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43E3FD22"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“Scienza con SRT - Attività osservative nell’ambito delle interfacce elettroniche e meccaniche per l'integrazione dei nuovi sistemi ad alta frequenza”</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458573”</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C117A2">
        <w:rPr>
          <w:rFonts w:ascii="Arial" w:eastAsia="Arial" w:hAnsi="Arial" w:cs="Arial"/>
          <w:b/>
          <w:sz w:val="22"/>
          <w:szCs w:val="22"/>
        </w:rPr>
        <w:t>267</w:t>
      </w:r>
      <w:r w:rsidRPr="00B40DD7">
        <w:rPr>
          <w:rFonts w:ascii="Arial" w:eastAsia="Arial" w:hAnsi="Arial" w:cs="Arial"/>
          <w:b/>
          <w:sz w:val="22"/>
          <w:szCs w:val="22"/>
        </w:rPr>
        <w:t xml:space="preserve"> del  2</w:t>
      </w:r>
      <w:r w:rsidR="00C117A2">
        <w:rPr>
          <w:rFonts w:ascii="Arial" w:eastAsia="Arial" w:hAnsi="Arial" w:cs="Arial"/>
          <w:b/>
          <w:sz w:val="22"/>
          <w:szCs w:val="22"/>
        </w:rPr>
        <w:t>7</w:t>
      </w:r>
      <w:r w:rsidRPr="00B40DD7">
        <w:rPr>
          <w:rFonts w:ascii="Arial" w:eastAsia="Arial" w:hAnsi="Arial" w:cs="Arial"/>
          <w:b/>
          <w:sz w:val="22"/>
          <w:szCs w:val="22"/>
        </w:rPr>
        <w:t xml:space="preserve"> </w:t>
      </w:r>
      <w:r w:rsidR="00C117A2">
        <w:rPr>
          <w:rFonts w:ascii="Arial" w:eastAsia="Arial" w:hAnsi="Arial" w:cs="Arial"/>
          <w:b/>
          <w:sz w:val="22"/>
          <w:szCs w:val="22"/>
        </w:rPr>
        <w:t>dicembre</w:t>
      </w:r>
      <w:bookmarkStart w:id="1" w:name="_GoBack"/>
      <w:bookmarkEnd w:id="1"/>
      <w:r w:rsidRPr="00B40DD7">
        <w:rPr>
          <w:rFonts w:ascii="Arial" w:eastAsia="Arial" w:hAnsi="Arial" w:cs="Arial"/>
          <w:b/>
          <w:sz w:val="22"/>
          <w:szCs w:val="22"/>
        </w:rPr>
        <w:t xml:space="preserve"> 2022</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6A6E52DA"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256D6584"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Dottorato di Ricerca in _________________________conseguito il________________________ presso ______________________________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sidRPr="00B40DD7">
        <w:rPr>
          <w:rFonts w:ascii="Arial" w:eastAsia="Arial" w:hAnsi="Arial" w:cs="Arial"/>
          <w:color w:val="000000"/>
          <w:sz w:val="22"/>
          <w:szCs w:val="22"/>
        </w:rPr>
        <w:t>degree</w:t>
      </w:r>
      <w:proofErr w:type="spellEnd"/>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spellStart"/>
      <w:proofErr w:type="gramStart"/>
      <w:r w:rsidRPr="00B40DD7">
        <w:rPr>
          <w:rFonts w:ascii="Arial" w:eastAsia="Arial" w:hAnsi="Arial" w:cs="Arial"/>
          <w:sz w:val="22"/>
          <w:szCs w:val="22"/>
        </w:rPr>
        <w:t>degree</w:t>
      </w:r>
      <w:proofErr w:type="spellEnd"/>
      <w:r w:rsidRPr="00B40DD7">
        <w:rPr>
          <w:rFonts w:ascii="Arial" w:eastAsia="Arial" w:hAnsi="Arial" w:cs="Arial"/>
          <w:sz w:val="22"/>
          <w:szCs w:val="22"/>
        </w:rPr>
        <w:t>,/</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2"/>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3"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3"/>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heading=h.30j0zll" w:colFirst="0" w:colLast="0"/>
      <w:bookmarkEnd w:id="4"/>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0F78"/>
    <w:rsid w:val="00B668FE"/>
    <w:rsid w:val="00B95BAF"/>
    <w:rsid w:val="00BE107F"/>
    <w:rsid w:val="00C117A2"/>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1072</Words>
  <Characters>6116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Daniela Crimi</cp:lastModifiedBy>
  <cp:revision>7</cp:revision>
  <dcterms:created xsi:type="dcterms:W3CDTF">2022-10-20T17:28:00Z</dcterms:created>
  <dcterms:modified xsi:type="dcterms:W3CDTF">2022-12-27T16:57:00Z</dcterms:modified>
</cp:coreProperties>
</file>