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2B798620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3A7B77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6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95106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B15F02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B15F02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B15F02">
        <w:rPr>
          <w:rFonts w:ascii="Times New Roman" w:eastAsia="Arial" w:hAnsi="Times New Roman" w:cs="Times New Roman"/>
          <w:sz w:val="22"/>
          <w:szCs w:val="22"/>
        </w:rPr>
        <w:t>”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B15F02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3A7B77" w:rsidRPr="00B15F02">
        <w:rPr>
          <w:rFonts w:ascii="Times New Roman" w:hAnsi="Times New Roman" w:cs="Times New Roman"/>
          <w:b/>
          <w:i/>
          <w:sz w:val="22"/>
          <w:szCs w:val="22"/>
        </w:rPr>
        <w:t xml:space="preserve">Software per l’integrazione dei </w:t>
      </w:r>
      <w:proofErr w:type="spellStart"/>
      <w:r w:rsidR="003A7B77" w:rsidRPr="00B15F02">
        <w:rPr>
          <w:rFonts w:ascii="Times New Roman" w:hAnsi="Times New Roman" w:cs="Times New Roman"/>
          <w:b/>
          <w:i/>
          <w:sz w:val="22"/>
          <w:szCs w:val="22"/>
        </w:rPr>
        <w:t>backend</w:t>
      </w:r>
      <w:proofErr w:type="spellEnd"/>
      <w:r w:rsidR="003A7B77" w:rsidRPr="00B15F02">
        <w:rPr>
          <w:rFonts w:ascii="Times New Roman" w:hAnsi="Times New Roman" w:cs="Times New Roman"/>
          <w:b/>
          <w:i/>
          <w:sz w:val="22"/>
          <w:szCs w:val="22"/>
        </w:rPr>
        <w:t xml:space="preserve"> digitali e la realizzazione di osservazioni VLBI millimetriche presso i radiotelescopi italiani</w:t>
      </w:r>
      <w:r w:rsidR="00F96A73" w:rsidRPr="00B15F02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B15F02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B15F02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A15A6C" w:rsidRPr="00A15A6C">
        <w:rPr>
          <w:rFonts w:ascii="Times New Roman" w:eastAsia="Arial" w:hAnsi="Times New Roman" w:cs="Times New Roman"/>
          <w:b/>
          <w:sz w:val="22"/>
          <w:szCs w:val="22"/>
        </w:rPr>
        <w:t>354</w:t>
      </w:r>
      <w:r w:rsidR="00751291" w:rsidRPr="00A15A6C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A15A6C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15A6C" w:rsidRPr="00A15A6C">
        <w:rPr>
          <w:rFonts w:ascii="Times New Roman" w:eastAsia="Arial" w:hAnsi="Times New Roman" w:cs="Times New Roman"/>
          <w:b/>
          <w:sz w:val="22"/>
          <w:szCs w:val="22"/>
        </w:rPr>
        <w:t xml:space="preserve">18 novembre </w:t>
      </w:r>
      <w:r w:rsidRPr="00A15A6C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A15A6C">
        <w:rPr>
          <w:rFonts w:ascii="Times New Roman" w:eastAsia="Arial" w:hAnsi="Times New Roman" w:cs="Times New Roman"/>
          <w:b/>
          <w:sz w:val="22"/>
          <w:szCs w:val="22"/>
        </w:rPr>
        <w:t>2</w:t>
      </w:r>
      <w:bookmarkStart w:id="0" w:name="_GoBack"/>
      <w:bookmarkEnd w:id="0"/>
      <w:r w:rsidR="00537085" w:rsidRPr="00B15F02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B15F02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B15F02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>Stazione Ra</w:t>
      </w:r>
      <w:r w:rsidR="003D58EB" w:rsidRPr="00B15F02">
        <w:rPr>
          <w:rFonts w:ascii="Times New Roman" w:eastAsia="Arial" w:hAnsi="Times New Roman" w:cs="Times New Roman"/>
          <w:sz w:val="22"/>
          <w:szCs w:val="22"/>
        </w:rPr>
        <w:t>dioastronomica di Medicina (BO)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B15F02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B15F0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B15F02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780D05E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B15F02" w:rsidRDefault="00DC2805" w:rsidP="00364E19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sz w:val="22"/>
          <w:szCs w:val="22"/>
        </w:rPr>
        <w:t xml:space="preserve">N O T A </w:t>
      </w:r>
    </w:p>
    <w:p w14:paraId="0000003E" w14:textId="1B015560" w:rsidR="00DC1C9D" w:rsidRPr="00B15F02" w:rsidRDefault="00DC2805" w:rsidP="00364E19">
      <w:pPr>
        <w:jc w:val="both"/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B15F02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56A34"/>
    <w:rsid w:val="00862F8E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D503F5"/>
    <w:rsid w:val="00D92F2B"/>
    <w:rsid w:val="00DC1C9D"/>
    <w:rsid w:val="00DC2805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50</cp:revision>
  <dcterms:created xsi:type="dcterms:W3CDTF">2021-01-26T14:44:00Z</dcterms:created>
  <dcterms:modified xsi:type="dcterms:W3CDTF">2022-11-18T10:30:00Z</dcterms:modified>
</cp:coreProperties>
</file>