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rsidP="008B6F5E">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1D6E56" w:rsidRDefault="009D418F" w:rsidP="008B6F5E">
      <w:pPr>
        <w:widowControl w:val="0"/>
        <w:spacing w:after="0" w:line="240" w:lineRule="auto"/>
        <w:jc w:val="both"/>
        <w:rPr>
          <w:rFonts w:ascii="Cambria" w:eastAsia="ヒラギノ角ゴ Pro W3" w:hAnsi="Cambria" w:cs="Times New Roman"/>
          <w:color w:val="000000"/>
          <w:sz w:val="24"/>
          <w:szCs w:val="24"/>
        </w:rPr>
      </w:pPr>
      <w:r w:rsidRPr="001D6E56">
        <w:rPr>
          <w:rFonts w:ascii="Cambria" w:eastAsia="ヒラギノ角ゴ Pro W3" w:hAnsi="Cambria" w:cs="Times New Roman"/>
          <w:color w:val="000000"/>
          <w:sz w:val="24"/>
          <w:szCs w:val="24"/>
        </w:rPr>
        <w:t>Via Gobetti 93/3</w:t>
      </w:r>
    </w:p>
    <w:p w14:paraId="690E8EA8" w14:textId="77777777" w:rsidR="00A5388A" w:rsidRPr="001D6E56" w:rsidRDefault="009D418F" w:rsidP="008B6F5E">
      <w:pPr>
        <w:widowControl w:val="0"/>
        <w:spacing w:after="0" w:line="240" w:lineRule="auto"/>
        <w:jc w:val="both"/>
        <w:rPr>
          <w:rFonts w:ascii="Cambria" w:eastAsia="ヒラギノ角ゴ Pro W3" w:hAnsi="Cambria" w:cs="Times New Roman"/>
          <w:color w:val="000000"/>
          <w:sz w:val="24"/>
          <w:szCs w:val="24"/>
        </w:rPr>
      </w:pPr>
      <w:r w:rsidRPr="001D6E56">
        <w:rPr>
          <w:rFonts w:ascii="Cambria" w:eastAsia="ヒラギノ角ゴ Pro W3" w:hAnsi="Cambria" w:cs="Times New Roman"/>
          <w:color w:val="000000"/>
          <w:sz w:val="24"/>
          <w:szCs w:val="24"/>
        </w:rPr>
        <w:t>40129 Bologna</w:t>
      </w:r>
    </w:p>
    <w:p w14:paraId="6E83BF43" w14:textId="77777777" w:rsidR="00A5388A" w:rsidRPr="001D6E56" w:rsidRDefault="00A5388A" w:rsidP="008B6F5E">
      <w:pPr>
        <w:widowControl w:val="0"/>
        <w:spacing w:after="0" w:line="240" w:lineRule="auto"/>
        <w:jc w:val="both"/>
        <w:rPr>
          <w:rFonts w:ascii="Cambria" w:eastAsia="ヒラギノ角ゴ Pro W3" w:hAnsi="Cambria" w:cs="Times New Roman"/>
          <w:color w:val="000000"/>
          <w:sz w:val="24"/>
          <w:szCs w:val="24"/>
        </w:rPr>
      </w:pPr>
    </w:p>
    <w:p w14:paraId="4F4D4D53" w14:textId="26193E2E" w:rsidR="00A5388A" w:rsidRPr="008B6F5E" w:rsidRDefault="009D418F" w:rsidP="008B6F5E">
      <w:pPr>
        <w:widowControl w:val="0"/>
        <w:spacing w:after="0" w:line="240" w:lineRule="auto"/>
        <w:jc w:val="both"/>
        <w:rPr>
          <w:rFonts w:ascii="Cambria" w:eastAsia="Times New Roman" w:hAnsi="Cambria" w:cs="Times New Roman"/>
          <w:b/>
          <w:bCs/>
          <w:i/>
          <w:iCs/>
          <w:kern w:val="2"/>
          <w:sz w:val="24"/>
          <w:szCs w:val="24"/>
          <w:lang w:eastAsia="it-IT"/>
        </w:rPr>
      </w:pPr>
      <w:proofErr w:type="spellStart"/>
      <w:r w:rsidRPr="008B6F5E">
        <w:rPr>
          <w:rFonts w:ascii="Cambria" w:eastAsia="Times New Roman" w:hAnsi="Cambria" w:cs="Times New Roman"/>
          <w:kern w:val="2"/>
          <w:sz w:val="24"/>
          <w:szCs w:val="24"/>
          <w:lang w:eastAsia="it-IT"/>
        </w:rPr>
        <w:t>Subject</w:t>
      </w:r>
      <w:proofErr w:type="spellEnd"/>
      <w:r w:rsidRPr="008B6F5E">
        <w:rPr>
          <w:rFonts w:ascii="Cambria" w:eastAsia="Times New Roman" w:hAnsi="Cambria" w:cs="Times New Roman"/>
          <w:kern w:val="2"/>
          <w:sz w:val="24"/>
          <w:szCs w:val="24"/>
          <w:lang w:eastAsia="it-IT"/>
        </w:rPr>
        <w:t>:</w:t>
      </w:r>
      <w:r w:rsidRPr="008B6F5E">
        <w:rPr>
          <w:rFonts w:ascii="Cambria" w:eastAsia="Times New Roman" w:hAnsi="Cambria"/>
          <w:kern w:val="2"/>
          <w:sz w:val="24"/>
          <w:szCs w:val="24"/>
        </w:rPr>
        <w:t xml:space="preserve"> </w:t>
      </w:r>
      <w:r w:rsidR="00381D6B" w:rsidRPr="008B6F5E">
        <w:rPr>
          <w:rFonts w:ascii="Cambria" w:eastAsia="Times New Roman" w:hAnsi="Cambria" w:cs="Times New Roman"/>
          <w:bCs/>
          <w:i/>
          <w:iCs/>
          <w:kern w:val="2"/>
          <w:sz w:val="24"/>
          <w:szCs w:val="24"/>
          <w:lang w:eastAsia="it-IT"/>
        </w:rPr>
        <w:t xml:space="preserve"> “</w:t>
      </w:r>
      <w:r w:rsidR="008B6F5E" w:rsidRPr="008B6F5E">
        <w:rPr>
          <w:rFonts w:ascii="Cambria" w:hAnsi="Cambria" w:cs="Times New Roman"/>
          <w:b/>
          <w:kern w:val="3"/>
          <w:lang w:eastAsia="it-IT"/>
        </w:rPr>
        <w:t xml:space="preserve">Domanda per Assegno di Ricerca </w:t>
      </w:r>
      <w:r w:rsidR="00E3483A" w:rsidRPr="00E3483A">
        <w:rPr>
          <w:rFonts w:ascii="Cambria" w:hAnsi="Cambria" w:cs="Times New Roman"/>
          <w:b/>
          <w:kern w:val="3"/>
          <w:lang w:eastAsia="it-IT"/>
        </w:rPr>
        <w:t>– UFO-AGN</w:t>
      </w:r>
      <w:r w:rsidR="001D6E56">
        <w:rPr>
          <w:rFonts w:ascii="Cambria" w:hAnsi="Cambria" w:cs="Times New Roman"/>
          <w:b/>
          <w:kern w:val="3"/>
          <w:lang w:eastAsia="it-IT"/>
        </w:rPr>
        <w:t>”</w:t>
      </w:r>
    </w:p>
    <w:p w14:paraId="639C36DA" w14:textId="77777777" w:rsidR="00A5388A" w:rsidRPr="008B6F5E" w:rsidRDefault="00A5388A" w:rsidP="008B6F5E">
      <w:pPr>
        <w:widowControl w:val="0"/>
        <w:spacing w:after="0" w:line="240" w:lineRule="auto"/>
        <w:jc w:val="both"/>
        <w:rPr>
          <w:rFonts w:ascii="Cambria" w:eastAsia="ヒラギノ角ゴ Pro W3" w:hAnsi="Cambria" w:cs="Times New Roman"/>
          <w:color w:val="000000"/>
          <w:sz w:val="24"/>
          <w:szCs w:val="24"/>
        </w:rPr>
      </w:pPr>
    </w:p>
    <w:p w14:paraId="7AF130E5" w14:textId="61F34693"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381D6B">
        <w:rPr>
          <w:rFonts w:ascii="Cambria" w:eastAsia="ヒラギノ角ゴ Pro W3" w:hAnsi="Cambria" w:cs="Times New Roman"/>
          <w:color w:val="000000"/>
          <w:sz w:val="24"/>
          <w:szCs w:val="24"/>
          <w:lang w:val="en-US"/>
        </w:rPr>
        <w:t xml:space="preserve">I, </w:t>
      </w:r>
      <w:r w:rsidR="00381D6B" w:rsidRPr="00381D6B">
        <w:rPr>
          <w:rFonts w:ascii="Cambria" w:eastAsia="ヒラギノ角ゴ Pro W3" w:hAnsi="Cambria" w:cs="Times New Roman"/>
          <w:color w:val="000000"/>
          <w:sz w:val="24"/>
          <w:szCs w:val="24"/>
          <w:lang w:val="en-US"/>
        </w:rPr>
        <w:t xml:space="preserve">undersigned, </w:t>
      </w:r>
      <w:r w:rsidRPr="00381D6B">
        <w:rPr>
          <w:rFonts w:ascii="Cambria" w:eastAsia="ヒラギノ角ゴ Pro W3" w:hAnsi="Cambria" w:cs="Times New Roman"/>
          <w:color w:val="000000"/>
          <w:sz w:val="24"/>
          <w:szCs w:val="24"/>
          <w:lang w:val="en-US"/>
        </w:rPr>
        <w:t xml:space="preserve">.............................................. born in .................................. </w:t>
      </w:r>
      <w:r w:rsidRPr="009D418F">
        <w:rPr>
          <w:rFonts w:ascii="Cambria" w:eastAsia="ヒラギノ角ゴ Pro W3" w:hAnsi="Cambria" w:cs="Times New Roman"/>
          <w:color w:val="000000"/>
          <w:sz w:val="24"/>
          <w:szCs w:val="24"/>
          <w:lang w:val="en-US"/>
        </w:rPr>
        <w:t>(count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y .............) on .................... nationality ………………………………… residing in ……..................... street/square .................................. nr.......... ZIP code ……………………………, e-mail ………………………………</w:t>
      </w:r>
    </w:p>
    <w:p w14:paraId="11EDAA05"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agree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 196/2003, in the context of the present selection procedure.</w:t>
      </w:r>
    </w:p>
    <w:p w14:paraId="65A039C9"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ED5C828" w14:textId="55D7B1F4" w:rsidR="009B4D4E" w:rsidRDefault="009D418F" w:rsidP="008B6F5E">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xml:space="preserve">………………………………………………………… after reading the call described in the Directorial Resolution </w:t>
      </w:r>
      <w:r w:rsidRPr="0015417D">
        <w:rPr>
          <w:rFonts w:ascii="Cambria" w:eastAsia="ヒラギノ角ゴ Pro W3" w:hAnsi="Cambria" w:cs="Times New Roman"/>
          <w:color w:val="000000"/>
          <w:sz w:val="24"/>
          <w:szCs w:val="24"/>
          <w:lang w:val="en-US"/>
        </w:rPr>
        <w:t xml:space="preserve">n. </w:t>
      </w:r>
      <w:r w:rsidR="0015417D" w:rsidRPr="0015417D">
        <w:rPr>
          <w:rFonts w:ascii="Cambria" w:eastAsia="ヒラギノ角ゴ Pro W3" w:hAnsi="Cambria" w:cs="Times New Roman"/>
          <w:color w:val="000000"/>
          <w:sz w:val="24"/>
          <w:szCs w:val="24"/>
          <w:lang w:val="en-US"/>
        </w:rPr>
        <w:t>222</w:t>
      </w:r>
      <w:r w:rsidR="0015417D">
        <w:rPr>
          <w:rFonts w:ascii="Cambria" w:eastAsia="ヒラギノ角ゴ Pro W3" w:hAnsi="Cambria" w:cs="Times New Roman"/>
          <w:color w:val="000000"/>
          <w:sz w:val="24"/>
          <w:szCs w:val="24"/>
          <w:lang w:val="en-US"/>
        </w:rPr>
        <w:t xml:space="preserve"> </w:t>
      </w:r>
      <w:r w:rsidR="00381D6B">
        <w:rPr>
          <w:rFonts w:ascii="Cambria" w:eastAsia="ヒラギノ角ゴ Pro W3" w:hAnsi="Cambria" w:cs="Times New Roman"/>
          <w:color w:val="000000"/>
          <w:sz w:val="24"/>
          <w:szCs w:val="24"/>
          <w:lang w:val="en-US"/>
        </w:rPr>
        <w:t xml:space="preserve">of </w:t>
      </w:r>
      <w:r w:rsidR="0015417D">
        <w:rPr>
          <w:rFonts w:ascii="Cambria" w:eastAsia="ヒラギノ角ゴ Pro W3" w:hAnsi="Cambria" w:cs="Times New Roman"/>
          <w:color w:val="000000"/>
          <w:sz w:val="24"/>
          <w:szCs w:val="24"/>
          <w:lang w:val="en-US"/>
        </w:rPr>
        <w:t>13/12/2023</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w:t>
      </w:r>
      <w:r w:rsidR="00344566">
        <w:rPr>
          <w:rFonts w:ascii="Cambria" w:eastAsia="ヒラギノ角ゴ Pro W3" w:hAnsi="Cambria" w:cs="Times New Roman"/>
          <w:color w:val="000000"/>
          <w:sz w:val="24"/>
          <w:szCs w:val="24"/>
          <w:lang w:val="en-US"/>
        </w:rPr>
        <w:t xml:space="preserve"> the</w:t>
      </w:r>
      <w:r w:rsidRPr="009D418F">
        <w:rPr>
          <w:rFonts w:ascii="Cambria" w:eastAsia="ヒラギノ角ゴ Pro W3" w:hAnsi="Cambria" w:cs="Times New Roman"/>
          <w:color w:val="000000"/>
          <w:sz w:val="24"/>
          <w:szCs w:val="24"/>
          <w:lang w:val="en-US"/>
        </w:rPr>
        <w:t xml:space="preserve"> </w:t>
      </w:r>
      <w:r w:rsidR="008B6F5E" w:rsidRPr="001D6E56">
        <w:rPr>
          <w:rFonts w:ascii="Cambria" w:eastAsia="Times New Roman" w:hAnsi="Cambria" w:cs="Times New Roman"/>
          <w:bCs/>
          <w:i/>
          <w:iCs/>
          <w:kern w:val="2"/>
          <w:sz w:val="24"/>
          <w:szCs w:val="24"/>
          <w:lang w:val="en-US" w:eastAsia="it-IT"/>
        </w:rPr>
        <w:t>one grant with title</w:t>
      </w:r>
      <w:r w:rsidRPr="001D6E56">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 xml:space="preserve"> </w:t>
      </w:r>
      <w:r w:rsidRPr="009D418F">
        <w:rPr>
          <w:rFonts w:ascii="Cambria" w:hAnsi="Cambria"/>
          <w:b/>
          <w:bCs/>
          <w:i/>
          <w:iCs/>
          <w:color w:val="000000"/>
          <w:sz w:val="24"/>
          <w:szCs w:val="24"/>
          <w:lang w:val="en-US"/>
        </w:rPr>
        <w:t>“</w:t>
      </w:r>
      <w:r w:rsidR="00E3483A" w:rsidRPr="00E3483A">
        <w:rPr>
          <w:rFonts w:ascii="Cambria" w:eastAsia="Cambria" w:hAnsi="Cambria" w:cs="Cambria"/>
          <w:b/>
          <w:i/>
          <w:lang w:val="en-US"/>
        </w:rPr>
        <w:t>Investigating the UFOs launching mechanisms in AGNs</w:t>
      </w:r>
      <w:r w:rsidR="00D24933" w:rsidRPr="00D24933">
        <w:rPr>
          <w:rFonts w:ascii="Cambria" w:hAnsi="Cambria"/>
          <w:b/>
          <w:bCs/>
          <w:i/>
          <w:iCs/>
          <w:color w:val="000000"/>
          <w:sz w:val="24"/>
          <w:szCs w:val="24"/>
          <w:lang w:val="en-US"/>
        </w:rPr>
        <w:t>”.</w:t>
      </w:r>
    </w:p>
    <w:p w14:paraId="7A6C9532" w14:textId="77777777" w:rsidR="00E61CB0" w:rsidRPr="00E61CB0" w:rsidRDefault="00E61CB0" w:rsidP="008B6F5E">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rsidP="008B6F5E">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rsidP="008B6F5E">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rsidP="008B6F5E">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rsidP="008B6F5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rsidP="008B6F5E">
      <w:pPr>
        <w:widowControl w:val="0"/>
        <w:numPr>
          <w:ilvl w:val="0"/>
          <w:numId w:val="7"/>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rsidP="008B6F5E">
      <w:pPr>
        <w:widowControl w:val="0"/>
        <w:numPr>
          <w:ilvl w:val="0"/>
          <w:numId w:val="8"/>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14:paraId="3A5246D1" w14:textId="77777777" w:rsidR="00A5388A" w:rsidRPr="009D418F" w:rsidRDefault="009D418F" w:rsidP="008B6F5E">
      <w:pPr>
        <w:widowControl w:val="0"/>
        <w:numPr>
          <w:ilvl w:val="0"/>
          <w:numId w:val="9"/>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rsidP="008B6F5E">
      <w:pPr>
        <w:widowControl w:val="0"/>
        <w:numPr>
          <w:ilvl w:val="0"/>
          <w:numId w:val="10"/>
        </w:numPr>
        <w:spacing w:after="0" w:line="240"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rsidP="008B6F5E">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rsidP="008B6F5E">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rsidP="008B6F5E">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14:paraId="14754FF7" w14:textId="77777777" w:rsidR="00A5388A" w:rsidRPr="009D418F" w:rsidRDefault="009D418F" w:rsidP="008B6F5E">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14:paraId="73896808"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7968E8AC"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48B312BC" w14:textId="77777777" w:rsidR="00A5388A" w:rsidRPr="009D418F" w:rsidRDefault="009D418F" w:rsidP="008B6F5E">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with the title ....................................................................................................., spent at </w:t>
      </w:r>
      <w:r w:rsidRPr="009D418F">
        <w:rPr>
          <w:rFonts w:ascii="Cambria" w:eastAsia="ヒラギノ角ゴ Pro W3" w:hAnsi="Cambria" w:cs="Times New Roman"/>
          <w:color w:val="000000"/>
          <w:sz w:val="24"/>
          <w:szCs w:val="24"/>
          <w:lang w:val="en-US"/>
        </w:rPr>
        <w:lastRenderedPageBreak/>
        <w:t>....................................................................................................................., date of beginning .............................. end .................................. total number of months .......................</w:t>
      </w:r>
    </w:p>
    <w:p w14:paraId="18E280B4" w14:textId="77777777" w:rsidR="00A5388A" w:rsidRPr="009D418F" w:rsidRDefault="009D418F" w:rsidP="008B6F5E">
      <w:pPr>
        <w:pStyle w:val="Paragrafoelenco"/>
        <w:numPr>
          <w:ilvl w:val="0"/>
          <w:numId w:val="15"/>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rsidP="008B6F5E">
      <w:pPr>
        <w:pStyle w:val="Paragrafoelenco"/>
        <w:numPr>
          <w:ilvl w:val="0"/>
          <w:numId w:val="16"/>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14:paraId="209559E1" w14:textId="77777777" w:rsidR="00A5388A" w:rsidRPr="009D418F" w:rsidRDefault="009D418F" w:rsidP="008B6F5E">
      <w:pPr>
        <w:pStyle w:val="Paragrafoelenco"/>
        <w:numPr>
          <w:ilvl w:val="0"/>
          <w:numId w:val="3"/>
        </w:numPr>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rsidP="008B6F5E">
      <w:pPr>
        <w:pStyle w:val="Paragrafoelenco"/>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rsidP="008B6F5E">
      <w:pPr>
        <w:pStyle w:val="Paragrafoelenco"/>
        <w:spacing w:after="0" w:line="240" w:lineRule="aut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rsidP="008B6F5E">
      <w:pPr>
        <w:pStyle w:val="Paragrafoelenco"/>
        <w:numPr>
          <w:ilvl w:val="0"/>
          <w:numId w:val="17"/>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rsidP="008B6F5E">
      <w:pPr>
        <w:pStyle w:val="Paragrafoelenco"/>
        <w:spacing w:after="0" w:line="240" w:lineRule="aut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rsidP="008B6F5E">
      <w:pPr>
        <w:pStyle w:val="Paragrafoelenco"/>
        <w:spacing w:after="0" w:line="240" w:lineRule="aut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78A30269" w14:textId="77777777" w:rsidR="007F371F" w:rsidRDefault="007F371F" w:rsidP="008B6F5E">
      <w:pPr>
        <w:widowControl w:val="0"/>
        <w:spacing w:after="0" w:line="240" w:lineRule="auto"/>
        <w:jc w:val="both"/>
        <w:rPr>
          <w:rFonts w:ascii="Cambria" w:eastAsia="ヒラギノ角ゴ Pro W3" w:hAnsi="Cambria" w:cs="Times New Roman"/>
          <w:color w:val="000000"/>
          <w:sz w:val="24"/>
          <w:szCs w:val="24"/>
          <w:lang w:val="en-US"/>
        </w:rPr>
      </w:pPr>
    </w:p>
    <w:p w14:paraId="4650AD02" w14:textId="4DA527F6" w:rsidR="007F371F" w:rsidRPr="007F371F" w:rsidRDefault="007F371F" w:rsidP="008B6F5E">
      <w:pPr>
        <w:widowControl w:val="0"/>
        <w:spacing w:after="0" w:line="240" w:lineRule="auto"/>
        <w:jc w:val="center"/>
        <w:rPr>
          <w:rFonts w:ascii="Cambria" w:eastAsia="ヒラギノ角ゴ Pro W3" w:hAnsi="Cambria" w:cs="Times New Roman"/>
          <w:b/>
          <w:bCs/>
          <w:color w:val="000000"/>
          <w:sz w:val="24"/>
          <w:szCs w:val="24"/>
          <w:lang w:val="en-US"/>
        </w:rPr>
      </w:pPr>
      <w:r w:rsidRPr="007F371F">
        <w:rPr>
          <w:rFonts w:ascii="Cambria" w:eastAsia="ヒラギノ角ゴ Pro W3" w:hAnsi="Cambria" w:cs="Times New Roman"/>
          <w:b/>
          <w:bCs/>
          <w:color w:val="000000"/>
          <w:sz w:val="24"/>
          <w:szCs w:val="24"/>
          <w:lang w:val="en-US"/>
        </w:rPr>
        <w:t>DECLARE</w:t>
      </w:r>
    </w:p>
    <w:p w14:paraId="49676906" w14:textId="3CBDE80F" w:rsidR="00C51D12" w:rsidRDefault="007F371F" w:rsidP="008B6F5E">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that the title / degree will be evaluated, according to Art. 4 comma 2 of DPR 189/2009</w:t>
      </w:r>
      <w:r>
        <w:rPr>
          <w:rFonts w:ascii="Cambria" w:hAnsi="Cambria"/>
          <w:sz w:val="24"/>
          <w:szCs w:val="24"/>
          <w:lang w:val="en-US"/>
        </w:rPr>
        <w:t xml:space="preserve"> modified to </w:t>
      </w:r>
      <w:hyperlink r:id="rId5" w:tgtFrame="_blank" w:history="1">
        <w:r w:rsidRPr="008B6F5E">
          <w:rPr>
            <w:rFonts w:ascii="Cambria" w:hAnsi="Cambria"/>
            <w:sz w:val="24"/>
            <w:szCs w:val="24"/>
            <w:lang w:val="en-US"/>
          </w:rPr>
          <w:t xml:space="preserve">Art. 1 comma 28-quinquies </w:t>
        </w:r>
        <w:r w:rsidR="00BA5A8A" w:rsidRPr="008B6F5E">
          <w:rPr>
            <w:rFonts w:ascii="Cambria" w:hAnsi="Cambria"/>
            <w:sz w:val="24"/>
            <w:szCs w:val="24"/>
            <w:lang w:val="en-US"/>
          </w:rPr>
          <w:t xml:space="preserve">of the Italian law </w:t>
        </w:r>
        <w:r w:rsidRPr="008B6F5E">
          <w:rPr>
            <w:rFonts w:ascii="Cambria" w:hAnsi="Cambria"/>
            <w:sz w:val="24"/>
            <w:szCs w:val="24"/>
            <w:lang w:val="en-US"/>
          </w:rPr>
          <w:t>15/2022</w:t>
        </w:r>
      </w:hyperlink>
      <w:r w:rsidRPr="008B6F5E">
        <w:rPr>
          <w:rFonts w:ascii="Cambria" w:hAnsi="Cambria"/>
          <w:sz w:val="24"/>
          <w:szCs w:val="24"/>
          <w:lang w:val="en-US"/>
        </w:rPr>
        <w:t xml:space="preserve">, for the application </w:t>
      </w:r>
      <w:r w:rsidR="008B6F5E" w:rsidRPr="008B6F5E">
        <w:rPr>
          <w:rFonts w:ascii="Cambria" w:eastAsia="ヒラギノ角ゴ Pro W3" w:hAnsi="Cambria" w:cs="Times New Roman"/>
          <w:color w:val="000000"/>
          <w:sz w:val="24"/>
          <w:szCs w:val="24"/>
          <w:lang w:val="en-US"/>
        </w:rPr>
        <w:t xml:space="preserve">the </w:t>
      </w:r>
      <w:r w:rsidR="008B6F5E" w:rsidRPr="008B6F5E">
        <w:rPr>
          <w:rFonts w:ascii="Cambria" w:eastAsia="Times New Roman" w:hAnsi="Cambria" w:cs="Times New Roman"/>
          <w:bCs/>
          <w:i/>
          <w:iCs/>
          <w:kern w:val="2"/>
          <w:sz w:val="24"/>
          <w:szCs w:val="24"/>
          <w:lang w:val="en-US" w:eastAsia="it-IT"/>
        </w:rPr>
        <w:t>one grant with title</w:t>
      </w:r>
      <w:r w:rsidRPr="008B6F5E">
        <w:rPr>
          <w:rFonts w:ascii="Cambria" w:hAnsi="Cambria"/>
          <w:sz w:val="24"/>
          <w:szCs w:val="24"/>
          <w:lang w:val="en-US"/>
        </w:rPr>
        <w:t>:</w:t>
      </w:r>
      <w:r w:rsidRPr="008B6F5E">
        <w:rPr>
          <w:rFonts w:ascii="Cambria" w:eastAsia="ヒラギノ角ゴ Pro W3" w:hAnsi="Cambria" w:cs="Times New Roman"/>
          <w:color w:val="000000"/>
          <w:sz w:val="24"/>
          <w:szCs w:val="24"/>
          <w:lang w:val="en-US"/>
        </w:rPr>
        <w:t xml:space="preserve"> </w:t>
      </w:r>
      <w:r w:rsidRPr="008B6F5E">
        <w:rPr>
          <w:rFonts w:ascii="Cambria" w:eastAsia="Times New Roman" w:hAnsi="Cambria" w:cs="Times New Roman"/>
          <w:b/>
          <w:color w:val="000000"/>
          <w:kern w:val="2"/>
          <w:sz w:val="24"/>
          <w:szCs w:val="24"/>
          <w:lang w:val="en-US" w:eastAsia="it-IT"/>
        </w:rPr>
        <w:t>“</w:t>
      </w:r>
      <w:r w:rsidR="00E3483A" w:rsidRPr="00E3483A">
        <w:rPr>
          <w:rFonts w:ascii="Cambria" w:eastAsia="Cambria" w:hAnsi="Cambria" w:cs="Cambria"/>
          <w:b/>
          <w:i/>
          <w:lang w:val="en-US"/>
        </w:rPr>
        <w:t>Investigating the UFOs launching mechanisms in AGNs</w:t>
      </w:r>
      <w:r w:rsidRPr="00BB33BA">
        <w:rPr>
          <w:rFonts w:ascii="Cambria" w:eastAsia="Times New Roman" w:hAnsi="Cambria" w:cs="Times New Roman"/>
          <w:b/>
          <w:color w:val="000000"/>
          <w:kern w:val="2"/>
          <w:sz w:val="24"/>
          <w:szCs w:val="24"/>
          <w:lang w:val="en-US" w:eastAsia="it-IT"/>
        </w:rPr>
        <w:t>”.</w:t>
      </w:r>
    </w:p>
    <w:p w14:paraId="3D55074B" w14:textId="58FBA7F6" w:rsidR="00C51D12" w:rsidRPr="00C51D12" w:rsidRDefault="00C51D12" w:rsidP="008B6F5E">
      <w:pPr>
        <w:spacing w:after="0" w:line="240" w:lineRule="auto"/>
        <w:jc w:val="both"/>
        <w:rPr>
          <w:rFonts w:ascii="Cambria" w:eastAsia="Times New Roman" w:hAnsi="Cambria" w:cs="Times New Roman"/>
          <w:b/>
          <w:color w:val="000000"/>
          <w:kern w:val="2"/>
          <w:sz w:val="24"/>
          <w:szCs w:val="24"/>
          <w:lang w:val="en-US" w:eastAsia="it-IT"/>
        </w:rPr>
      </w:pPr>
      <w:r w:rsidRPr="00C51D12">
        <w:rPr>
          <w:rFonts w:ascii="Cambria" w:hAnsi="Cambria"/>
          <w:b/>
          <w:bCs/>
          <w:sz w:val="24"/>
          <w:szCs w:val="24"/>
          <w:lang w:val="en-US"/>
        </w:rPr>
        <w:t>(only for foreign title/degree)</w:t>
      </w:r>
    </w:p>
    <w:p w14:paraId="2FF5220E"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w:t>
      </w:r>
      <w:proofErr w:type="spellStart"/>
      <w:r w:rsidR="000F5FB9">
        <w:rPr>
          <w:rFonts w:ascii="Cambria" w:eastAsia="Times New Roman" w:hAnsi="Cambria" w:cs="Times New Roman"/>
          <w:kern w:val="2"/>
          <w:sz w:val="24"/>
          <w:szCs w:val="24"/>
          <w:lang w:val="en-US" w:eastAsia="it-IT"/>
        </w:rPr>
        <w:t>december</w:t>
      </w:r>
      <w:proofErr w:type="spellEnd"/>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rsidP="008B6F5E">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rsidP="008B6F5E">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1103B2F"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66BB2BA3"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rPr>
      </w:pPr>
    </w:p>
    <w:p w14:paraId="3585FF32" w14:textId="77777777" w:rsidR="00A5388A" w:rsidRDefault="009D418F" w:rsidP="008B6F5E">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709BE8DE" w14:textId="77777777" w:rsidR="00A5388A" w:rsidRPr="00CC709C" w:rsidRDefault="009D418F" w:rsidP="008B6F5E">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18"/>
          <w:szCs w:val="18"/>
          <w:lang w:val="en-US"/>
        </w:rPr>
      </w:pPr>
      <w:r w:rsidRPr="00CC709C">
        <w:rPr>
          <w:rFonts w:ascii="Cambria" w:eastAsia="ヒラギノ角ゴ Pro W3" w:hAnsi="Cambria" w:cs="Times New Roman"/>
          <w:color w:val="000000"/>
          <w:sz w:val="18"/>
          <w:szCs w:val="18"/>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CC709C" w:rsidRDefault="00A5388A" w:rsidP="008B6F5E">
      <w:pPr>
        <w:widowControl w:val="0"/>
        <w:spacing w:after="0" w:line="240" w:lineRule="auto"/>
        <w:jc w:val="both"/>
        <w:rPr>
          <w:rFonts w:ascii="Cambria" w:eastAsia="ヒラギノ角ゴ Pro W3" w:hAnsi="Cambria" w:cs="Times New Roman"/>
          <w:color w:val="000000"/>
          <w:sz w:val="18"/>
          <w:szCs w:val="18"/>
          <w:lang w:val="en-US"/>
        </w:rPr>
      </w:pPr>
    </w:p>
    <w:p w14:paraId="74CB441E"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0"/>
          <w:szCs w:val="20"/>
          <w:lang w:val="en-US"/>
        </w:rPr>
      </w:pPr>
      <w:r w:rsidRPr="00CC709C">
        <w:rPr>
          <w:rFonts w:ascii="Cambria" w:eastAsia="ヒラギノ角ゴ Pro W3" w:hAnsi="Cambria" w:cs="Times New Roman"/>
          <w:color w:val="000000"/>
          <w:sz w:val="18"/>
          <w:szCs w:val="18"/>
          <w:lang w:val="en-US"/>
        </w:rPr>
        <w:t xml:space="preserve">(*) This declaration does not require the signature </w:t>
      </w:r>
      <w:r w:rsidRPr="009D418F">
        <w:rPr>
          <w:rFonts w:ascii="Cambria" w:eastAsia="ヒラギノ角ゴ Pro W3" w:hAnsi="Cambria" w:cs="Times New Roman"/>
          <w:color w:val="000000"/>
          <w:sz w:val="20"/>
          <w:szCs w:val="20"/>
          <w:lang w:val="en-US"/>
        </w:rPr>
        <w:t>authentication according to Art. 39, comma 1, of the Decree from the President of the Republic 445/00.</w:t>
      </w:r>
    </w:p>
    <w:p w14:paraId="063E0A5F" w14:textId="5490D468" w:rsidR="00CA7680" w:rsidRDefault="008B6F5E" w:rsidP="008B6F5E">
      <w:pPr>
        <w:spacing w:after="0" w:line="240" w:lineRule="auto"/>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br w:type="page"/>
      </w:r>
    </w:p>
    <w:p w14:paraId="15209151" w14:textId="77777777" w:rsidR="00A5388A" w:rsidRPr="009D418F" w:rsidRDefault="00735AC5" w:rsidP="008B6F5E">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rsidP="008B6F5E">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8B6F5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rsidP="008B6F5E">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rsidP="008B6F5E">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rsidP="008B6F5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rsidP="008B6F5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7FE87626" w14:textId="700D6A0C"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8B6F5E">
        <w:rPr>
          <w:rFonts w:ascii="Cambria" w:eastAsia="ヒラギノ角ゴ Pro W3" w:hAnsi="Cambria" w:cs="Times New Roman"/>
          <w:color w:val="000000"/>
          <w:sz w:val="24"/>
          <w:szCs w:val="24"/>
          <w:lang w:val="en-US"/>
        </w:rPr>
        <w:t xml:space="preserve">that if admitted to the interview </w:t>
      </w:r>
      <w:r w:rsidR="00A1657A" w:rsidRPr="008B6F5E">
        <w:rPr>
          <w:rFonts w:ascii="Cambria" w:eastAsia="ヒラギノ角ゴ Pro W3" w:hAnsi="Cambria" w:cs="Times New Roman"/>
          <w:color w:val="000000"/>
          <w:sz w:val="24"/>
          <w:szCs w:val="24"/>
          <w:lang w:val="en-US"/>
        </w:rPr>
        <w:t xml:space="preserve">for the </w:t>
      </w:r>
      <w:r w:rsidR="008B6F5E" w:rsidRPr="008B6F5E">
        <w:rPr>
          <w:rFonts w:ascii="Cambria" w:eastAsia="Times New Roman" w:hAnsi="Cambria" w:cs="Times New Roman"/>
          <w:bCs/>
          <w:kern w:val="2"/>
          <w:sz w:val="24"/>
          <w:szCs w:val="24"/>
          <w:lang w:val="en-US" w:eastAsia="it-IT"/>
        </w:rPr>
        <w:t>one grant with title</w:t>
      </w:r>
      <w:r w:rsidR="008B6F5E" w:rsidRPr="008B6F5E">
        <w:rPr>
          <w:rFonts w:ascii="Cambria" w:eastAsia="ヒラギノ角ゴ Pro W3" w:hAnsi="Cambria" w:cs="Times New Roman"/>
          <w:color w:val="000000"/>
          <w:sz w:val="24"/>
          <w:szCs w:val="24"/>
          <w:lang w:val="en-US"/>
        </w:rPr>
        <w:t xml:space="preserve">: </w:t>
      </w:r>
      <w:r w:rsidR="008B6F5E" w:rsidRPr="008B6F5E">
        <w:rPr>
          <w:rFonts w:ascii="Cambria" w:hAnsi="Cambria"/>
          <w:b/>
          <w:bCs/>
          <w:i/>
          <w:iCs/>
          <w:color w:val="000000"/>
          <w:sz w:val="24"/>
          <w:szCs w:val="24"/>
          <w:lang w:val="en-US"/>
        </w:rPr>
        <w:t>“</w:t>
      </w:r>
      <w:r w:rsidR="00E3483A" w:rsidRPr="00E3483A">
        <w:rPr>
          <w:rFonts w:ascii="Cambria" w:eastAsia="Cambria" w:hAnsi="Cambria" w:cs="Cambria"/>
          <w:b/>
          <w:i/>
          <w:lang w:val="en-US"/>
        </w:rPr>
        <w:t>Investigating the UFOs launching mechanisms in AGNs</w:t>
      </w:r>
      <w:r w:rsidR="008B6F5E" w:rsidRPr="00D24933">
        <w:rPr>
          <w:rFonts w:ascii="Cambria" w:hAnsi="Cambria"/>
          <w:b/>
          <w:bCs/>
          <w:i/>
          <w:iCs/>
          <w:color w:val="000000"/>
          <w:sz w:val="24"/>
          <w:szCs w:val="24"/>
          <w:lang w:val="en-US"/>
        </w:rPr>
        <w:t>”</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rsidP="008B6F5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rsidP="008B6F5E">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rsidP="008B6F5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rsidP="008B6F5E">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rsidP="008B6F5E">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8B6F5E">
      <w:pPr>
        <w:spacing w:after="0" w:line="240" w:lineRule="auto"/>
        <w:rPr>
          <w:rFonts w:ascii="Cambria" w:hAnsi="Cambria"/>
          <w:sz w:val="24"/>
          <w:szCs w:val="24"/>
          <w:lang w:val="en-US"/>
        </w:rPr>
      </w:pPr>
    </w:p>
    <w:sectPr w:rsidR="00A5388A" w:rsidRPr="00BB33BA" w:rsidSect="008B6F5E">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ヒラギノ角ゴ Pro W3">
    <w:charset w:val="0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15417D"/>
    <w:rsid w:val="001D6E56"/>
    <w:rsid w:val="002577C1"/>
    <w:rsid w:val="00344566"/>
    <w:rsid w:val="00381D6B"/>
    <w:rsid w:val="003C23FD"/>
    <w:rsid w:val="00450FC1"/>
    <w:rsid w:val="00481770"/>
    <w:rsid w:val="00553951"/>
    <w:rsid w:val="005B734A"/>
    <w:rsid w:val="00626489"/>
    <w:rsid w:val="00635F80"/>
    <w:rsid w:val="00636E6C"/>
    <w:rsid w:val="00735AC5"/>
    <w:rsid w:val="0078691B"/>
    <w:rsid w:val="007F371F"/>
    <w:rsid w:val="008B6F5E"/>
    <w:rsid w:val="00902C8A"/>
    <w:rsid w:val="00953D0E"/>
    <w:rsid w:val="009B4D4E"/>
    <w:rsid w:val="009D418F"/>
    <w:rsid w:val="00A1657A"/>
    <w:rsid w:val="00A41D96"/>
    <w:rsid w:val="00A5388A"/>
    <w:rsid w:val="00AB13E6"/>
    <w:rsid w:val="00BA5A8A"/>
    <w:rsid w:val="00BB33BA"/>
    <w:rsid w:val="00C048F6"/>
    <w:rsid w:val="00C51D12"/>
    <w:rsid w:val="00CA7680"/>
    <w:rsid w:val="00CC709C"/>
    <w:rsid w:val="00D15C72"/>
    <w:rsid w:val="00D24933"/>
    <w:rsid w:val="00D41A02"/>
    <w:rsid w:val="00D64AF8"/>
    <w:rsid w:val="00D966B4"/>
    <w:rsid w:val="00DF15A0"/>
    <w:rsid w:val="00E3483A"/>
    <w:rsid w:val="00E417AA"/>
    <w:rsid w:val="00E61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0242">
      <w:bodyDiv w:val="1"/>
      <w:marLeft w:val="0"/>
      <w:marRight w:val="0"/>
      <w:marTop w:val="0"/>
      <w:marBottom w:val="0"/>
      <w:divBdr>
        <w:top w:val="none" w:sz="0" w:space="0" w:color="auto"/>
        <w:left w:val="none" w:sz="0" w:space="0" w:color="auto"/>
        <w:bottom w:val="none" w:sz="0" w:space="0" w:color="auto"/>
        <w:right w:val="none" w:sz="0" w:space="0" w:color="auto"/>
      </w:divBdr>
    </w:div>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1297</Words>
  <Characters>7394</Characters>
  <Application>Microsoft Office Word</Application>
  <DocSecurity>0</DocSecurity>
  <Lines>61</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2</cp:revision>
  <dcterms:created xsi:type="dcterms:W3CDTF">2023-12-20T11:54:00Z</dcterms:created>
  <dcterms:modified xsi:type="dcterms:W3CDTF">2023-12-20T11:54:00Z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