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26E88C1" w14:textId="77777777" w:rsidR="009A3BE9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2022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9A3BE9">
        <w:rPr>
          <w:rFonts w:ascii="Arial" w:eastAsia="Bitstream Charter" w:hAnsi="Arial" w:cs="Arial"/>
          <w:color w:val="000000"/>
          <w:kern w:val="1"/>
          <w:lang w:bidi="hi-IN"/>
        </w:rPr>
        <w:t>21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Determina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 xml:space="preserve">Direttoriale </w:t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>n.</w:t>
      </w:r>
      <w:r w:rsidR="00B0167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9A3BE9">
        <w:rPr>
          <w:rFonts w:ascii="Arial" w:eastAsia="Bitstream Charter" w:hAnsi="Arial" w:cs="Arial"/>
          <w:color w:val="000000"/>
          <w:kern w:val="1"/>
          <w:lang w:bidi="hi-IN"/>
        </w:rPr>
        <w:t>286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/202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</w:t>
      </w:r>
      <w:r w:rsidR="00A137F0"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40E3E36" w14:textId="1D9B1B2E" w:rsidR="0044408C" w:rsidRPr="009A6138" w:rsidRDefault="0044408C" w:rsidP="009A3B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248" w:firstLine="708"/>
        <w:rPr>
          <w:rFonts w:ascii="Arial" w:eastAsia="Noto Sans CJK SC Regular" w:hAnsi="Arial" w:cs="Arial"/>
          <w:kern w:val="1"/>
          <w:lang w:bidi="hi-IN"/>
        </w:rPr>
      </w:pP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>del</w:t>
      </w:r>
      <w:r w:rsidR="009A3BE9">
        <w:rPr>
          <w:rFonts w:ascii="Arial" w:eastAsia="Bitstream Charter" w:hAnsi="Arial" w:cs="Arial"/>
          <w:color w:val="000000"/>
          <w:kern w:val="1"/>
          <w:lang w:bidi="hi-IN"/>
        </w:rPr>
        <w:t xml:space="preserve"> 5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0</w:t>
      </w:r>
      <w:r w:rsidR="009A3BE9">
        <w:rPr>
          <w:rFonts w:ascii="Arial" w:eastAsia="Bitstream Charter" w:hAnsi="Arial" w:cs="Arial"/>
          <w:color w:val="000000"/>
          <w:kern w:val="1"/>
          <w:lang w:bidi="hi-IN"/>
        </w:rPr>
        <w:t>8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/202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</w:t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                             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Via fosso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Pr="0044408C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areaconcorsi.iaps@legalmail.it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di essere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ammess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aaaa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itae et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studiorum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debitamente firmato, con dichiarazione sostitutiva di autocertificazione e dell’atto di notorietà ai sensi degli artt. 46 e 47 del DPR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accompagnato da fotocopia di un documento di riconoscimento in corso di validità (art. 76 DPR 445/2000) attestante la veridicità del contenuto;</w:t>
      </w:r>
    </w:p>
    <w:p w14:paraId="7BAD4E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ichiarazione sostitutiva di certificazione resa ai sensi dell’ art. 46 del DPR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27A18DB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….l....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8E6AF5" w:rsidRPr="006B1401">
          <w:rPr>
            <w:rFonts w:ascii="Arial" w:eastAsia="Bitstream Charter" w:hAnsi="Arial" w:cs="Arial"/>
            <w:color w:val="0000FF"/>
            <w:kern w:val="1"/>
            <w:highlight w:val="white"/>
            <w:u w:val="single"/>
          </w:rPr>
          <w:t>areaconcorsi.iaps@legalmail.it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….l....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..., infine, esprime il proprio consenso affinché i dati personali forniti possano essere trattati, nel rispetto del DL n. 196/2003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Yu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974BA"/>
    <w:rsid w:val="002815B4"/>
    <w:rsid w:val="002B3345"/>
    <w:rsid w:val="0037320E"/>
    <w:rsid w:val="00397B4B"/>
    <w:rsid w:val="00416736"/>
    <w:rsid w:val="00425615"/>
    <w:rsid w:val="0044408C"/>
    <w:rsid w:val="00632D2D"/>
    <w:rsid w:val="00680B97"/>
    <w:rsid w:val="006D34B3"/>
    <w:rsid w:val="00862C8B"/>
    <w:rsid w:val="008E6AF5"/>
    <w:rsid w:val="00946C52"/>
    <w:rsid w:val="009A3BE9"/>
    <w:rsid w:val="00A1053F"/>
    <w:rsid w:val="00A137F0"/>
    <w:rsid w:val="00A41736"/>
    <w:rsid w:val="00A879B1"/>
    <w:rsid w:val="00AB3C82"/>
    <w:rsid w:val="00B01670"/>
    <w:rsid w:val="00B42DF3"/>
    <w:rsid w:val="00BC5CD6"/>
    <w:rsid w:val="00C569A2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legalmail.it" TargetMode="External"/><Relationship Id="rId5" Type="http://schemas.openxmlformats.org/officeDocument/2006/relationships/hyperlink" Target="mailto:areaconcorsi.iaps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26</cp:revision>
  <dcterms:created xsi:type="dcterms:W3CDTF">2020-12-17T09:51:00Z</dcterms:created>
  <dcterms:modified xsi:type="dcterms:W3CDTF">2022-08-05T05:49:00Z</dcterms:modified>
</cp:coreProperties>
</file>