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23" w:rsidRPr="00083BF7" w:rsidRDefault="00E70E23" w:rsidP="00E70E23">
      <w:pPr>
        <w:pStyle w:val="PreformattatoHTM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3BF7">
        <w:rPr>
          <w:rFonts w:ascii="Times New Roman" w:hAnsi="Times New Roman"/>
          <w:b/>
          <w:sz w:val="24"/>
          <w:szCs w:val="24"/>
        </w:rPr>
        <w:t>Allegato D</w:t>
      </w:r>
    </w:p>
    <w:p w:rsidR="00E70E23" w:rsidRPr="00083BF7" w:rsidRDefault="00E70E23" w:rsidP="00E70E23">
      <w:pPr>
        <w:pStyle w:val="PreformattatoHTM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E23" w:rsidRPr="00083BF7" w:rsidRDefault="00E70E23" w:rsidP="00E70E23">
      <w:pPr>
        <w:jc w:val="both"/>
        <w:rPr>
          <w:iCs/>
        </w:rPr>
      </w:pPr>
      <w:bookmarkStart w:id="0" w:name="Articolo_46"/>
      <w:r w:rsidRPr="00083BF7">
        <w:rPr>
          <w:bCs/>
        </w:rPr>
        <w:t xml:space="preserve">Elenco degli stati, </w:t>
      </w:r>
      <w:r w:rsidRPr="00083BF7">
        <w:rPr>
          <w:iCs/>
        </w:rPr>
        <w:t xml:space="preserve">qualità personali e fatti che, ai sensi dell’art. 46 del </w:t>
      </w:r>
      <w:r w:rsidRPr="00083BF7">
        <w:rPr>
          <w:bCs/>
        </w:rPr>
        <w:t xml:space="preserve">DPR n. 445/2000, </w:t>
      </w:r>
      <w:r w:rsidRPr="00083BF7">
        <w:rPr>
          <w:iCs/>
        </w:rPr>
        <w:t>possono essere comprovati con dichiarazioni sostitutive di certificazioni da redigersi secondo lo schema di cui all’Allegato B:</w:t>
      </w:r>
    </w:p>
    <w:p w:rsidR="00E70E23" w:rsidRPr="00083BF7" w:rsidRDefault="00E70E23" w:rsidP="00E70E23">
      <w:pPr>
        <w:jc w:val="both"/>
        <w:rPr>
          <w:bCs/>
        </w:rPr>
      </w:pPr>
    </w:p>
    <w:bookmarkEnd w:id="0"/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data e il luogo di nascita;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residenza;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cittadinanza;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godimento dei diritti civili e politici;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stato di celibe, coniugato, vedovo o stato libero;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stato di famiglia;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esistenza in vita;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nascita del figlio, decesso del coniuge, dell'ascendente o discendente;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iscrizione in albi, in elenchi tenuti da pubbliche amministrazioni;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appartenenza a ordini professionali;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titolo di studio, esami sostenuti;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qualifica professionale posseduta, titolo di specializzazione, di abilitazione, di formazione, di aggiornamento e di qualificazione tecnica;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situazione reddituale o economica anche ai fini della concessione dei benefici di qualsiasi tipo previsti da leggi speciali;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assolvimento di specifici obblighi contributivi con l'indicazione dell'ammontare corrisposto;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possesso e numero del codice fiscale, della partita IVA e di qualsiasi dato presente nell'archivio dell'anagrafe tributaria;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stato di disoccupazione;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qualità di pensionato e categoria di pensione;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qualità di studente;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qualità di legale rappresentante di persone fisiche o giuridiche, di tutore, di curatore e simili;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iscrizione presso associazioni o formazioni sociali di qualsiasi tipo;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 tutte le situazioni relative all'adempimento degli obblighi militari, ivi comprese quelle attestate nel foglio matricolare dello stato di servizio;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di non essere a conoscenza di essere sottoposto a procedimenti penali;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di non essere l'ente destinatario di provvedimenti giudiziari che applicano le sanzioni amministrative di cui al decreto legislativo 8 giugno 2001, n. 231;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qualità di vivenza a carico;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>tutti i dati a diretta conoscenza dell'interessato contenuti nei registri dello stato civile;</w:t>
      </w:r>
    </w:p>
    <w:p w:rsidR="00E70E23" w:rsidRPr="00083BF7" w:rsidRDefault="00E70E23" w:rsidP="00E70E23">
      <w:pPr>
        <w:numPr>
          <w:ilvl w:val="0"/>
          <w:numId w:val="1"/>
        </w:numPr>
        <w:ind w:right="626"/>
        <w:jc w:val="both"/>
        <w:rPr>
          <w:iCs/>
        </w:rPr>
      </w:pPr>
      <w:r w:rsidRPr="00083BF7">
        <w:rPr>
          <w:iCs/>
        </w:rPr>
        <w:t xml:space="preserve">di non trovarsi in stato di liquidazione o di fallimento e di non aver presentato domanda di concordato </w:t>
      </w:r>
    </w:p>
    <w:p w:rsidR="00E70E23" w:rsidRPr="00083BF7" w:rsidRDefault="00E70E23" w:rsidP="00E70E23">
      <w:pPr>
        <w:pStyle w:val="PreformattatoHTML"/>
        <w:jc w:val="both"/>
        <w:rPr>
          <w:rFonts w:ascii="Times New Roman" w:hAnsi="Times New Roman"/>
          <w:sz w:val="24"/>
          <w:szCs w:val="24"/>
        </w:rPr>
      </w:pPr>
    </w:p>
    <w:p w:rsidR="00CB2034" w:rsidRDefault="00CB2034">
      <w:bookmarkStart w:id="1" w:name="_GoBack"/>
      <w:bookmarkEnd w:id="1"/>
    </w:p>
    <w:sectPr w:rsidR="00CB2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312"/>
    <w:multiLevelType w:val="hybridMultilevel"/>
    <w:tmpl w:val="08E814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23"/>
    <w:rsid w:val="00CB2034"/>
    <w:rsid w:val="00E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30B0-A406-43B9-81AC-3389CF70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E7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0E23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2018-11-12T12:08:00Z</dcterms:created>
  <dcterms:modified xsi:type="dcterms:W3CDTF">2018-11-12T12:09:00Z</dcterms:modified>
</cp:coreProperties>
</file>