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0395" w14:textId="77777777" w:rsidR="00B920D2" w:rsidRDefault="004117E9">
      <w:pPr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>
        <w:rPr>
          <w:rFonts w:ascii="Arial" w:eastAsia="Times New Roman" w:hAnsi="Arial" w:cs="Arial"/>
          <w:b/>
          <w:sz w:val="30"/>
          <w:szCs w:val="30"/>
        </w:rPr>
        <w:t>B</w:t>
      </w:r>
    </w:p>
    <w:p w14:paraId="1137243A" w14:textId="77777777" w:rsidR="00B920D2" w:rsidRDefault="00B920D2">
      <w:pPr>
        <w:rPr>
          <w:rFonts w:ascii="Arial" w:eastAsia="Times New Roman" w:hAnsi="Arial" w:cs="Arial"/>
          <w:color w:val="000000"/>
          <w:sz w:val="30"/>
          <w:szCs w:val="30"/>
        </w:rPr>
      </w:pPr>
    </w:p>
    <w:p w14:paraId="0B758849" w14:textId="77777777" w:rsidR="00B920D2" w:rsidRDefault="00B920D2">
      <w:pPr>
        <w:rPr>
          <w:rFonts w:ascii="Arial" w:eastAsia="Times New Roman" w:hAnsi="Arial" w:cs="Arial"/>
          <w:color w:val="000000"/>
          <w:sz w:val="30"/>
          <w:szCs w:val="30"/>
        </w:rPr>
      </w:pPr>
    </w:p>
    <w:p w14:paraId="36FA0960" w14:textId="77777777" w:rsidR="00B920D2" w:rsidRDefault="004117E9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14:paraId="31466BD6" w14:textId="77777777" w:rsidR="00B920D2" w:rsidRDefault="004117E9">
      <w:pP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>
        <w:rPr>
          <w:rFonts w:ascii="Arial" w:eastAsia="Times New Roman" w:hAnsi="Arial" w:cs="Arial"/>
          <w:b/>
          <w:sz w:val="22"/>
          <w:szCs w:val="22"/>
        </w:rPr>
        <w:t>t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19, 46 e </w:t>
      </w:r>
      <w:r>
        <w:rPr>
          <w:rFonts w:ascii="Arial" w:eastAsia="Times New Roman" w:hAnsi="Arial" w:cs="Arial"/>
          <w:b/>
          <w:sz w:val="22"/>
          <w:szCs w:val="22"/>
        </w:rPr>
        <w:t xml:space="preserve"> 47  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</w:t>
      </w:r>
      <w:proofErr w:type="spellStart"/>
      <w:r>
        <w:rPr>
          <w:rFonts w:ascii="Arial" w:eastAsia="Times New Roman" w:hAnsi="Arial" w:cs="Arial"/>
          <w:b/>
          <w:color w:val="000000"/>
          <w:sz w:val="22"/>
          <w:szCs w:val="22"/>
        </w:rPr>
        <w:t>s.m.i.</w:t>
      </w:r>
      <w:proofErr w:type="spellEnd"/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 e </w:t>
      </w:r>
      <w:r>
        <w:rPr>
          <w:rFonts w:ascii="Arial" w:eastAsia="Times New Roman" w:hAnsi="Arial" w:cs="Arial"/>
          <w:b/>
          <w:sz w:val="22"/>
          <w:szCs w:val="22"/>
        </w:rPr>
        <w:t xml:space="preserve">artt. 75 e 76 del DPR n. 445/2000 e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s.m.i.</w:t>
      </w:r>
      <w:proofErr w:type="spellEnd"/>
      <w:r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14:paraId="75A3C0EA" w14:textId="77777777" w:rsidR="00B920D2" w:rsidRDefault="00B920D2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62CB87C" w14:textId="77777777" w:rsidR="00B920D2" w:rsidRDefault="00B920D2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CAE410B" w14:textId="77777777" w:rsidR="00B920D2" w:rsidRDefault="00B920D2">
      <w:pP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64020E39" w14:textId="77777777" w:rsidR="00B920D2" w:rsidRDefault="004117E9">
      <w:pP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…l….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…., cognome </w:t>
      </w:r>
      <w:r>
        <w:rPr>
          <w:rFonts w:ascii="Arial" w:eastAsia="Times New Roman" w:hAnsi="Arial" w:cs="Arial"/>
          <w:color w:val="000000"/>
          <w:sz w:val="22"/>
          <w:szCs w:val="22"/>
        </w:rPr>
        <w:t>…………………………... nome……………………………………………</w:t>
      </w:r>
    </w:p>
    <w:p w14:paraId="3DE888A2" w14:textId="77777777" w:rsidR="00B920D2" w:rsidRDefault="004117E9">
      <w:pP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</w:rPr>
        <w:t xml:space="preserve">(per le donne indicare il cognome da nubile)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 a  ……………..…………provincia………… il …..……………………………………. codice fiscale ………………..…..…………………………………</w:t>
      </w:r>
    </w:p>
    <w:p w14:paraId="1CCE8638" w14:textId="77777777" w:rsidR="00B920D2" w:rsidRDefault="004117E9">
      <w:pP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attualmente residente a ……………..……………………… provincia ………… indirizzo …………….. …….…</w:t>
      </w:r>
      <w:r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9FFE43E" w14:textId="77777777" w:rsidR="00B920D2" w:rsidRDefault="004117E9">
      <w:pP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…………….…, consapevole delle sanzioni penali richiamate dall’art.76 del D.P.R. 28.12.2000 n.445, in caso di dichiarazioni mendaci e di formazione o uso di atti falsi</w:t>
      </w:r>
    </w:p>
    <w:p w14:paraId="28E3E675" w14:textId="77777777" w:rsidR="00B920D2" w:rsidRDefault="00B920D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A0CD85E" w14:textId="77777777" w:rsidR="00B920D2" w:rsidRDefault="004117E9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14:paraId="69D55B06" w14:textId="77777777" w:rsidR="00B920D2" w:rsidRDefault="00B920D2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14:paraId="3911DCF5" w14:textId="77777777" w:rsidR="00B920D2" w:rsidRDefault="004117E9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tutte le informazioni </w:t>
      </w:r>
      <w:r>
        <w:rPr>
          <w:rFonts w:ascii="Arial" w:eastAsia="Times New Roman" w:hAnsi="Arial" w:cs="Arial"/>
          <w:b/>
          <w:sz w:val="22"/>
          <w:szCs w:val="22"/>
        </w:rPr>
        <w:t xml:space="preserve">contenute nel Curriculum vitae e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Studiorum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corrispondono a verità.</w:t>
      </w:r>
    </w:p>
    <w:p w14:paraId="7D566C6E" w14:textId="77777777" w:rsidR="00B920D2" w:rsidRDefault="00B920D2">
      <w:pP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78AB876" w14:textId="77777777" w:rsidR="00B920D2" w:rsidRDefault="004117E9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di essere in possesso della seguente produzione scientifica:</w:t>
      </w:r>
    </w:p>
    <w:p w14:paraId="1FD3747D" w14:textId="77777777" w:rsidR="00B920D2" w:rsidRDefault="004117E9">
      <w:pPr>
        <w:spacing w:before="60" w:after="60"/>
        <w:ind w:left="360"/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Specificare in modo analitico ogni elemento che consenta alla Commissione Esaminatrice di valutare correttamente le pubblicazio</w:t>
      </w:r>
      <w:r>
        <w:rPr>
          <w:rFonts w:ascii="Arial" w:eastAsia="Times New Roman" w:hAnsi="Arial" w:cs="Arial"/>
          <w:i/>
          <w:sz w:val="22"/>
          <w:szCs w:val="22"/>
        </w:rPr>
        <w:t>ni a carattere tecnico/scientifico</w:t>
      </w:r>
    </w:p>
    <w:p w14:paraId="0E28AF5D" w14:textId="77777777" w:rsidR="00B920D2" w:rsidRDefault="004117E9">
      <w:pPr>
        <w:pStyle w:val="Paragrafoelenco"/>
        <w:numPr>
          <w:ilvl w:val="0"/>
          <w:numId w:val="2"/>
        </w:numP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_____________________________________________________</w:t>
      </w:r>
    </w:p>
    <w:p w14:paraId="49DC2EFE" w14:textId="77777777" w:rsidR="00B920D2" w:rsidRDefault="004117E9">
      <w:pPr>
        <w:pStyle w:val="Paragrafoelenco"/>
        <w:numPr>
          <w:ilvl w:val="0"/>
          <w:numId w:val="2"/>
        </w:numP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_____________________________________________________</w:t>
      </w:r>
    </w:p>
    <w:p w14:paraId="1F03A68F" w14:textId="77777777" w:rsidR="00B920D2" w:rsidRDefault="004117E9">
      <w:pPr>
        <w:pStyle w:val="Paragrafoelenco"/>
        <w:numPr>
          <w:ilvl w:val="0"/>
          <w:numId w:val="2"/>
        </w:numP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_____________________________________________________</w:t>
      </w:r>
    </w:p>
    <w:p w14:paraId="6A197F15" w14:textId="77777777" w:rsidR="00B920D2" w:rsidRDefault="00B920D2">
      <w:pPr>
        <w:pStyle w:val="Paragrafoelenco"/>
        <w:spacing w:before="60" w:after="60"/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6F2D3F3D" w14:textId="77777777" w:rsidR="00B920D2" w:rsidRDefault="004117E9">
      <w:pPr>
        <w:numPr>
          <w:ilvl w:val="0"/>
          <w:numId w:val="1"/>
        </w:numP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di essere in possesso dei seguenti “altri titoli” </w:t>
      </w:r>
      <w:r>
        <w:rPr>
          <w:rFonts w:ascii="Arial" w:eastAsia="Times New Roman" w:hAnsi="Arial" w:cs="Arial"/>
          <w:b/>
          <w:sz w:val="22"/>
          <w:szCs w:val="22"/>
        </w:rPr>
        <w:t>valutabili:</w:t>
      </w:r>
    </w:p>
    <w:p w14:paraId="35DFF59B" w14:textId="77777777" w:rsidR="00B920D2" w:rsidRDefault="004117E9">
      <w:pP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Elencare le seguenti categorie, specificando modo analitico ogni elemento che consenta alla Commissione Esaminatrice di valutare correttamente i titoli prodotti (ivi compresi i periodi  e le istituzioni), oppure dichiarare  quelli che vengono p</w:t>
      </w:r>
      <w:r>
        <w:rPr>
          <w:rFonts w:ascii="Arial" w:eastAsia="Times New Roman" w:hAnsi="Arial" w:cs="Arial"/>
          <w:i/>
          <w:sz w:val="22"/>
          <w:szCs w:val="22"/>
        </w:rPr>
        <w:t>resentati in copia conforme all’originale</w:t>
      </w:r>
    </w:p>
    <w:p w14:paraId="6BDE0B41" w14:textId="77777777" w:rsidR="00B920D2" w:rsidRDefault="004117E9">
      <w:pPr>
        <w:pStyle w:val="Paragrafoelenco"/>
        <w:numPr>
          <w:ilvl w:val="0"/>
          <w:numId w:val="3"/>
        </w:numP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</w:t>
      </w:r>
    </w:p>
    <w:p w14:paraId="4062B58C" w14:textId="77777777" w:rsidR="00B920D2" w:rsidRDefault="004117E9">
      <w:pPr>
        <w:pStyle w:val="Paragrafoelenco"/>
        <w:numPr>
          <w:ilvl w:val="0"/>
          <w:numId w:val="4"/>
        </w:numP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</w:t>
      </w:r>
    </w:p>
    <w:p w14:paraId="25DB9C4B" w14:textId="77777777" w:rsidR="00B920D2" w:rsidRDefault="004117E9">
      <w:pPr>
        <w:pStyle w:val="Paragrafoelenco"/>
        <w:numPr>
          <w:ilvl w:val="0"/>
          <w:numId w:val="4"/>
        </w:numP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</w:t>
      </w:r>
    </w:p>
    <w:p w14:paraId="7507BA51" w14:textId="77777777" w:rsidR="00B920D2" w:rsidRDefault="00B920D2">
      <w:pPr>
        <w:jc w:val="both"/>
        <w:rPr>
          <w:rFonts w:ascii="Arial" w:eastAsia="Arial" w:hAnsi="Arial" w:cs="Arial"/>
          <w:sz w:val="22"/>
          <w:szCs w:val="22"/>
        </w:rPr>
      </w:pPr>
    </w:p>
    <w:p w14:paraId="4483A3CC" w14:textId="77777777" w:rsidR="00B920D2" w:rsidRDefault="00B920D2">
      <w:pPr>
        <w:jc w:val="both"/>
        <w:rPr>
          <w:rFonts w:ascii="Arial" w:eastAsia="Arial" w:hAnsi="Arial" w:cs="Arial"/>
          <w:sz w:val="22"/>
          <w:szCs w:val="22"/>
        </w:rPr>
      </w:pPr>
    </w:p>
    <w:p w14:paraId="092F9205" w14:textId="77777777" w:rsidR="00B920D2" w:rsidRDefault="004117E9">
      <w:pPr>
        <w:numPr>
          <w:ilvl w:val="0"/>
          <w:numId w:val="1"/>
        </w:numP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</w:t>
      </w:r>
    </w:p>
    <w:p w14:paraId="0101732E" w14:textId="77777777" w:rsidR="00B920D2" w:rsidRDefault="004117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14:paraId="2FAC6961" w14:textId="77777777" w:rsidR="00B920D2" w:rsidRDefault="004117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14:paraId="04537487" w14:textId="77777777" w:rsidR="00B920D2" w:rsidRDefault="004117E9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</w:p>
    <w:p w14:paraId="10AA0632" w14:textId="77777777" w:rsidR="00B920D2" w:rsidRDefault="00B920D2">
      <w:pP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65BC6F43" w14:textId="77777777" w:rsidR="00B920D2" w:rsidRDefault="004117E9">
      <w:pP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            Il dichiarante………………………………….</w:t>
      </w:r>
    </w:p>
    <w:p w14:paraId="09053D4A" w14:textId="77777777" w:rsidR="00B920D2" w:rsidRDefault="00B920D2">
      <w:pP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90CF6E2" w14:textId="77777777" w:rsidR="00B920D2" w:rsidRDefault="00B920D2">
      <w:pPr>
        <w:rPr>
          <w:rFonts w:ascii="Arial" w:eastAsia="Times New Roman" w:hAnsi="Arial" w:cs="Arial"/>
          <w:b/>
          <w:sz w:val="22"/>
          <w:szCs w:val="22"/>
        </w:rPr>
      </w:pPr>
    </w:p>
    <w:p w14:paraId="7167FC03" w14:textId="77777777" w:rsidR="00B920D2" w:rsidRDefault="004117E9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14:paraId="3D3BFCF8" w14:textId="77777777" w:rsidR="00B920D2" w:rsidRDefault="00B920D2">
      <w:pPr>
        <w:rPr>
          <w:rFonts w:ascii="Arial" w:eastAsia="Times New Roman" w:hAnsi="Arial" w:cs="Arial"/>
          <w:b/>
          <w:sz w:val="22"/>
          <w:szCs w:val="22"/>
        </w:rPr>
      </w:pPr>
    </w:p>
    <w:p w14:paraId="416495ED" w14:textId="77777777" w:rsidR="00B920D2" w:rsidRDefault="00B920D2">
      <w:pPr>
        <w:rPr>
          <w:rFonts w:ascii="Arial" w:eastAsia="Times New Roman" w:hAnsi="Arial" w:cs="Arial"/>
          <w:sz w:val="22"/>
          <w:szCs w:val="22"/>
        </w:rPr>
      </w:pPr>
    </w:p>
    <w:p w14:paraId="4AD88B26" w14:textId="77777777" w:rsidR="00B920D2" w:rsidRDefault="00B920D2">
      <w:pPr>
        <w:rPr>
          <w:rFonts w:ascii="Arial" w:hAnsi="Arial" w:cs="Arial"/>
          <w:sz w:val="22"/>
          <w:szCs w:val="22"/>
        </w:rPr>
      </w:pPr>
    </w:p>
    <w:sectPr w:rsidR="00B920D2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52F0" w14:textId="77777777" w:rsidR="00B920D2" w:rsidRDefault="004117E9">
      <w:r>
        <w:separator/>
      </w:r>
    </w:p>
  </w:endnote>
  <w:endnote w:type="continuationSeparator" w:id="0">
    <w:p w14:paraId="7FD9C18E" w14:textId="77777777" w:rsidR="00B920D2" w:rsidRDefault="0041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E14D" w14:textId="77777777" w:rsidR="00B920D2" w:rsidRDefault="004117E9">
    <w:pP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2682109" w14:textId="77777777" w:rsidR="00B920D2" w:rsidRDefault="00B920D2">
    <w:pP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DDC" w14:textId="77777777" w:rsidR="00B920D2" w:rsidRDefault="004117E9">
    <w:pP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12D5045" w14:textId="77777777" w:rsidR="00B920D2" w:rsidRDefault="00B920D2">
    <w:pP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19C7" w14:textId="77777777" w:rsidR="00B920D2" w:rsidRDefault="004117E9">
      <w:r>
        <w:separator/>
      </w:r>
    </w:p>
  </w:footnote>
  <w:footnote w:type="continuationSeparator" w:id="0">
    <w:p w14:paraId="68FA4756" w14:textId="77777777" w:rsidR="00B920D2" w:rsidRDefault="0041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C46"/>
    <w:multiLevelType w:val="multilevel"/>
    <w:tmpl w:val="4C290C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multilevel"/>
    <w:tmpl w:val="4FCA486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5E8D7ECA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multilevel"/>
    <w:tmpl w:val="725D1E88"/>
    <w:lvl w:ilvl="0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1813208891">
    <w:abstractNumId w:val="2"/>
  </w:num>
  <w:num w:numId="2" w16cid:durableId="357707284">
    <w:abstractNumId w:val="0"/>
  </w:num>
  <w:num w:numId="3" w16cid:durableId="727919410">
    <w:abstractNumId w:val="3"/>
  </w:num>
  <w:num w:numId="4" w16cid:durableId="117827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E1"/>
    <w:rsid w:val="000E3A7C"/>
    <w:rsid w:val="001070BD"/>
    <w:rsid w:val="002F19E1"/>
    <w:rsid w:val="004117E9"/>
    <w:rsid w:val="00424B04"/>
    <w:rsid w:val="006E1661"/>
    <w:rsid w:val="00720353"/>
    <w:rsid w:val="00746E3B"/>
    <w:rsid w:val="008636CA"/>
    <w:rsid w:val="009F0D2E"/>
    <w:rsid w:val="00A01426"/>
    <w:rsid w:val="00B1711F"/>
    <w:rsid w:val="00B4600E"/>
    <w:rsid w:val="00B920D2"/>
    <w:rsid w:val="00C958D1"/>
    <w:rsid w:val="46B706CD"/>
    <w:rsid w:val="5EC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C8E5"/>
  <w15:docId w15:val="{6DFEBB53-A5F4-4463-AF2F-1F573B57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rachele d'antonio</dc:creator>
  <cp:lastModifiedBy>Claudia Rotilio</cp:lastModifiedBy>
  <cp:revision>2</cp:revision>
  <dcterms:created xsi:type="dcterms:W3CDTF">2023-02-05T16:27:00Z</dcterms:created>
  <dcterms:modified xsi:type="dcterms:W3CDTF">2023-02-05T16:27:00Z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3CD33F24E5A74D47A7EE36AC7BC7C6E3</vt:lpwstr>
  </property>
</Properties>
</file>