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ECE79F" w14:textId="3C1B7427" w:rsidR="005608BE" w:rsidRPr="00D567FB" w:rsidRDefault="005608BE" w:rsidP="005608BE">
      <w:pPr>
        <w:autoSpaceDE w:val="0"/>
        <w:autoSpaceDN w:val="0"/>
        <w:adjustRightInd w:val="0"/>
        <w:spacing w:after="0" w:line="240" w:lineRule="auto"/>
        <w:jc w:val="right"/>
        <w:rPr>
          <w:rFonts w:ascii="Times New Roman" w:hAnsi="Times New Roman" w:cs="Times New Roman"/>
          <w:b/>
          <w:i/>
          <w:sz w:val="24"/>
          <w:szCs w:val="24"/>
          <w:lang w:val="it-IT"/>
        </w:rPr>
      </w:pPr>
      <w:r w:rsidRPr="00D567FB">
        <w:rPr>
          <w:rFonts w:ascii="Times New Roman" w:hAnsi="Times New Roman" w:cs="Times New Roman"/>
          <w:b/>
          <w:i/>
          <w:sz w:val="24"/>
          <w:szCs w:val="24"/>
          <w:lang w:val="it-IT"/>
        </w:rPr>
        <w:t>Determinazione n.</w:t>
      </w:r>
      <w:r w:rsidR="00485554">
        <w:rPr>
          <w:rFonts w:ascii="Times New Roman" w:hAnsi="Times New Roman" w:cs="Times New Roman"/>
          <w:b/>
          <w:i/>
          <w:sz w:val="24"/>
          <w:szCs w:val="24"/>
          <w:lang w:val="it-IT"/>
        </w:rPr>
        <w:t xml:space="preserve"> 167/2014</w:t>
      </w:r>
    </w:p>
    <w:p w14:paraId="347EBF31" w14:textId="77777777" w:rsidR="005608BE" w:rsidRPr="00D567FB" w:rsidRDefault="005608BE" w:rsidP="005608BE">
      <w:pPr>
        <w:autoSpaceDE w:val="0"/>
        <w:autoSpaceDN w:val="0"/>
        <w:adjustRightInd w:val="0"/>
        <w:spacing w:after="0" w:line="240" w:lineRule="auto"/>
        <w:jc w:val="both"/>
        <w:rPr>
          <w:rFonts w:ascii="Times New Roman" w:hAnsi="Times New Roman" w:cs="Times New Roman"/>
          <w:b/>
          <w:i/>
          <w:sz w:val="24"/>
          <w:szCs w:val="24"/>
          <w:lang w:val="it-IT"/>
        </w:rPr>
      </w:pPr>
    </w:p>
    <w:p w14:paraId="3D97944D" w14:textId="21AF0A2B" w:rsidR="00E85C8B" w:rsidRPr="00D567FB" w:rsidRDefault="00716EA5" w:rsidP="004C11FE">
      <w:pPr>
        <w:autoSpaceDE w:val="0"/>
        <w:autoSpaceDN w:val="0"/>
        <w:adjustRightInd w:val="0"/>
        <w:spacing w:after="0" w:line="240" w:lineRule="auto"/>
        <w:jc w:val="both"/>
        <w:rPr>
          <w:rFonts w:ascii="Times New Roman" w:hAnsi="Times New Roman" w:cs="Times New Roman"/>
          <w:b/>
          <w:iCs/>
          <w:sz w:val="24"/>
          <w:szCs w:val="24"/>
          <w:lang w:val="it-IT"/>
        </w:rPr>
      </w:pPr>
      <w:r w:rsidRPr="00D567FB">
        <w:rPr>
          <w:rFonts w:ascii="Times New Roman" w:hAnsi="Times New Roman" w:cs="Times New Roman"/>
          <w:b/>
          <w:sz w:val="24"/>
          <w:szCs w:val="24"/>
          <w:lang w:val="it-IT"/>
        </w:rPr>
        <w:t>Bando</w:t>
      </w:r>
      <w:r w:rsidR="00E85C8B" w:rsidRPr="00D567FB">
        <w:rPr>
          <w:rFonts w:ascii="Times New Roman" w:hAnsi="Times New Roman" w:cs="Times New Roman"/>
          <w:b/>
          <w:sz w:val="24"/>
          <w:szCs w:val="24"/>
          <w:lang w:val="it-IT"/>
        </w:rPr>
        <w:t xml:space="preserve"> </w:t>
      </w:r>
      <w:r w:rsidRPr="00D567FB">
        <w:rPr>
          <w:rFonts w:ascii="Times New Roman" w:hAnsi="Times New Roman" w:cs="Times New Roman"/>
          <w:b/>
          <w:sz w:val="24"/>
          <w:szCs w:val="24"/>
          <w:lang w:val="it-IT"/>
        </w:rPr>
        <w:t>TD-</w:t>
      </w:r>
      <w:r w:rsidR="009E223A" w:rsidRPr="00D567FB">
        <w:rPr>
          <w:rFonts w:ascii="Times New Roman" w:hAnsi="Times New Roman" w:cs="Times New Roman"/>
          <w:b/>
          <w:sz w:val="24"/>
          <w:szCs w:val="24"/>
          <w:lang w:val="it-IT"/>
        </w:rPr>
        <w:t>IASFBO/RIC/SSEPC</w:t>
      </w:r>
      <w:r w:rsidR="008855A1" w:rsidRPr="00D567FB">
        <w:rPr>
          <w:rFonts w:ascii="Times New Roman" w:hAnsi="Times New Roman" w:cs="Times New Roman"/>
          <w:b/>
          <w:sz w:val="24"/>
          <w:szCs w:val="24"/>
          <w:lang w:val="it-IT"/>
        </w:rPr>
        <w:t>/2014</w:t>
      </w:r>
      <w:r w:rsidR="00976D90" w:rsidRPr="00D567FB">
        <w:rPr>
          <w:rFonts w:ascii="Times New Roman" w:hAnsi="Times New Roman" w:cs="Times New Roman"/>
          <w:b/>
          <w:sz w:val="24"/>
          <w:szCs w:val="24"/>
          <w:lang w:val="it-IT"/>
        </w:rPr>
        <w:t>.</w:t>
      </w:r>
    </w:p>
    <w:p w14:paraId="0C484DD8" w14:textId="1452809C" w:rsidR="0034146F" w:rsidRPr="00D567FB" w:rsidRDefault="00E85C8B" w:rsidP="0034146F">
      <w:pPr>
        <w:autoSpaceDE w:val="0"/>
        <w:autoSpaceDN w:val="0"/>
        <w:adjustRightInd w:val="0"/>
        <w:spacing w:after="0" w:line="240" w:lineRule="auto"/>
        <w:jc w:val="both"/>
        <w:rPr>
          <w:rFonts w:ascii="Times New Roman" w:hAnsi="Times New Roman" w:cs="Times New Roman"/>
          <w:strike/>
          <w:sz w:val="24"/>
          <w:szCs w:val="24"/>
          <w:lang w:val="it-IT"/>
        </w:rPr>
      </w:pPr>
      <w:r w:rsidRPr="00D567FB">
        <w:rPr>
          <w:rFonts w:ascii="Times New Roman" w:hAnsi="Times New Roman" w:cs="Times New Roman"/>
          <w:sz w:val="24"/>
          <w:szCs w:val="24"/>
          <w:lang w:val="it-IT"/>
        </w:rPr>
        <w:t xml:space="preserve">Procedura concorsuale pubblica, per titoli e colloquio, ad un posto di </w:t>
      </w:r>
      <w:r w:rsidR="009A1E5C" w:rsidRPr="00D567FB">
        <w:rPr>
          <w:rFonts w:ascii="Times New Roman" w:hAnsi="Times New Roman" w:cs="Times New Roman"/>
          <w:sz w:val="24"/>
          <w:szCs w:val="24"/>
          <w:lang w:val="it-IT"/>
        </w:rPr>
        <w:t>Ricercatore</w:t>
      </w:r>
      <w:r w:rsidRPr="00D567FB">
        <w:rPr>
          <w:rFonts w:ascii="Times New Roman" w:hAnsi="Times New Roman" w:cs="Times New Roman"/>
          <w:sz w:val="24"/>
          <w:szCs w:val="24"/>
          <w:lang w:val="it-IT"/>
        </w:rPr>
        <w:t xml:space="preserve"> – </w:t>
      </w:r>
      <w:r w:rsidR="009E223A" w:rsidRPr="00D567FB">
        <w:rPr>
          <w:rFonts w:ascii="Times New Roman" w:hAnsi="Times New Roman" w:cs="Times New Roman"/>
          <w:sz w:val="24"/>
          <w:szCs w:val="24"/>
          <w:lang w:val="it-IT"/>
        </w:rPr>
        <w:t>I</w:t>
      </w:r>
      <w:r w:rsidRPr="00D567FB">
        <w:rPr>
          <w:rFonts w:ascii="Times New Roman" w:hAnsi="Times New Roman" w:cs="Times New Roman"/>
          <w:sz w:val="24"/>
          <w:szCs w:val="24"/>
          <w:lang w:val="it-IT"/>
        </w:rPr>
        <w:t xml:space="preserve">II livello - con contratto di lavoro a tempo determinato, </w:t>
      </w:r>
      <w:r w:rsidR="00D510AC" w:rsidRPr="00D567FB">
        <w:rPr>
          <w:rFonts w:ascii="Times New Roman" w:hAnsi="Times New Roman" w:cs="Times New Roman"/>
          <w:sz w:val="24"/>
          <w:szCs w:val="24"/>
          <w:lang w:val="it-IT"/>
        </w:rPr>
        <w:t>presso l’Istituto Nazionale di Astrofisica / Istituto di Astrofisica Spaziale e Fisica cosmica di Bologna.</w:t>
      </w:r>
    </w:p>
    <w:p w14:paraId="089AAEB2" w14:textId="77777777" w:rsidR="00716EA5" w:rsidRPr="00D567FB" w:rsidRDefault="00716EA5" w:rsidP="0034146F">
      <w:pPr>
        <w:autoSpaceDE w:val="0"/>
        <w:autoSpaceDN w:val="0"/>
        <w:adjustRightInd w:val="0"/>
        <w:spacing w:after="0" w:line="240" w:lineRule="auto"/>
        <w:jc w:val="both"/>
        <w:rPr>
          <w:rFonts w:ascii="Times New Roman" w:hAnsi="Times New Roman" w:cs="Times New Roman"/>
          <w:sz w:val="24"/>
          <w:szCs w:val="24"/>
          <w:lang w:val="it-IT"/>
        </w:rPr>
      </w:pPr>
    </w:p>
    <w:p w14:paraId="39595AA7" w14:textId="77777777" w:rsidR="00E85C8B" w:rsidRPr="00D567FB" w:rsidRDefault="00E85C8B" w:rsidP="00E85C8B">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IL DIRETTORE</w:t>
      </w:r>
    </w:p>
    <w:p w14:paraId="3CD8EA18" w14:textId="77777777" w:rsidR="00E85C8B" w:rsidRPr="00D567FB" w:rsidRDefault="00E85C8B" w:rsidP="00E85C8B">
      <w:pPr>
        <w:autoSpaceDE w:val="0"/>
        <w:autoSpaceDN w:val="0"/>
        <w:adjustRightInd w:val="0"/>
        <w:spacing w:after="0" w:line="240" w:lineRule="auto"/>
        <w:jc w:val="both"/>
        <w:rPr>
          <w:rFonts w:ascii="Times New Roman" w:hAnsi="Times New Roman" w:cs="Times New Roman"/>
          <w:sz w:val="24"/>
          <w:szCs w:val="24"/>
          <w:lang w:val="it-IT"/>
        </w:rPr>
      </w:pPr>
    </w:p>
    <w:p w14:paraId="34B1DB6D" w14:textId="4BE1BC19" w:rsidR="000B5C4E" w:rsidRPr="00D567FB" w:rsidRDefault="000B5C4E" w:rsidP="005608BE">
      <w:pPr>
        <w:autoSpaceDE w:val="0"/>
        <w:autoSpaceDN w:val="0"/>
        <w:adjustRightInd w:val="0"/>
        <w:spacing w:after="0" w:line="240" w:lineRule="auto"/>
        <w:ind w:left="2125" w:hanging="2125"/>
        <w:jc w:val="both"/>
        <w:rPr>
          <w:rFonts w:ascii="Times New Roman" w:hAnsi="Times New Roman" w:cs="Times New Roman"/>
          <w:b/>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b/>
          <w:sz w:val="24"/>
          <w:szCs w:val="24"/>
          <w:lang w:val="it-IT"/>
        </w:rPr>
        <w:tab/>
      </w:r>
      <w:r w:rsidRPr="00D567FB">
        <w:rPr>
          <w:rFonts w:ascii="Times New Roman" w:hAnsi="Times New Roman" w:cs="Times New Roman"/>
          <w:sz w:val="24"/>
          <w:szCs w:val="24"/>
          <w:lang w:val="it-IT"/>
        </w:rPr>
        <w:t>il Decreto Legislativo 23 luglio 1999 n. 296 di istituzione dell’Istituto Nazionale di Astrofisica</w:t>
      </w:r>
      <w:r w:rsidRPr="00D567FB">
        <w:rPr>
          <w:rFonts w:ascii="Times New Roman" w:hAnsi="Times New Roman" w:cs="Times New Roman"/>
          <w:b/>
          <w:sz w:val="24"/>
          <w:szCs w:val="24"/>
          <w:lang w:val="it-IT"/>
        </w:rPr>
        <w:t>;</w:t>
      </w:r>
    </w:p>
    <w:p w14:paraId="263BC0E9" w14:textId="77777777" w:rsidR="000B5C4E" w:rsidRPr="00D567FB" w:rsidRDefault="000B5C4E" w:rsidP="000B5C4E">
      <w:pPr>
        <w:autoSpaceDE w:val="0"/>
        <w:autoSpaceDN w:val="0"/>
        <w:adjustRightInd w:val="0"/>
        <w:spacing w:after="0" w:line="240" w:lineRule="auto"/>
        <w:jc w:val="both"/>
        <w:rPr>
          <w:rFonts w:ascii="Times New Roman" w:hAnsi="Times New Roman" w:cs="Times New Roman"/>
          <w:sz w:val="24"/>
          <w:szCs w:val="24"/>
          <w:lang w:val="it-IT"/>
        </w:rPr>
      </w:pPr>
    </w:p>
    <w:p w14:paraId="5D647C17" w14:textId="03C44579"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il Decreto Legislativo 4 giugno 2003, n. 138 di riordino dell’Istituto Nazionale di Astrofisica e successive modificazioni ed integrazioni;</w:t>
      </w:r>
    </w:p>
    <w:p w14:paraId="72F96933" w14:textId="6EAA5DBD"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005608BE" w:rsidRPr="00D567FB">
        <w:rPr>
          <w:rFonts w:ascii="Times New Roman" w:hAnsi="Times New Roman" w:cs="Times New Roman"/>
          <w:sz w:val="24"/>
          <w:szCs w:val="24"/>
          <w:lang w:val="it-IT"/>
        </w:rPr>
        <w:tab/>
        <w:t>i</w:t>
      </w:r>
      <w:r w:rsidRPr="00D567FB">
        <w:rPr>
          <w:rFonts w:ascii="Times New Roman" w:hAnsi="Times New Roman" w:cs="Times New Roman"/>
          <w:sz w:val="24"/>
          <w:szCs w:val="24"/>
          <w:lang w:val="it-IT"/>
        </w:rPr>
        <w:t>l Decreto Legislativo 213 del 31 Dicembre 2009, di riordino degli Enti di Ricerca in attuazione dell’art. 1 della Legge 27 settembre 2007, n. 165;</w:t>
      </w:r>
    </w:p>
    <w:p w14:paraId="6545CA7A" w14:textId="255FA057"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sz w:val="24"/>
          <w:szCs w:val="24"/>
          <w:lang w:val="it-IT"/>
        </w:rPr>
        <w:tab/>
        <w:t xml:space="preserve">lo Statuto dell’Istituto Nazionale di Astrofisica, emanato con Decreto del Presidente n. 25/11 del 10 marzo 2011 ed entrato in vigore il 1° maggio 2011 e successive modificazioni ed integrazioni; </w:t>
      </w:r>
    </w:p>
    <w:p w14:paraId="41759B63" w14:textId="06CCDB74"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 xml:space="preserve">il Decreto Legislativo 30 marzo 2001, n. 165 e </w:t>
      </w:r>
      <w:proofErr w:type="spellStart"/>
      <w:r w:rsidRPr="00D567FB">
        <w:rPr>
          <w:rFonts w:ascii="Times New Roman" w:hAnsi="Times New Roman" w:cs="Times New Roman"/>
          <w:sz w:val="24"/>
          <w:szCs w:val="24"/>
          <w:lang w:val="it-IT"/>
        </w:rPr>
        <w:t>s.m.i.</w:t>
      </w:r>
      <w:proofErr w:type="spellEnd"/>
      <w:r w:rsidRPr="00D567FB">
        <w:rPr>
          <w:rFonts w:ascii="Times New Roman" w:hAnsi="Times New Roman" w:cs="Times New Roman"/>
          <w:sz w:val="24"/>
          <w:szCs w:val="24"/>
          <w:lang w:val="it-IT"/>
        </w:rPr>
        <w:t xml:space="preserve"> – Norme generali sull’ordinamento del lavoro alle dipendenze delle amministrazioni pubbliche e successive modificazioni ed integrazioni; </w:t>
      </w:r>
    </w:p>
    <w:p w14:paraId="57D70279" w14:textId="706F13C8"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il Decreto del Presidente della Repubblica 9 maggio 1994, n. 487 - Regolamento recante norme sull'accesso agli impieghi nelle pubbliche amministrazioni e le modalità di svolgimento dei concorsi, dei concorsi unici e delle altre forme di assunzioni nei pubblici impieghi e successive modificazioni ed integrazioni;</w:t>
      </w:r>
    </w:p>
    <w:p w14:paraId="6E86D02B" w14:textId="76BE070F"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005608BE" w:rsidRPr="00D567FB">
        <w:rPr>
          <w:rFonts w:ascii="Times New Roman" w:hAnsi="Times New Roman" w:cs="Times New Roman"/>
          <w:sz w:val="24"/>
          <w:szCs w:val="24"/>
          <w:lang w:val="it-IT"/>
        </w:rPr>
        <w:tab/>
        <w:t>i</w:t>
      </w:r>
      <w:r w:rsidRPr="00D567FB">
        <w:rPr>
          <w:rFonts w:ascii="Times New Roman" w:hAnsi="Times New Roman" w:cs="Times New Roman"/>
          <w:sz w:val="24"/>
          <w:szCs w:val="24"/>
          <w:lang w:val="it-IT"/>
        </w:rPr>
        <w:t xml:space="preserve">l Decreto del Presidente del Consiglio dei Ministri 7 Febbraio 1994, n. 174, - Regolamento recante norme sull’accesso dei cittadini degli Stati Membri dell’Unione Europea ai posti di lavoro presso le Amministrazioni Pubbliche; </w:t>
      </w:r>
    </w:p>
    <w:p w14:paraId="44ECF742" w14:textId="6314F970"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il Decreto del Presidente della Repubblica 10 gennaio 1957, n. 3 - Testo Unico delle disposizioni concernenti lo Statuto degli impiegati civili dello Stato e le relative norme di esecuzione, approvate con Decreto del Presidente della Repubblica 3 maggio 1957, n. 686;</w:t>
      </w:r>
    </w:p>
    <w:p w14:paraId="2CEE2FB3" w14:textId="0BE3B104"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sz w:val="24"/>
          <w:szCs w:val="24"/>
          <w:lang w:val="it-IT"/>
        </w:rPr>
        <w:tab/>
        <w:t xml:space="preserve">il Decreto legislativo 11 Aprile 2006 n. 198 - Codice delle pari opportunità tra uomo e donna, a norma dell'articolo 6 della legge 28 novembre 2005, n. 246 e successive modificazioni ed integrazioni; </w:t>
      </w:r>
    </w:p>
    <w:p w14:paraId="48A8C3EA" w14:textId="6DAA0B6C"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VISTA</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la Legge 12 marzo 1999, n. 68 - Norme per il diritto al lavoro dei disabili e successive modificazioni ed integrazioni;</w:t>
      </w:r>
    </w:p>
    <w:p w14:paraId="0D70B257" w14:textId="7B6EC887"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lastRenderedPageBreak/>
        <w:t>VISTA</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la Legge 5 febbraio 1992, n. 104 - Legge quadro per l’assistenza, l’integrazione sociale ed i diritti delle persone portatrici di handicap e successive modificazioni ed integrazioni;</w:t>
      </w:r>
    </w:p>
    <w:p w14:paraId="37766E46" w14:textId="6A9E71D8"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VISTA</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la Legge 7 agosto 1990, n. 241 - Nuove norme in materia di procedimento amministrativo e di diritto di accesso ai documenti amministrativi e successive modificazioni ed integrazioni;</w:t>
      </w:r>
    </w:p>
    <w:p w14:paraId="557155E2" w14:textId="348232FC"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 xml:space="preserve">il Decreto del Presidente della Repubblica 12 aprile 2006, n. 184 – Regolamento recante disciplina in materia di accesso ai documenti amministrativi; </w:t>
      </w:r>
    </w:p>
    <w:p w14:paraId="1AF2BA7A" w14:textId="138FF91F"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il Decreto del Presidente della Repubblica del 28 dicembre 2000, n. 445 - Testo Unico delle disposizioni legislative e regolamentari in materia di documentazione amministrativa e successive modificazioni ed integrazioni;</w:t>
      </w:r>
    </w:p>
    <w:p w14:paraId="354BE677" w14:textId="0D388DF1"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il Decreto del Ministro dell’Università e della Ricerca Scientifica e Tecnologica 28 novembre 2000, recante determinazione delle classi delle lauree universitarie specialistiche;</w:t>
      </w:r>
    </w:p>
    <w:p w14:paraId="3BD53846" w14:textId="2AEEDEFB" w:rsidR="000B5C4E" w:rsidRPr="00D567FB" w:rsidRDefault="000B5C4E" w:rsidP="005608BE">
      <w:pPr>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VISTA</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la Circolare della Presidenza del Consiglio dei Ministri – Dipartimento della Funzione Pubblica n. 4/5 dell’8 novembre 2005, registrata dalla Corte dei Conti in data 5 dicembre 2005, registro n. 13, foglio n. 270, recante indicazioni in materia di riconoscimento dei titoli di studio in relazione all’accesso nelle pubbliche amministrazioni;</w:t>
      </w:r>
    </w:p>
    <w:p w14:paraId="7DDCB57C" w14:textId="61028267" w:rsidR="000B5C4E" w:rsidRPr="00D567FB" w:rsidRDefault="000B5C4E" w:rsidP="005608BE">
      <w:pPr>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b/>
          <w:sz w:val="24"/>
          <w:szCs w:val="24"/>
          <w:lang w:val="it-IT"/>
        </w:rPr>
        <w:tab/>
      </w:r>
      <w:r w:rsidRPr="00D567FB">
        <w:rPr>
          <w:rFonts w:ascii="Times New Roman" w:hAnsi="Times New Roman" w:cs="Times New Roman"/>
          <w:sz w:val="24"/>
          <w:szCs w:val="24"/>
          <w:lang w:val="it-IT"/>
        </w:rPr>
        <w:t>il Decreto del Ministro dell’Istruzione, dell’Università e della Ricerca di concerto con il Ministro per la Pubblica Amministrazione e l’Innovazione del 9 luglio 2009, pubblicato nella Gazzetta Ufficiale del 7 ottobre 2009, n. 233, recante l’equiparazione tra diplomi di laurea di vecchio ordinamento, lauree specialistiche (LS) ex Decreto n. 509/1999 e lauree magistrali (LM) ex Decreto n. 270/2004 ai fini della partecipazione ai pubblici concorsi;</w:t>
      </w:r>
    </w:p>
    <w:p w14:paraId="172B5102" w14:textId="4D146317" w:rsidR="000B5C4E" w:rsidRPr="00D567FB" w:rsidRDefault="000B5C4E" w:rsidP="000B5C4E">
      <w:pPr>
        <w:ind w:left="1410" w:hanging="1410"/>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VISTA</w:t>
      </w:r>
      <w:r w:rsidRPr="00D567FB">
        <w:rPr>
          <w:rFonts w:ascii="Times New Roman" w:hAnsi="Times New Roman" w:cs="Times New Roman"/>
          <w:b/>
          <w:sz w:val="24"/>
          <w:szCs w:val="24"/>
          <w:lang w:val="it-IT"/>
        </w:rPr>
        <w:tab/>
      </w:r>
      <w:r w:rsidR="005608BE" w:rsidRPr="00D567FB">
        <w:rPr>
          <w:rFonts w:ascii="Times New Roman" w:hAnsi="Times New Roman" w:cs="Times New Roman"/>
          <w:b/>
          <w:sz w:val="24"/>
          <w:szCs w:val="24"/>
          <w:lang w:val="it-IT"/>
        </w:rPr>
        <w:tab/>
      </w:r>
      <w:r w:rsidR="005608BE" w:rsidRPr="00D567FB">
        <w:rPr>
          <w:rFonts w:ascii="Times New Roman" w:hAnsi="Times New Roman" w:cs="Times New Roman"/>
          <w:b/>
          <w:sz w:val="24"/>
          <w:szCs w:val="24"/>
          <w:lang w:val="it-IT"/>
        </w:rPr>
        <w:tab/>
      </w:r>
      <w:r w:rsidRPr="00D567FB">
        <w:rPr>
          <w:rFonts w:ascii="Times New Roman" w:hAnsi="Times New Roman" w:cs="Times New Roman"/>
          <w:sz w:val="24"/>
          <w:szCs w:val="24"/>
          <w:lang w:val="it-IT"/>
        </w:rPr>
        <w:t>la Legge 11 luglio 2002, n. 148, in particolare gli artt. 2 e 3;</w:t>
      </w:r>
    </w:p>
    <w:p w14:paraId="780A70A5" w14:textId="11032640" w:rsidR="000B5C4E" w:rsidRPr="00D567FB" w:rsidRDefault="000B5C4E" w:rsidP="005608BE">
      <w:pPr>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il Decreto Legislativo 7 marzo 2005, n. 82 – Codice dell’amministrazione digitale e successive modificazioni ed integrazioni;</w:t>
      </w:r>
    </w:p>
    <w:p w14:paraId="4390668C" w14:textId="5D204548" w:rsidR="000B5C4E" w:rsidRPr="00D567FB" w:rsidRDefault="000B5C4E" w:rsidP="005608BE">
      <w:pPr>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il Decreto del Presidente della Repubblica 11 febbraio 2005, n. 68 – Regolamento recante disposizioni per l’utilizzo della posta elettronica certificata, a norma dell’art. 27 della Legge 16 gennaio 2003, n. 3 ed, in particolare, l’art.16;</w:t>
      </w:r>
    </w:p>
    <w:p w14:paraId="15BAE566" w14:textId="3129D36F" w:rsidR="000B5C4E" w:rsidRPr="00D567FB" w:rsidRDefault="000B5C4E" w:rsidP="005608BE">
      <w:pPr>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sz w:val="24"/>
          <w:szCs w:val="24"/>
          <w:lang w:val="it-IT"/>
        </w:rPr>
        <w:t xml:space="preserve"> </w:t>
      </w:r>
      <w:r w:rsidR="005608BE"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 xml:space="preserve">il Decreto Legge 29 novembre 2008, n. 185, convertito, con modificazioni, </w:t>
      </w:r>
      <w:r w:rsidR="00D567FB" w:rsidRPr="00D567FB">
        <w:rPr>
          <w:rFonts w:ascii="Times New Roman" w:hAnsi="Times New Roman" w:cs="Times New Roman"/>
          <w:sz w:val="24"/>
          <w:szCs w:val="24"/>
          <w:lang w:val="it-IT"/>
        </w:rPr>
        <w:t>d</w:t>
      </w:r>
      <w:r w:rsidRPr="00D567FB">
        <w:rPr>
          <w:rFonts w:ascii="Times New Roman" w:hAnsi="Times New Roman" w:cs="Times New Roman"/>
          <w:sz w:val="24"/>
          <w:szCs w:val="24"/>
          <w:lang w:val="it-IT"/>
        </w:rPr>
        <w:t xml:space="preserve">alla Legge 28 gennaio 2009, n. 2 ed, in particolare, l’art. 16-bis, comma 5, e successive modifiche ed integrazioni; </w:t>
      </w:r>
    </w:p>
    <w:p w14:paraId="3DFF3A0B" w14:textId="3962A939" w:rsidR="000B5C4E" w:rsidRPr="00D567FB" w:rsidRDefault="000B5C4E" w:rsidP="005608BE">
      <w:pPr>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VISTA</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 xml:space="preserve">la Circolare della Presidenza del Consiglio dei Ministri – Dipartimento della Funzione Pubblica n. 12/2010 del 3 settembre 2010, recante chiarimenti e </w:t>
      </w:r>
      <w:r w:rsidRPr="00D567FB">
        <w:rPr>
          <w:rFonts w:ascii="Times New Roman" w:hAnsi="Times New Roman" w:cs="Times New Roman"/>
          <w:sz w:val="24"/>
          <w:szCs w:val="24"/>
          <w:lang w:val="it-IT"/>
        </w:rPr>
        <w:lastRenderedPageBreak/>
        <w:t>criteri interpretativi sull’utilizzo della posta elettronica certificata per l’invio delle domande di ammissione ai pubblici concorsi;</w:t>
      </w:r>
    </w:p>
    <w:p w14:paraId="0362967C" w14:textId="0D779CD6"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il Decreto Legislativo 30 giugno 2003, n. 196 - Codice in materia di protezione dei dati personali e successive modificazioni ed integrazioni;</w:t>
      </w:r>
    </w:p>
    <w:p w14:paraId="7833C865" w14:textId="6163732A"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il Decreto del Presidente della Repubblica 12 febbraio 1991, n. 171 - Recepimento delle norme risultanti dalla disciplina prevista dall'accordo per il triennio 1988-1990 concernente il personale delle istituzioni e degli enti di ricerca e sperimentazione di cui all'art. 9 della legge 9 maggio 1989, n. 168;</w:t>
      </w:r>
    </w:p>
    <w:p w14:paraId="759BB11E" w14:textId="5522BA85"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il CCNL relativo al personale del comparto delle Istituzioni e degli Enti di Ricerca e Sperimentazione attualmente vigente;</w:t>
      </w:r>
    </w:p>
    <w:p w14:paraId="70E6B16C" w14:textId="46FD8FC5"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VISTA</w:t>
      </w:r>
      <w:r w:rsidRPr="00D567FB">
        <w:rPr>
          <w:rFonts w:ascii="Times New Roman" w:hAnsi="Times New Roman" w:cs="Times New Roman"/>
          <w:sz w:val="24"/>
          <w:szCs w:val="24"/>
          <w:lang w:val="it-IT"/>
        </w:rPr>
        <w:tab/>
        <w:t>la Legge 6 agosto 2008, n. 133 riguardante la conversione in legge, con modificazioni, del Decreto Legge 25 giugno 2008, n. 112, recante disposizioni urgenti per lo sviluppo economico, la semplificazione, la competitività, la stabilizzazione della finanza pubblica e la perequazione tributaria;</w:t>
      </w:r>
    </w:p>
    <w:p w14:paraId="5D31813B" w14:textId="2A48FA8A"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VISTO</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r>
      <w:r w:rsidR="005608BE" w:rsidRPr="00D567FB">
        <w:rPr>
          <w:rFonts w:ascii="Times New Roman" w:hAnsi="Times New Roman" w:cs="Times New Roman"/>
          <w:sz w:val="24"/>
          <w:szCs w:val="24"/>
          <w:lang w:val="it-IT"/>
        </w:rPr>
        <w:t>il</w:t>
      </w:r>
      <w:r w:rsidRPr="00D567FB">
        <w:rPr>
          <w:rFonts w:ascii="Times New Roman" w:hAnsi="Times New Roman" w:cs="Times New Roman"/>
          <w:sz w:val="24"/>
          <w:szCs w:val="24"/>
          <w:lang w:val="it-IT"/>
        </w:rPr>
        <w:t xml:space="preserve"> Disciplinare di Organizzazione e Funzionamento dell’Istituto Nazionale di Astrofisica, approvato con delibera n. 44/2012 del Consiglio di Amministrazione dell’Ente del 21 Giugno 2012 ed entrato in vigore il 21 Luglio 2012; </w:t>
      </w:r>
    </w:p>
    <w:p w14:paraId="23BB49B0" w14:textId="089CA7E2"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VISTA</w:t>
      </w:r>
      <w:r w:rsidRPr="00D567FB">
        <w:rPr>
          <w:rFonts w:ascii="Times New Roman" w:hAnsi="Times New Roman" w:cs="Times New Roman"/>
          <w:sz w:val="24"/>
          <w:szCs w:val="24"/>
          <w:lang w:val="it-IT"/>
        </w:rPr>
        <w:tab/>
        <w:t xml:space="preserve">le Delibera del Consiglio di Amministrazione n. 44/2010 del 1° luglio 2010 con la quale è stata approvata la definizione delle </w:t>
      </w:r>
      <w:proofErr w:type="spellStart"/>
      <w:r w:rsidRPr="00D567FB">
        <w:rPr>
          <w:rFonts w:ascii="Times New Roman" w:hAnsi="Times New Roman" w:cs="Times New Roman"/>
          <w:sz w:val="24"/>
          <w:szCs w:val="24"/>
          <w:lang w:val="it-IT"/>
        </w:rPr>
        <w:t>Macroaree</w:t>
      </w:r>
      <w:proofErr w:type="spellEnd"/>
      <w:r w:rsidRPr="00D567FB">
        <w:rPr>
          <w:rFonts w:ascii="Times New Roman" w:hAnsi="Times New Roman" w:cs="Times New Roman"/>
          <w:sz w:val="24"/>
          <w:szCs w:val="24"/>
          <w:lang w:val="it-IT"/>
        </w:rPr>
        <w:t xml:space="preserve"> tematiche;</w:t>
      </w:r>
    </w:p>
    <w:p w14:paraId="104E1DF5" w14:textId="0E4680E2"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VISTA</w:t>
      </w:r>
      <w:r w:rsidRPr="00D567FB">
        <w:rPr>
          <w:rFonts w:ascii="Times New Roman" w:hAnsi="Times New Roman" w:cs="Times New Roman"/>
          <w:sz w:val="24"/>
          <w:szCs w:val="24"/>
          <w:lang w:val="it-IT"/>
        </w:rPr>
        <w:tab/>
        <w:t>la Delibera del Consiglio di Amministrazione n. 14/2012 del 6 febbraio 2012, relativa al reclutamento di personale ricercatore e tecnologo a tempo determinato – criteri per la composizione delle commissioni esaminatrici;</w:t>
      </w:r>
    </w:p>
    <w:p w14:paraId="1FDFFA13" w14:textId="271B290F" w:rsidR="000B5C4E" w:rsidRPr="00D567FB" w:rsidRDefault="000B5C4E" w:rsidP="005608BE">
      <w:pPr>
        <w:autoSpaceDE w:val="0"/>
        <w:autoSpaceDN w:val="0"/>
        <w:adjustRightInd w:val="0"/>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VISTA</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t>la Delibera del Consiglio di Amministrazione n. 34/2012 del 3 maggio 2012 avente per oggetto l’approvazione dei principi e degli elementi giuridici e procedurali relativi alle assunzioni di personale a tempo determinato a carico di finanziamenti esterni.</w:t>
      </w:r>
    </w:p>
    <w:p w14:paraId="1C6BAB40" w14:textId="023B561E" w:rsidR="00DC025A" w:rsidRPr="00D567FB" w:rsidRDefault="007F198C" w:rsidP="005608BE">
      <w:pPr>
        <w:autoSpaceDE w:val="0"/>
        <w:autoSpaceDN w:val="0"/>
        <w:adjustRightInd w:val="0"/>
        <w:spacing w:after="0" w:line="240" w:lineRule="auto"/>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VISTA</w:t>
      </w:r>
      <w:r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b/>
      </w:r>
      <w:r w:rsidR="00DC025A" w:rsidRPr="00D567FB">
        <w:rPr>
          <w:rFonts w:ascii="Times New Roman" w:hAnsi="Times New Roman" w:cs="Times New Roman"/>
          <w:sz w:val="24"/>
          <w:szCs w:val="24"/>
          <w:lang w:val="it-IT"/>
        </w:rPr>
        <w:t xml:space="preserve">la richiesta congiunta del responsabile tecnico/scientifico per l'Istituto di Astrofisica Spaziale e Fisica Cosmica di Bologna del progetto premiale iALMA, Dott. Fabrizio Villa, Primo Ricercatore di ruolo presso l’Istituto di Astrofisica  Spaziale e Fisica cosmica di Bologna, del Program Manager del progetto E-ELT / MAORY, dott. </w:t>
      </w:r>
      <w:proofErr w:type="spellStart"/>
      <w:r w:rsidR="00DC025A" w:rsidRPr="00D567FB">
        <w:rPr>
          <w:rFonts w:ascii="Times New Roman" w:hAnsi="Times New Roman" w:cs="Times New Roman"/>
          <w:sz w:val="24"/>
          <w:szCs w:val="24"/>
          <w:lang w:val="it-IT"/>
        </w:rPr>
        <w:t>Reginald</w:t>
      </w:r>
      <w:proofErr w:type="spellEnd"/>
      <w:r w:rsidR="00DC025A" w:rsidRPr="00D567FB">
        <w:rPr>
          <w:rFonts w:ascii="Times New Roman" w:hAnsi="Times New Roman" w:cs="Times New Roman"/>
          <w:sz w:val="24"/>
          <w:szCs w:val="24"/>
          <w:lang w:val="it-IT"/>
        </w:rPr>
        <w:t xml:space="preserve"> Christopher Butler, Dirigente Tecnologo di ruolo presso l’Istituto di Astrofisica Spaziale e Fisica cosmica di Bologna, del responsabile scientifico per INAF del progetto LSPE/STRIP e Thermal </w:t>
      </w:r>
      <w:proofErr w:type="spellStart"/>
      <w:r w:rsidR="00DC025A" w:rsidRPr="00D567FB">
        <w:rPr>
          <w:rFonts w:ascii="Times New Roman" w:hAnsi="Times New Roman" w:cs="Times New Roman"/>
          <w:sz w:val="24"/>
          <w:szCs w:val="24"/>
          <w:lang w:val="it-IT"/>
        </w:rPr>
        <w:t>Engineer</w:t>
      </w:r>
      <w:proofErr w:type="spellEnd"/>
      <w:r w:rsidR="00DC025A" w:rsidRPr="00D567FB">
        <w:rPr>
          <w:rFonts w:ascii="Times New Roman" w:hAnsi="Times New Roman" w:cs="Times New Roman"/>
          <w:sz w:val="24"/>
          <w:szCs w:val="24"/>
          <w:lang w:val="it-IT"/>
        </w:rPr>
        <w:t xml:space="preserve"> del progetto E-ELT/MAORY, dott. Gianluca </w:t>
      </w:r>
      <w:proofErr w:type="spellStart"/>
      <w:r w:rsidR="00DC025A" w:rsidRPr="00D567FB">
        <w:rPr>
          <w:rFonts w:ascii="Times New Roman" w:hAnsi="Times New Roman" w:cs="Times New Roman"/>
          <w:sz w:val="24"/>
          <w:szCs w:val="24"/>
          <w:lang w:val="it-IT"/>
        </w:rPr>
        <w:t>Morgante</w:t>
      </w:r>
      <w:proofErr w:type="spellEnd"/>
      <w:r w:rsidR="00DC025A" w:rsidRPr="00D567FB">
        <w:rPr>
          <w:rFonts w:ascii="Times New Roman" w:hAnsi="Times New Roman" w:cs="Times New Roman"/>
          <w:sz w:val="24"/>
          <w:szCs w:val="24"/>
          <w:lang w:val="it-IT"/>
        </w:rPr>
        <w:t>, Ricercatore di ruolo presso l’Istituto di Astrofisica Spaziale e Fisica cosmica di Bologna</w:t>
      </w:r>
    </w:p>
    <w:p w14:paraId="647E3B21" w14:textId="77777777" w:rsidR="0092131F" w:rsidRPr="00D567FB" w:rsidRDefault="0092131F" w:rsidP="0092131F">
      <w:pPr>
        <w:autoSpaceDE w:val="0"/>
        <w:autoSpaceDN w:val="0"/>
        <w:adjustRightInd w:val="0"/>
        <w:spacing w:after="0" w:line="240" w:lineRule="auto"/>
        <w:ind w:left="1410" w:hanging="1410"/>
        <w:jc w:val="both"/>
        <w:rPr>
          <w:rFonts w:ascii="Times New Roman" w:hAnsi="Times New Roman" w:cs="Times New Roman"/>
          <w:sz w:val="24"/>
          <w:szCs w:val="24"/>
          <w:lang w:val="it-IT"/>
        </w:rPr>
      </w:pPr>
    </w:p>
    <w:p w14:paraId="60AD766C" w14:textId="0DFDCB2A" w:rsidR="0092131F" w:rsidRPr="00D567FB" w:rsidRDefault="0092131F" w:rsidP="005608BE">
      <w:pPr>
        <w:autoSpaceDE w:val="0"/>
        <w:autoSpaceDN w:val="0"/>
        <w:adjustRightInd w:val="0"/>
        <w:spacing w:after="0" w:line="240" w:lineRule="auto"/>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VERIFICATA</w:t>
      </w:r>
      <w:r w:rsidRPr="00D567FB">
        <w:rPr>
          <w:rFonts w:ascii="Times New Roman" w:hAnsi="Times New Roman" w:cs="Times New Roman"/>
          <w:sz w:val="24"/>
          <w:szCs w:val="24"/>
          <w:lang w:val="it-IT"/>
        </w:rPr>
        <w:tab/>
        <w:t>la copertura finanziaria per il primo anno pe</w:t>
      </w:r>
      <w:r w:rsidR="005608BE" w:rsidRPr="00D567FB">
        <w:rPr>
          <w:rFonts w:ascii="Times New Roman" w:hAnsi="Times New Roman" w:cs="Times New Roman"/>
          <w:sz w:val="24"/>
          <w:szCs w:val="24"/>
          <w:lang w:val="it-IT"/>
        </w:rPr>
        <w:t xml:space="preserve">r il 50% sui fondi del progetto </w:t>
      </w:r>
      <w:r w:rsidRPr="00D567FB">
        <w:rPr>
          <w:rFonts w:ascii="Times New Roman" w:hAnsi="Times New Roman" w:cs="Times New Roman"/>
          <w:sz w:val="24"/>
          <w:szCs w:val="24"/>
          <w:lang w:val="it-IT"/>
        </w:rPr>
        <w:t xml:space="preserve">premiale iALMA 2013, C.R.A. 1.05.06.05.01 e per il restante 50% sui fondi del progetto premiale T-REX 2013 C.R.A 1.05.06.03.04. </w:t>
      </w:r>
    </w:p>
    <w:p w14:paraId="370573EC" w14:textId="6A5F2F7B" w:rsidR="0092131F" w:rsidRPr="00D567FB" w:rsidRDefault="0092131F" w:rsidP="0092131F">
      <w:pPr>
        <w:autoSpaceDE w:val="0"/>
        <w:autoSpaceDN w:val="0"/>
        <w:adjustRightInd w:val="0"/>
        <w:spacing w:after="0" w:line="240" w:lineRule="auto"/>
        <w:jc w:val="both"/>
        <w:rPr>
          <w:rFonts w:ascii="Times New Roman" w:hAnsi="Times New Roman" w:cs="Times New Roman"/>
          <w:sz w:val="24"/>
          <w:szCs w:val="24"/>
          <w:lang w:val="it-IT"/>
        </w:rPr>
      </w:pPr>
    </w:p>
    <w:p w14:paraId="673D04B7" w14:textId="064687EB" w:rsidR="0092131F" w:rsidRPr="00D567FB" w:rsidRDefault="0092131F" w:rsidP="005608BE">
      <w:pPr>
        <w:autoSpaceDE w:val="0"/>
        <w:autoSpaceDN w:val="0"/>
        <w:adjustRightInd w:val="0"/>
        <w:spacing w:after="0" w:line="240" w:lineRule="auto"/>
        <w:ind w:left="2125" w:hanging="2125"/>
        <w:jc w:val="both"/>
        <w:rPr>
          <w:rFonts w:ascii="Times New Roman" w:hAnsi="Times New Roman" w:cs="Times New Roman"/>
          <w:sz w:val="24"/>
          <w:szCs w:val="24"/>
          <w:lang w:val="it-IT"/>
        </w:rPr>
      </w:pPr>
      <w:r w:rsidRPr="00D567FB">
        <w:rPr>
          <w:rFonts w:ascii="Times New Roman" w:hAnsi="Times New Roman" w:cs="Times New Roman"/>
          <w:b/>
          <w:sz w:val="24"/>
          <w:szCs w:val="24"/>
          <w:lang w:val="it-IT"/>
        </w:rPr>
        <w:t>CONSIDERATO</w:t>
      </w:r>
      <w:r w:rsidR="005608BE"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che l’acquisizione di una unità di personale a tempo determinato con profilo e per le esigenze dei progetti di cui in epigrafe consente altresì l’ottimizzazione dell’utilizzo delle risorse di cui ai fondi esterni sopramenzionati;</w:t>
      </w:r>
    </w:p>
    <w:p w14:paraId="2AEAD479" w14:textId="77777777" w:rsidR="0092131F" w:rsidRPr="00D567FB" w:rsidRDefault="0092131F" w:rsidP="0092131F">
      <w:pPr>
        <w:autoSpaceDE w:val="0"/>
        <w:autoSpaceDN w:val="0"/>
        <w:adjustRightInd w:val="0"/>
        <w:spacing w:after="0" w:line="240" w:lineRule="auto"/>
        <w:jc w:val="both"/>
        <w:rPr>
          <w:rFonts w:ascii="Times New Roman" w:hAnsi="Times New Roman" w:cs="Times New Roman"/>
          <w:sz w:val="24"/>
          <w:szCs w:val="24"/>
          <w:lang w:val="it-IT"/>
        </w:rPr>
      </w:pPr>
    </w:p>
    <w:p w14:paraId="1740ABBA" w14:textId="77777777" w:rsidR="00315126" w:rsidRPr="00D567FB" w:rsidRDefault="00315126" w:rsidP="00315126">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DETERMINA</w:t>
      </w:r>
    </w:p>
    <w:p w14:paraId="2708AAEE" w14:textId="77777777" w:rsidR="00EA3084" w:rsidRPr="00D567FB" w:rsidRDefault="00EA3084" w:rsidP="00315126">
      <w:pPr>
        <w:autoSpaceDE w:val="0"/>
        <w:autoSpaceDN w:val="0"/>
        <w:adjustRightInd w:val="0"/>
        <w:spacing w:after="0" w:line="240" w:lineRule="auto"/>
        <w:jc w:val="center"/>
        <w:rPr>
          <w:rFonts w:ascii="Times New Roman" w:hAnsi="Times New Roman" w:cs="Times New Roman"/>
          <w:b/>
          <w:sz w:val="24"/>
          <w:szCs w:val="24"/>
          <w:lang w:val="it-IT"/>
        </w:rPr>
      </w:pPr>
    </w:p>
    <w:p w14:paraId="0DEDE8B0" w14:textId="77777777" w:rsidR="00315126" w:rsidRPr="00D567FB" w:rsidRDefault="00315126" w:rsidP="00315126">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Art. 1</w:t>
      </w:r>
    </w:p>
    <w:p w14:paraId="7B045292" w14:textId="77777777" w:rsidR="00315126" w:rsidRPr="00D567FB" w:rsidRDefault="00315126" w:rsidP="00315126">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Posti da coprire</w:t>
      </w:r>
    </w:p>
    <w:p w14:paraId="6FE09270" w14:textId="77777777" w:rsidR="00315126" w:rsidRPr="00D567FB" w:rsidRDefault="00315126" w:rsidP="00315126">
      <w:pPr>
        <w:autoSpaceDE w:val="0"/>
        <w:autoSpaceDN w:val="0"/>
        <w:adjustRightInd w:val="0"/>
        <w:spacing w:after="0" w:line="240" w:lineRule="auto"/>
        <w:jc w:val="center"/>
        <w:rPr>
          <w:rFonts w:ascii="Times New Roman" w:hAnsi="Times New Roman" w:cs="Times New Roman"/>
          <w:sz w:val="24"/>
          <w:szCs w:val="24"/>
          <w:lang w:val="it-IT"/>
        </w:rPr>
      </w:pPr>
    </w:p>
    <w:p w14:paraId="483AAAC1" w14:textId="2CA109C4" w:rsidR="004E76EC" w:rsidRPr="00D567FB" w:rsidRDefault="004E76EC" w:rsidP="00330A3E">
      <w:pPr>
        <w:pStyle w:val="Paragrafoelenco"/>
        <w:numPr>
          <w:ilvl w:val="0"/>
          <w:numId w:val="6"/>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 xml:space="preserve">L'Istituto Nazionale di Astrofisica (INAF) - Istituto di Astrofisica Spaziale e Fisica cosmica di Bologna (IASFBO) indice una procedura concorsuale pubblica, per titoli e colloquio, per l'assunzione a tempo determinato ai sensi dell’art. 23 del DPR 12 febbraio 1991, n. 171, di n. 1 unità di personale con profilo di Ricercatore - </w:t>
      </w:r>
      <w:r w:rsidR="0034146F" w:rsidRPr="00D567FB">
        <w:rPr>
          <w:rFonts w:ascii="Times New Roman" w:hAnsi="Times New Roman" w:cs="Times New Roman"/>
          <w:sz w:val="24"/>
          <w:szCs w:val="24"/>
          <w:lang w:val="it-IT"/>
        </w:rPr>
        <w:t>I</w:t>
      </w:r>
      <w:r w:rsidRPr="00D567FB">
        <w:rPr>
          <w:rFonts w:ascii="Times New Roman" w:hAnsi="Times New Roman" w:cs="Times New Roman"/>
          <w:sz w:val="24"/>
          <w:szCs w:val="24"/>
          <w:lang w:val="it-IT"/>
        </w:rPr>
        <w:t xml:space="preserve">II livello, </w:t>
      </w:r>
      <w:r w:rsidR="0034146F" w:rsidRPr="00D567FB">
        <w:rPr>
          <w:rFonts w:ascii="Times New Roman" w:hAnsi="Times New Roman" w:cs="Times New Roman"/>
          <w:sz w:val="24"/>
          <w:szCs w:val="24"/>
          <w:lang w:val="it-IT"/>
        </w:rPr>
        <w:t xml:space="preserve">per svolgere attività di supporto </w:t>
      </w:r>
      <w:r w:rsidR="0029390F" w:rsidRPr="00D567FB">
        <w:rPr>
          <w:rFonts w:ascii="Times New Roman" w:hAnsi="Times New Roman" w:cs="Times New Roman"/>
          <w:sz w:val="24"/>
          <w:szCs w:val="24"/>
          <w:lang w:val="it-IT"/>
        </w:rPr>
        <w:t xml:space="preserve">alla gestione </w:t>
      </w:r>
      <w:r w:rsidR="0034146F" w:rsidRPr="00D567FB">
        <w:rPr>
          <w:rFonts w:ascii="Times New Roman" w:hAnsi="Times New Roman" w:cs="Times New Roman"/>
          <w:sz w:val="24"/>
          <w:szCs w:val="24"/>
          <w:lang w:val="it-IT"/>
        </w:rPr>
        <w:t xml:space="preserve">tecnico/scientifica per le esigenze dei progetti dei ricerca iALMA, E-ELT ed LSPE con oneri a carico di finanziamenti esterni </w:t>
      </w:r>
      <w:r w:rsidRPr="00D567FB">
        <w:rPr>
          <w:rFonts w:ascii="Times New Roman" w:hAnsi="Times New Roman" w:cs="Times New Roman"/>
          <w:sz w:val="24"/>
          <w:szCs w:val="24"/>
          <w:lang w:val="it-IT"/>
        </w:rPr>
        <w:t>presso l'Istituto Nazionale di Astrofisica / Istituto di Astrofisica Spaziale e Fisica cosmica di Bologna.</w:t>
      </w:r>
    </w:p>
    <w:p w14:paraId="6FDEDCD1" w14:textId="77777777" w:rsidR="00B32A42" w:rsidRPr="00D567FB" w:rsidRDefault="00B32A42"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53CA3091" w14:textId="77777777" w:rsidR="00B32A42" w:rsidRPr="00D567FB" w:rsidRDefault="00315126" w:rsidP="00330A3E">
      <w:pPr>
        <w:pStyle w:val="Paragrafoelenco"/>
        <w:numPr>
          <w:ilvl w:val="0"/>
          <w:numId w:val="28"/>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 xml:space="preserve">La copertura finanziaria per l'assunzione del vincitore della presente procedura concorsuale sarà sostenuta </w:t>
      </w:r>
      <w:r w:rsidR="00F11716" w:rsidRPr="00D567FB">
        <w:rPr>
          <w:rFonts w:ascii="Times New Roman" w:hAnsi="Times New Roman" w:cs="Times New Roman"/>
          <w:sz w:val="24"/>
          <w:szCs w:val="24"/>
          <w:lang w:val="it-IT"/>
        </w:rPr>
        <w:t xml:space="preserve">per il primo anno </w:t>
      </w:r>
      <w:r w:rsidR="004C11FE" w:rsidRPr="00D567FB">
        <w:rPr>
          <w:rFonts w:ascii="Times New Roman" w:hAnsi="Times New Roman" w:cs="Times New Roman"/>
          <w:sz w:val="24"/>
          <w:szCs w:val="24"/>
          <w:lang w:val="it-IT"/>
        </w:rPr>
        <w:t xml:space="preserve">per il 50% </w:t>
      </w:r>
      <w:r w:rsidRPr="00D567FB">
        <w:rPr>
          <w:rFonts w:ascii="Times New Roman" w:hAnsi="Times New Roman" w:cs="Times New Roman"/>
          <w:sz w:val="24"/>
          <w:szCs w:val="24"/>
          <w:lang w:val="it-IT"/>
        </w:rPr>
        <w:t xml:space="preserve">sui fondi </w:t>
      </w:r>
      <w:r w:rsidR="00E268F3" w:rsidRPr="00D567FB">
        <w:rPr>
          <w:rFonts w:ascii="Times New Roman" w:hAnsi="Times New Roman" w:cs="Times New Roman"/>
          <w:sz w:val="24"/>
          <w:szCs w:val="24"/>
          <w:lang w:val="it-IT"/>
        </w:rPr>
        <w:t>del progetto premiale iALMA</w:t>
      </w:r>
      <w:r w:rsidR="00893BB1" w:rsidRPr="00D567FB">
        <w:rPr>
          <w:rFonts w:ascii="Times New Roman" w:hAnsi="Times New Roman" w:cs="Times New Roman"/>
          <w:sz w:val="24"/>
          <w:szCs w:val="24"/>
          <w:lang w:val="it-IT"/>
        </w:rPr>
        <w:t xml:space="preserve"> 2013</w:t>
      </w:r>
      <w:r w:rsidR="007F198C" w:rsidRPr="00D567FB">
        <w:rPr>
          <w:rFonts w:ascii="Times New Roman" w:hAnsi="Times New Roman" w:cs="Times New Roman"/>
          <w:sz w:val="24"/>
          <w:szCs w:val="24"/>
          <w:lang w:val="it-IT"/>
        </w:rPr>
        <w:t xml:space="preserve">, C.R.A. </w:t>
      </w:r>
      <w:r w:rsidR="00893BB1" w:rsidRPr="00D567FB">
        <w:rPr>
          <w:rFonts w:ascii="Times New Roman" w:hAnsi="Times New Roman" w:cs="Times New Roman"/>
          <w:sz w:val="24"/>
          <w:szCs w:val="24"/>
          <w:lang w:val="it-IT"/>
        </w:rPr>
        <w:t xml:space="preserve">1.05.06.05.01 </w:t>
      </w:r>
      <w:r w:rsidR="00635B74" w:rsidRPr="00D567FB">
        <w:rPr>
          <w:rFonts w:ascii="Times New Roman" w:hAnsi="Times New Roman" w:cs="Times New Roman"/>
          <w:sz w:val="24"/>
          <w:szCs w:val="24"/>
          <w:lang w:val="it-IT"/>
        </w:rPr>
        <w:t xml:space="preserve">e </w:t>
      </w:r>
      <w:r w:rsidR="004C11FE" w:rsidRPr="00D567FB">
        <w:rPr>
          <w:rFonts w:ascii="Times New Roman" w:hAnsi="Times New Roman" w:cs="Times New Roman"/>
          <w:sz w:val="24"/>
          <w:szCs w:val="24"/>
          <w:lang w:val="it-IT"/>
        </w:rPr>
        <w:t xml:space="preserve">per il </w:t>
      </w:r>
      <w:r w:rsidR="00893BB1" w:rsidRPr="00D567FB">
        <w:rPr>
          <w:rFonts w:ascii="Times New Roman" w:hAnsi="Times New Roman" w:cs="Times New Roman"/>
          <w:sz w:val="24"/>
          <w:szCs w:val="24"/>
          <w:lang w:val="it-IT"/>
        </w:rPr>
        <w:t xml:space="preserve">restante </w:t>
      </w:r>
      <w:r w:rsidR="004C11FE" w:rsidRPr="00D567FB">
        <w:rPr>
          <w:rFonts w:ascii="Times New Roman" w:hAnsi="Times New Roman" w:cs="Times New Roman"/>
          <w:sz w:val="24"/>
          <w:szCs w:val="24"/>
          <w:lang w:val="it-IT"/>
        </w:rPr>
        <w:t xml:space="preserve">50% sui fondi del </w:t>
      </w:r>
      <w:r w:rsidR="00635B74" w:rsidRPr="00D567FB">
        <w:rPr>
          <w:rFonts w:ascii="Times New Roman" w:hAnsi="Times New Roman" w:cs="Times New Roman"/>
          <w:sz w:val="24"/>
          <w:szCs w:val="24"/>
          <w:lang w:val="it-IT"/>
        </w:rPr>
        <w:t xml:space="preserve">progetto premiale T-REX </w:t>
      </w:r>
      <w:r w:rsidR="00893BB1" w:rsidRPr="00D567FB">
        <w:rPr>
          <w:rFonts w:ascii="Times New Roman" w:hAnsi="Times New Roman" w:cs="Times New Roman"/>
          <w:sz w:val="24"/>
          <w:szCs w:val="24"/>
          <w:lang w:val="it-IT"/>
        </w:rPr>
        <w:t xml:space="preserve">2013 </w:t>
      </w:r>
      <w:r w:rsidR="00635B74" w:rsidRPr="00D567FB">
        <w:rPr>
          <w:rFonts w:ascii="Times New Roman" w:hAnsi="Times New Roman" w:cs="Times New Roman"/>
          <w:sz w:val="24"/>
          <w:szCs w:val="24"/>
          <w:lang w:val="it-IT"/>
        </w:rPr>
        <w:t xml:space="preserve">C.R.A </w:t>
      </w:r>
      <w:r w:rsidR="00893BB1" w:rsidRPr="00D567FB">
        <w:rPr>
          <w:rFonts w:ascii="Times New Roman" w:hAnsi="Times New Roman" w:cs="Times New Roman"/>
          <w:sz w:val="24"/>
          <w:szCs w:val="24"/>
          <w:lang w:val="it-IT"/>
        </w:rPr>
        <w:t xml:space="preserve">1.05.06.03.04. </w:t>
      </w:r>
    </w:p>
    <w:p w14:paraId="0EB60139" w14:textId="77777777" w:rsidR="00B32A42" w:rsidRPr="00D567FB" w:rsidRDefault="00B32A42" w:rsidP="00330A3E">
      <w:pPr>
        <w:pStyle w:val="Paragrafoelenco"/>
        <w:ind w:left="0"/>
        <w:rPr>
          <w:rFonts w:ascii="Times New Roman" w:hAnsi="Times New Roman" w:cs="Times New Roman"/>
          <w:sz w:val="24"/>
          <w:szCs w:val="24"/>
          <w:lang w:val="it-IT"/>
        </w:rPr>
      </w:pPr>
    </w:p>
    <w:p w14:paraId="0D1BB31F" w14:textId="77777777" w:rsidR="00FD1616" w:rsidRPr="00D567FB" w:rsidRDefault="00FD1616" w:rsidP="00330A3E">
      <w:pPr>
        <w:pStyle w:val="Paragrafoelenco"/>
        <w:numPr>
          <w:ilvl w:val="0"/>
          <w:numId w:val="6"/>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Il contratto di lavoro avrà la durata di un anno. Esso potrà essere eventualmente prorogato, in considerazione delle esigenze dei progetti di cui al precedente comma 1, in presenza della necessaria copertura finanziaria, sempre a carico di finanziamenti esterni, fino ad un massimo di cinque anni e compatibilmente con le normative vigenti.</w:t>
      </w:r>
    </w:p>
    <w:p w14:paraId="42755953" w14:textId="77777777" w:rsidR="002E7B2A" w:rsidRPr="00D567FB" w:rsidRDefault="002E7B2A" w:rsidP="00330A3E">
      <w:pPr>
        <w:autoSpaceDE w:val="0"/>
        <w:autoSpaceDN w:val="0"/>
        <w:adjustRightInd w:val="0"/>
        <w:spacing w:after="0" w:line="240" w:lineRule="auto"/>
        <w:jc w:val="center"/>
        <w:rPr>
          <w:rFonts w:ascii="Times New Roman" w:hAnsi="Times New Roman" w:cs="Times New Roman"/>
          <w:sz w:val="23"/>
          <w:szCs w:val="23"/>
          <w:lang w:val="it-IT"/>
        </w:rPr>
      </w:pPr>
    </w:p>
    <w:p w14:paraId="2AF0A955" w14:textId="77777777" w:rsidR="002E7B2A" w:rsidRPr="00D567FB" w:rsidRDefault="002E7B2A" w:rsidP="00330A3E">
      <w:pPr>
        <w:autoSpaceDE w:val="0"/>
        <w:autoSpaceDN w:val="0"/>
        <w:adjustRightInd w:val="0"/>
        <w:spacing w:after="0" w:line="240" w:lineRule="auto"/>
        <w:jc w:val="center"/>
        <w:rPr>
          <w:rFonts w:ascii="Times New Roman" w:hAnsi="Times New Roman" w:cs="Times New Roman"/>
          <w:b/>
          <w:sz w:val="23"/>
          <w:szCs w:val="23"/>
          <w:lang w:val="it-IT"/>
        </w:rPr>
      </w:pPr>
      <w:r w:rsidRPr="00D567FB">
        <w:rPr>
          <w:rFonts w:ascii="Times New Roman" w:hAnsi="Times New Roman" w:cs="Times New Roman"/>
          <w:b/>
          <w:sz w:val="23"/>
          <w:szCs w:val="23"/>
          <w:lang w:val="it-IT"/>
        </w:rPr>
        <w:t>Art. 2</w:t>
      </w:r>
    </w:p>
    <w:p w14:paraId="6D9CF619" w14:textId="77777777" w:rsidR="002E7B2A" w:rsidRPr="00D567FB" w:rsidRDefault="002E7B2A"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Requisiti generali di ammissione</w:t>
      </w:r>
    </w:p>
    <w:p w14:paraId="3999FD37" w14:textId="77777777" w:rsidR="002E7B2A" w:rsidRPr="00D567FB" w:rsidRDefault="002E7B2A" w:rsidP="00330A3E">
      <w:pPr>
        <w:autoSpaceDE w:val="0"/>
        <w:autoSpaceDN w:val="0"/>
        <w:adjustRightInd w:val="0"/>
        <w:spacing w:after="0" w:line="240" w:lineRule="auto"/>
        <w:jc w:val="both"/>
        <w:rPr>
          <w:rFonts w:ascii="Times New Roman" w:hAnsi="Times New Roman" w:cs="Times New Roman"/>
          <w:sz w:val="24"/>
          <w:szCs w:val="24"/>
          <w:lang w:val="it-IT"/>
        </w:rPr>
      </w:pPr>
    </w:p>
    <w:p w14:paraId="6394029E" w14:textId="77777777" w:rsidR="002E7B2A" w:rsidRPr="00D567FB" w:rsidRDefault="002E7B2A" w:rsidP="00330A3E">
      <w:pPr>
        <w:pStyle w:val="Paragrafoelenco"/>
        <w:numPr>
          <w:ilvl w:val="0"/>
          <w:numId w:val="27"/>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Per l'ammissione alla procedura concorsuale di cui al presente bando è richiesto il possesso dei seguenti requisiti</w:t>
      </w:r>
      <w:r w:rsidR="00635B74" w:rsidRPr="00D567FB">
        <w:rPr>
          <w:rFonts w:ascii="Times New Roman" w:hAnsi="Times New Roman" w:cs="Times New Roman"/>
          <w:sz w:val="24"/>
          <w:szCs w:val="24"/>
          <w:lang w:val="it-IT"/>
        </w:rPr>
        <w:t>:</w:t>
      </w:r>
    </w:p>
    <w:p w14:paraId="403546DB" w14:textId="77777777" w:rsidR="00EA7759" w:rsidRPr="00D567FB" w:rsidRDefault="00EA7759" w:rsidP="00330A3E">
      <w:pPr>
        <w:autoSpaceDE w:val="0"/>
        <w:autoSpaceDN w:val="0"/>
        <w:adjustRightInd w:val="0"/>
        <w:spacing w:after="0" w:line="240" w:lineRule="auto"/>
        <w:jc w:val="both"/>
        <w:rPr>
          <w:rFonts w:ascii="Times New Roman" w:hAnsi="Times New Roman" w:cs="Times New Roman"/>
          <w:sz w:val="24"/>
          <w:szCs w:val="24"/>
          <w:lang w:val="it-IT"/>
        </w:rPr>
      </w:pPr>
    </w:p>
    <w:p w14:paraId="56EC2922" w14:textId="77777777" w:rsidR="00CD4123" w:rsidRPr="00D567FB" w:rsidRDefault="00491AAB" w:rsidP="00330A3E">
      <w:pPr>
        <w:pStyle w:val="Paragrafoelenco"/>
        <w:numPr>
          <w:ilvl w:val="0"/>
          <w:numId w:val="4"/>
        </w:numPr>
        <w:autoSpaceDE w:val="0"/>
        <w:autoSpaceDN w:val="0"/>
        <w:adjustRightInd w:val="0"/>
        <w:spacing w:after="0" w:line="240" w:lineRule="auto"/>
        <w:ind w:left="0"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diploma</w:t>
      </w:r>
      <w:proofErr w:type="gramEnd"/>
      <w:r w:rsidRPr="00D567FB">
        <w:rPr>
          <w:rFonts w:ascii="Times New Roman" w:hAnsi="Times New Roman" w:cs="Times New Roman"/>
          <w:sz w:val="24"/>
          <w:szCs w:val="24"/>
          <w:lang w:val="it-IT"/>
        </w:rPr>
        <w:t xml:space="preserve"> di laurea in Astronomia o Fisica conseguito secondo l’ordinamento vigente anteriormente alla riforma di cui al DM n. 509/09 (DL) ovvero le classi delle lauree specialistiche (LS) ovvero le classi delle lauree magistrali (LM) a cui i suddetti diplomi di laurea sono stati equiparati dal DM 9 luglio 2009 ai fini della partecipazione ai pubblici concorsi;</w:t>
      </w:r>
    </w:p>
    <w:p w14:paraId="4222846C" w14:textId="77777777" w:rsidR="00085217" w:rsidRPr="00D567FB" w:rsidRDefault="00764318" w:rsidP="00085217">
      <w:pPr>
        <w:pStyle w:val="Paragrafoelenco"/>
        <w:numPr>
          <w:ilvl w:val="0"/>
          <w:numId w:val="4"/>
        </w:numPr>
        <w:autoSpaceDE w:val="0"/>
        <w:autoSpaceDN w:val="0"/>
        <w:adjustRightInd w:val="0"/>
        <w:spacing w:after="0" w:line="240" w:lineRule="auto"/>
        <w:ind w:left="0"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dottorato</w:t>
      </w:r>
      <w:proofErr w:type="gramEnd"/>
      <w:r w:rsidRPr="00D567FB">
        <w:rPr>
          <w:rFonts w:ascii="Times New Roman" w:hAnsi="Times New Roman" w:cs="Times New Roman"/>
          <w:sz w:val="24"/>
          <w:szCs w:val="24"/>
          <w:lang w:val="it-IT"/>
        </w:rPr>
        <w:t xml:space="preserve"> di ricerca in Astronomia</w:t>
      </w:r>
      <w:r w:rsidR="004F25F6" w:rsidRPr="00D567FB">
        <w:rPr>
          <w:rFonts w:ascii="Times New Roman" w:hAnsi="Times New Roman" w:cs="Times New Roman"/>
          <w:sz w:val="24"/>
          <w:szCs w:val="24"/>
          <w:lang w:val="it-IT"/>
        </w:rPr>
        <w:t xml:space="preserve"> o Fisica</w:t>
      </w:r>
      <w:r w:rsidRPr="00D567FB">
        <w:rPr>
          <w:rFonts w:ascii="Times New Roman" w:hAnsi="Times New Roman" w:cs="Times New Roman"/>
          <w:sz w:val="24"/>
          <w:szCs w:val="24"/>
          <w:lang w:val="it-IT"/>
        </w:rPr>
        <w:t>, ovvero aver svolto per un triennio, nel settore di ricerca oggetto del presente concorso, attività di ricerca documentata presso Università o qualificati Enti, organismi o centri di ricerca pubblici e privati, anche stranieri</w:t>
      </w:r>
      <w:r w:rsidR="00FD14F5" w:rsidRPr="00D567FB">
        <w:rPr>
          <w:rFonts w:ascii="Times New Roman" w:hAnsi="Times New Roman" w:cs="Times New Roman"/>
          <w:sz w:val="24"/>
          <w:szCs w:val="24"/>
          <w:lang w:val="it-IT"/>
        </w:rPr>
        <w:t>;</w:t>
      </w:r>
    </w:p>
    <w:p w14:paraId="043BCAC2" w14:textId="39005FC6" w:rsidR="00085217" w:rsidRPr="00224548" w:rsidRDefault="00085217" w:rsidP="00085217">
      <w:pPr>
        <w:pStyle w:val="Paragrafoelenco"/>
        <w:numPr>
          <w:ilvl w:val="0"/>
          <w:numId w:val="4"/>
        </w:numPr>
        <w:autoSpaceDE w:val="0"/>
        <w:autoSpaceDN w:val="0"/>
        <w:adjustRightInd w:val="0"/>
        <w:spacing w:after="0" w:line="240" w:lineRule="auto"/>
        <w:ind w:left="0" w:firstLine="0"/>
        <w:jc w:val="both"/>
        <w:rPr>
          <w:rFonts w:ascii="Times New Roman" w:hAnsi="Times New Roman" w:cs="Times New Roman"/>
          <w:sz w:val="24"/>
          <w:szCs w:val="24"/>
          <w:lang w:val="it-IT"/>
        </w:rPr>
      </w:pPr>
      <w:proofErr w:type="gramStart"/>
      <w:r w:rsidRPr="00224548">
        <w:rPr>
          <w:rFonts w:ascii="Times New Roman" w:hAnsi="Times New Roman" w:cs="Times New Roman"/>
          <w:sz w:val="24"/>
          <w:szCs w:val="24"/>
          <w:lang w:val="it-IT"/>
        </w:rPr>
        <w:t>esperienza</w:t>
      </w:r>
      <w:proofErr w:type="gramEnd"/>
      <w:r w:rsidRPr="00224548">
        <w:rPr>
          <w:rFonts w:ascii="Times New Roman" w:hAnsi="Times New Roman" w:cs="Times New Roman"/>
          <w:sz w:val="24"/>
          <w:szCs w:val="24"/>
          <w:lang w:val="it-IT"/>
        </w:rPr>
        <w:t xml:space="preserve"> in tutti i seguenti ambiti, da documentarsi attraverso attestati e/o autocertificazioni:</w:t>
      </w:r>
    </w:p>
    <w:p w14:paraId="684D352C" w14:textId="3D306266" w:rsidR="00EA7759" w:rsidRPr="00D567FB" w:rsidRDefault="00EA7759" w:rsidP="00CA47F4">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74FDC075" w14:textId="46EE916F" w:rsidR="00185D9E" w:rsidRPr="00D567FB" w:rsidRDefault="00AE5FD3" w:rsidP="00330A3E">
      <w:pPr>
        <w:pStyle w:val="Paragrafoelenco"/>
        <w:numPr>
          <w:ilvl w:val="0"/>
          <w:numId w:val="9"/>
        </w:numPr>
        <w:tabs>
          <w:tab w:val="left" w:pos="567"/>
        </w:tabs>
        <w:autoSpaceDE w:val="0"/>
        <w:autoSpaceDN w:val="0"/>
        <w:adjustRightInd w:val="0"/>
        <w:spacing w:after="0" w:line="240" w:lineRule="auto"/>
        <w:ind w:left="340"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trattamento</w:t>
      </w:r>
      <w:proofErr w:type="gramEnd"/>
      <w:r w:rsidRPr="00D567FB">
        <w:rPr>
          <w:rFonts w:ascii="Times New Roman" w:hAnsi="Times New Roman" w:cs="Times New Roman"/>
          <w:sz w:val="24"/>
          <w:szCs w:val="24"/>
          <w:lang w:val="it-IT"/>
        </w:rPr>
        <w:t xml:space="preserve"> di dati scientifici per esperimenti</w:t>
      </w:r>
      <w:r w:rsidR="00185D9E" w:rsidRPr="00D567FB">
        <w:rPr>
          <w:rFonts w:ascii="Times New Roman" w:hAnsi="Times New Roman" w:cs="Times New Roman"/>
          <w:sz w:val="24"/>
          <w:szCs w:val="24"/>
          <w:lang w:val="it-IT"/>
        </w:rPr>
        <w:t xml:space="preserve"> astrofisici nelle microonde e onde millimetriche</w:t>
      </w:r>
      <w:r w:rsidR="00224548">
        <w:rPr>
          <w:rFonts w:ascii="Times New Roman" w:hAnsi="Times New Roman" w:cs="Times New Roman"/>
          <w:sz w:val="24"/>
          <w:szCs w:val="24"/>
          <w:lang w:val="it-IT"/>
        </w:rPr>
        <w:t>;</w:t>
      </w:r>
      <w:r w:rsidR="00185D9E" w:rsidRPr="00D567FB">
        <w:rPr>
          <w:rFonts w:ascii="Times New Roman" w:hAnsi="Times New Roman" w:cs="Times New Roman"/>
          <w:sz w:val="24"/>
          <w:szCs w:val="24"/>
          <w:lang w:val="it-IT"/>
        </w:rPr>
        <w:t xml:space="preserve"> </w:t>
      </w:r>
    </w:p>
    <w:p w14:paraId="7300969F" w14:textId="0AA4F458" w:rsidR="00AE5FD3" w:rsidRPr="00224548" w:rsidRDefault="00224548" w:rsidP="007844BE">
      <w:pPr>
        <w:pStyle w:val="Paragrafoelenco"/>
        <w:numPr>
          <w:ilvl w:val="0"/>
          <w:numId w:val="9"/>
        </w:numPr>
        <w:tabs>
          <w:tab w:val="left" w:pos="567"/>
        </w:tabs>
        <w:autoSpaceDE w:val="0"/>
        <w:autoSpaceDN w:val="0"/>
        <w:adjustRightInd w:val="0"/>
        <w:spacing w:after="0" w:line="240" w:lineRule="auto"/>
        <w:ind w:left="340" w:firstLine="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e</w:t>
      </w:r>
      <w:r w:rsidR="00185D9E" w:rsidRPr="00224548">
        <w:rPr>
          <w:rFonts w:ascii="Times New Roman" w:hAnsi="Times New Roman" w:cs="Times New Roman"/>
          <w:sz w:val="24"/>
          <w:szCs w:val="24"/>
          <w:lang w:val="it-IT"/>
        </w:rPr>
        <w:t>sperienza</w:t>
      </w:r>
      <w:proofErr w:type="gramEnd"/>
      <w:r w:rsidR="00185D9E" w:rsidRPr="00224548">
        <w:rPr>
          <w:rFonts w:ascii="Times New Roman" w:hAnsi="Times New Roman" w:cs="Times New Roman"/>
          <w:sz w:val="24"/>
          <w:szCs w:val="24"/>
          <w:lang w:val="it-IT"/>
        </w:rPr>
        <w:t xml:space="preserve"> </w:t>
      </w:r>
      <w:r w:rsidR="00675BE6" w:rsidRPr="00224548">
        <w:rPr>
          <w:rFonts w:ascii="Times New Roman" w:hAnsi="Times New Roman" w:cs="Times New Roman"/>
          <w:sz w:val="24"/>
          <w:szCs w:val="24"/>
          <w:lang w:val="it-IT"/>
        </w:rPr>
        <w:t>di lavoro in progetti spaziali o simili</w:t>
      </w:r>
      <w:r>
        <w:rPr>
          <w:rFonts w:ascii="Times New Roman" w:hAnsi="Times New Roman" w:cs="Times New Roman"/>
          <w:sz w:val="24"/>
          <w:szCs w:val="24"/>
          <w:lang w:val="it-IT"/>
        </w:rPr>
        <w:t>;</w:t>
      </w:r>
      <w:r w:rsidR="00AE5FD3" w:rsidRPr="00224548">
        <w:rPr>
          <w:rFonts w:ascii="Times New Roman" w:hAnsi="Times New Roman" w:cs="Times New Roman"/>
          <w:sz w:val="24"/>
          <w:szCs w:val="24"/>
          <w:lang w:val="it-IT"/>
        </w:rPr>
        <w:t xml:space="preserve"> </w:t>
      </w:r>
    </w:p>
    <w:p w14:paraId="12B0C723" w14:textId="7A075BC8" w:rsidR="00185D9E" w:rsidRPr="00224548" w:rsidRDefault="00224548" w:rsidP="00261A13">
      <w:pPr>
        <w:pStyle w:val="Paragrafoelenco"/>
        <w:numPr>
          <w:ilvl w:val="0"/>
          <w:numId w:val="9"/>
        </w:numPr>
        <w:tabs>
          <w:tab w:val="left" w:pos="567"/>
        </w:tabs>
        <w:autoSpaceDE w:val="0"/>
        <w:autoSpaceDN w:val="0"/>
        <w:adjustRightInd w:val="0"/>
        <w:spacing w:after="0" w:line="240" w:lineRule="auto"/>
        <w:ind w:left="340" w:firstLine="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e</w:t>
      </w:r>
      <w:r w:rsidR="00AE5FD3" w:rsidRPr="00224548">
        <w:rPr>
          <w:rFonts w:ascii="Times New Roman" w:hAnsi="Times New Roman" w:cs="Times New Roman"/>
          <w:sz w:val="24"/>
          <w:szCs w:val="24"/>
          <w:lang w:val="it-IT"/>
        </w:rPr>
        <w:t>sperienza</w:t>
      </w:r>
      <w:proofErr w:type="gramEnd"/>
      <w:r w:rsidR="00AE5FD3" w:rsidRPr="00224548">
        <w:rPr>
          <w:rFonts w:ascii="Times New Roman" w:hAnsi="Times New Roman" w:cs="Times New Roman"/>
          <w:sz w:val="24"/>
          <w:szCs w:val="24"/>
          <w:lang w:val="it-IT"/>
        </w:rPr>
        <w:t xml:space="preserve"> nello sviluppo di codici di simulazione scientifica</w:t>
      </w:r>
      <w:r w:rsidR="00A85936" w:rsidRPr="00224548">
        <w:rPr>
          <w:rFonts w:ascii="Times New Roman" w:hAnsi="Times New Roman" w:cs="Times New Roman"/>
          <w:sz w:val="24"/>
          <w:szCs w:val="24"/>
          <w:lang w:val="it-IT"/>
        </w:rPr>
        <w:t xml:space="preserve"> con particolare riguardo alla previsione (</w:t>
      </w:r>
      <w:proofErr w:type="spellStart"/>
      <w:r w:rsidR="00A85936" w:rsidRPr="00224548">
        <w:rPr>
          <w:rFonts w:ascii="Times New Roman" w:hAnsi="Times New Roman" w:cs="Times New Roman"/>
          <w:i/>
          <w:sz w:val="24"/>
          <w:szCs w:val="24"/>
          <w:lang w:val="it-IT"/>
        </w:rPr>
        <w:t>forecast</w:t>
      </w:r>
      <w:proofErr w:type="spellEnd"/>
      <w:r w:rsidR="00A85936" w:rsidRPr="00224548">
        <w:rPr>
          <w:rFonts w:ascii="Times New Roman" w:hAnsi="Times New Roman" w:cs="Times New Roman"/>
          <w:sz w:val="24"/>
          <w:szCs w:val="24"/>
          <w:lang w:val="it-IT"/>
        </w:rPr>
        <w:t>) di prestazioni oss</w:t>
      </w:r>
      <w:r>
        <w:rPr>
          <w:rFonts w:ascii="Times New Roman" w:hAnsi="Times New Roman" w:cs="Times New Roman"/>
          <w:sz w:val="24"/>
          <w:szCs w:val="24"/>
          <w:lang w:val="it-IT"/>
        </w:rPr>
        <w:t>ervative di strumenti complessi;</w:t>
      </w:r>
    </w:p>
    <w:p w14:paraId="4375CFE3" w14:textId="7DD45190" w:rsidR="00C76064" w:rsidRPr="00224548" w:rsidRDefault="00224548" w:rsidP="00526BA4">
      <w:pPr>
        <w:pStyle w:val="Paragrafoelenco"/>
        <w:numPr>
          <w:ilvl w:val="0"/>
          <w:numId w:val="9"/>
        </w:numPr>
        <w:tabs>
          <w:tab w:val="left" w:pos="567"/>
        </w:tabs>
        <w:autoSpaceDE w:val="0"/>
        <w:autoSpaceDN w:val="0"/>
        <w:adjustRightInd w:val="0"/>
        <w:spacing w:after="0" w:line="240" w:lineRule="auto"/>
        <w:ind w:left="340" w:firstLine="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c</w:t>
      </w:r>
      <w:r w:rsidR="00185D9E" w:rsidRPr="00224548">
        <w:rPr>
          <w:rFonts w:ascii="Times New Roman" w:hAnsi="Times New Roman" w:cs="Times New Roman"/>
          <w:sz w:val="24"/>
          <w:szCs w:val="24"/>
          <w:lang w:val="it-IT"/>
        </w:rPr>
        <w:t>onoscenza</w:t>
      </w:r>
      <w:proofErr w:type="gramEnd"/>
      <w:r w:rsidR="00185D9E" w:rsidRPr="00224548">
        <w:rPr>
          <w:rFonts w:ascii="Times New Roman" w:hAnsi="Times New Roman" w:cs="Times New Roman"/>
          <w:sz w:val="24"/>
          <w:szCs w:val="24"/>
          <w:lang w:val="it-IT"/>
        </w:rPr>
        <w:t xml:space="preserve"> di sistemi informatici per la pianifi</w:t>
      </w:r>
      <w:r>
        <w:rPr>
          <w:rFonts w:ascii="Times New Roman" w:hAnsi="Times New Roman" w:cs="Times New Roman"/>
          <w:sz w:val="24"/>
          <w:szCs w:val="24"/>
          <w:lang w:val="it-IT"/>
        </w:rPr>
        <w:t>cazione e gestione di progetti;</w:t>
      </w:r>
    </w:p>
    <w:p w14:paraId="19B50B2A" w14:textId="10D031CF" w:rsidR="00C76064" w:rsidRPr="00D567FB" w:rsidRDefault="00224548" w:rsidP="00330A3E">
      <w:pPr>
        <w:pStyle w:val="Paragrafoelenco"/>
        <w:numPr>
          <w:ilvl w:val="0"/>
          <w:numId w:val="9"/>
        </w:numPr>
        <w:tabs>
          <w:tab w:val="left" w:pos="567"/>
        </w:tabs>
        <w:autoSpaceDE w:val="0"/>
        <w:autoSpaceDN w:val="0"/>
        <w:adjustRightInd w:val="0"/>
        <w:spacing w:after="0" w:line="240" w:lineRule="auto"/>
        <w:ind w:left="340" w:firstLine="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c</w:t>
      </w:r>
      <w:r w:rsidR="00C76064" w:rsidRPr="00D567FB">
        <w:rPr>
          <w:rFonts w:ascii="Times New Roman" w:hAnsi="Times New Roman" w:cs="Times New Roman"/>
          <w:sz w:val="24"/>
          <w:szCs w:val="24"/>
          <w:lang w:val="it-IT"/>
        </w:rPr>
        <w:t>onoscenza</w:t>
      </w:r>
      <w:proofErr w:type="gramEnd"/>
      <w:r w:rsidR="00C76064" w:rsidRPr="00D567FB">
        <w:rPr>
          <w:rFonts w:ascii="Times New Roman" w:hAnsi="Times New Roman" w:cs="Times New Roman"/>
          <w:sz w:val="24"/>
          <w:szCs w:val="24"/>
          <w:lang w:val="it-IT"/>
        </w:rPr>
        <w:t xml:space="preserve"> degli standard ECS</w:t>
      </w:r>
      <w:r>
        <w:rPr>
          <w:rFonts w:ascii="Times New Roman" w:hAnsi="Times New Roman" w:cs="Times New Roman"/>
          <w:sz w:val="24"/>
          <w:szCs w:val="24"/>
          <w:lang w:val="it-IT"/>
        </w:rPr>
        <w:t xml:space="preserve">S applicati a grandi programmi </w:t>
      </w:r>
      <w:r w:rsidR="00C76064" w:rsidRPr="00D567FB">
        <w:rPr>
          <w:rFonts w:ascii="Times New Roman" w:hAnsi="Times New Roman" w:cs="Times New Roman"/>
          <w:sz w:val="24"/>
          <w:szCs w:val="24"/>
          <w:lang w:val="it-IT"/>
        </w:rPr>
        <w:t>scientifici</w:t>
      </w:r>
      <w:r>
        <w:rPr>
          <w:rFonts w:ascii="Times New Roman" w:hAnsi="Times New Roman" w:cs="Times New Roman"/>
          <w:sz w:val="24"/>
          <w:szCs w:val="24"/>
          <w:lang w:val="it-IT"/>
        </w:rPr>
        <w:t>.</w:t>
      </w:r>
    </w:p>
    <w:p w14:paraId="5179F99D" w14:textId="77777777" w:rsidR="00AE5FD3" w:rsidRPr="00D567FB" w:rsidRDefault="00AE5FD3" w:rsidP="00330A3E">
      <w:pPr>
        <w:tabs>
          <w:tab w:val="left" w:pos="567"/>
        </w:tabs>
        <w:autoSpaceDE w:val="0"/>
        <w:autoSpaceDN w:val="0"/>
        <w:adjustRightInd w:val="0"/>
        <w:spacing w:after="0" w:line="240" w:lineRule="auto"/>
        <w:ind w:left="340"/>
        <w:jc w:val="both"/>
        <w:rPr>
          <w:rFonts w:ascii="Times New Roman" w:hAnsi="Times New Roman" w:cs="Times New Roman"/>
          <w:sz w:val="24"/>
          <w:szCs w:val="24"/>
          <w:lang w:val="it-IT"/>
        </w:rPr>
      </w:pPr>
    </w:p>
    <w:p w14:paraId="4F69CE15" w14:textId="77777777" w:rsidR="002E7B2A" w:rsidRPr="00D567FB" w:rsidRDefault="002E7B2A" w:rsidP="00085217">
      <w:pPr>
        <w:pStyle w:val="Paragrafoelenco"/>
        <w:numPr>
          <w:ilvl w:val="0"/>
          <w:numId w:val="32"/>
        </w:numPr>
        <w:autoSpaceDE w:val="0"/>
        <w:autoSpaceDN w:val="0"/>
        <w:adjustRightInd w:val="0"/>
        <w:spacing w:after="0" w:line="240" w:lineRule="auto"/>
        <w:ind w:left="0"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buona</w:t>
      </w:r>
      <w:proofErr w:type="gramEnd"/>
      <w:r w:rsidRPr="00D567FB">
        <w:rPr>
          <w:rFonts w:ascii="Times New Roman" w:hAnsi="Times New Roman" w:cs="Times New Roman"/>
          <w:sz w:val="24"/>
          <w:szCs w:val="24"/>
          <w:lang w:val="it-IT"/>
        </w:rPr>
        <w:t xml:space="preserve"> conoscenza della lingua inglese; detta conoscenza verrà accertata dalla Commissione esaminatrice nel corso della prova orale;</w:t>
      </w:r>
    </w:p>
    <w:p w14:paraId="2913D180" w14:textId="77777777" w:rsidR="002E7B2A" w:rsidRPr="00D567FB" w:rsidRDefault="002E7B2A" w:rsidP="00085217">
      <w:pPr>
        <w:pStyle w:val="Paragrafoelenco"/>
        <w:numPr>
          <w:ilvl w:val="0"/>
          <w:numId w:val="32"/>
        </w:numPr>
        <w:autoSpaceDE w:val="0"/>
        <w:autoSpaceDN w:val="0"/>
        <w:adjustRightInd w:val="0"/>
        <w:spacing w:after="0" w:line="240" w:lineRule="auto"/>
        <w:ind w:left="0"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lastRenderedPageBreak/>
        <w:t>idoneità</w:t>
      </w:r>
      <w:proofErr w:type="gramEnd"/>
      <w:r w:rsidRPr="00D567FB">
        <w:rPr>
          <w:rFonts w:ascii="Times New Roman" w:hAnsi="Times New Roman" w:cs="Times New Roman"/>
          <w:sz w:val="24"/>
          <w:szCs w:val="24"/>
          <w:lang w:val="it-IT"/>
        </w:rPr>
        <w:t xml:space="preserve"> fisica al servizio continuativo ed incondizionato relativamente all'impiego per il quale si concorre; in base alla vigente normativa, l'INAF Ha facoltà di sottoporre a visita medica di controllo i vincitori di concorso;</w:t>
      </w:r>
    </w:p>
    <w:p w14:paraId="7858D51E" w14:textId="77777777" w:rsidR="002E7B2A" w:rsidRPr="00D567FB" w:rsidRDefault="002E7B2A" w:rsidP="00085217">
      <w:pPr>
        <w:pStyle w:val="Paragrafoelenco"/>
        <w:numPr>
          <w:ilvl w:val="0"/>
          <w:numId w:val="32"/>
        </w:numPr>
        <w:autoSpaceDE w:val="0"/>
        <w:autoSpaceDN w:val="0"/>
        <w:adjustRightInd w:val="0"/>
        <w:spacing w:after="0" w:line="240" w:lineRule="auto"/>
        <w:ind w:left="0"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godimento</w:t>
      </w:r>
      <w:proofErr w:type="gramEnd"/>
      <w:r w:rsidRPr="00D567FB">
        <w:rPr>
          <w:rFonts w:ascii="Times New Roman" w:hAnsi="Times New Roman" w:cs="Times New Roman"/>
          <w:sz w:val="24"/>
          <w:szCs w:val="24"/>
          <w:lang w:val="it-IT"/>
        </w:rPr>
        <w:t xml:space="preserve"> dei diritti civili e politici;</w:t>
      </w:r>
    </w:p>
    <w:p w14:paraId="02F4D3E4" w14:textId="77777777" w:rsidR="002E7B2A" w:rsidRPr="00D567FB" w:rsidRDefault="002E7B2A" w:rsidP="00085217">
      <w:pPr>
        <w:pStyle w:val="Paragrafoelenco"/>
        <w:numPr>
          <w:ilvl w:val="0"/>
          <w:numId w:val="32"/>
        </w:numPr>
        <w:autoSpaceDE w:val="0"/>
        <w:autoSpaceDN w:val="0"/>
        <w:adjustRightInd w:val="0"/>
        <w:spacing w:after="0" w:line="240" w:lineRule="auto"/>
        <w:ind w:left="0"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essere</w:t>
      </w:r>
      <w:proofErr w:type="gramEnd"/>
      <w:r w:rsidRPr="00D567FB">
        <w:rPr>
          <w:rFonts w:ascii="Times New Roman" w:hAnsi="Times New Roman" w:cs="Times New Roman"/>
          <w:sz w:val="24"/>
          <w:szCs w:val="24"/>
          <w:lang w:val="it-IT"/>
        </w:rPr>
        <w:t xml:space="preserve"> in regola con le norme concernenti gli obblighi militari (solo per i cittadini soggetti a tale obbligo);</w:t>
      </w:r>
    </w:p>
    <w:p w14:paraId="05718C33" w14:textId="77777777" w:rsidR="002E7B2A" w:rsidRPr="00D567FB" w:rsidRDefault="001E42EA" w:rsidP="00085217">
      <w:pPr>
        <w:pStyle w:val="Paragrafoelenco"/>
        <w:numPr>
          <w:ilvl w:val="0"/>
          <w:numId w:val="32"/>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non essere sta</w:t>
      </w:r>
      <w:r w:rsidR="002E7B2A" w:rsidRPr="00D567FB">
        <w:rPr>
          <w:rFonts w:ascii="Times New Roman" w:hAnsi="Times New Roman" w:cs="Times New Roman"/>
          <w:sz w:val="24"/>
          <w:szCs w:val="24"/>
          <w:lang w:val="it-IT"/>
        </w:rPr>
        <w:t xml:space="preserve">ti destituiti o dispensati dall’impiego presso una pubblica amministrazione e non essere stati dichiarati decaduti da un impiego statale per aver conseguito </w:t>
      </w:r>
      <w:r w:rsidRPr="00D567FB">
        <w:rPr>
          <w:rFonts w:ascii="Times New Roman" w:hAnsi="Times New Roman" w:cs="Times New Roman"/>
          <w:sz w:val="24"/>
          <w:szCs w:val="24"/>
          <w:lang w:val="it-IT"/>
        </w:rPr>
        <w:t>l</w:t>
      </w:r>
      <w:r w:rsidR="002E7B2A" w:rsidRPr="00D567FB">
        <w:rPr>
          <w:rFonts w:ascii="Times New Roman" w:hAnsi="Times New Roman" w:cs="Times New Roman"/>
          <w:sz w:val="24"/>
          <w:szCs w:val="24"/>
          <w:lang w:val="it-IT"/>
        </w:rPr>
        <w:t xml:space="preserve">'impiego mediante produzione di documenti falsi o viziati da invalidità insanabile ai sensi </w:t>
      </w:r>
      <w:proofErr w:type="spellStart"/>
      <w:r w:rsidR="002E7B2A" w:rsidRPr="00D567FB">
        <w:rPr>
          <w:rFonts w:ascii="Times New Roman" w:hAnsi="Times New Roman" w:cs="Times New Roman"/>
          <w:sz w:val="24"/>
          <w:szCs w:val="24"/>
          <w:lang w:val="it-IT"/>
        </w:rPr>
        <w:t>dell</w:t>
      </w:r>
      <w:proofErr w:type="spellEnd"/>
      <w:r w:rsidR="002E7B2A" w:rsidRPr="00D567FB">
        <w:rPr>
          <w:rFonts w:ascii="Times New Roman" w:hAnsi="Times New Roman" w:cs="Times New Roman"/>
          <w:sz w:val="24"/>
          <w:szCs w:val="24"/>
          <w:lang w:val="it-IT"/>
        </w:rPr>
        <w:t xml:space="preserve"> 'art. 127, lettera d), del Decreto del Presidente della Repubblica 10 gennaio 1957, n.3 - Testo Unico delle disposizioni concernenti lo Statuto degli impiegati civili dello Stato, ovvero di non essere stati licenziati in applicazione delle normative sanzionatorie di cui ai relativi Contratti Collettivi Nazionali di Lavoro e di non essere stati interdetti dai pubblici uffici in base a sentenza passata in giudicato;</w:t>
      </w:r>
    </w:p>
    <w:p w14:paraId="701C471C" w14:textId="77777777" w:rsidR="002E7B2A" w:rsidRPr="00D567FB" w:rsidRDefault="002E7B2A" w:rsidP="00085217">
      <w:pPr>
        <w:pStyle w:val="Paragrafoelenco"/>
        <w:numPr>
          <w:ilvl w:val="0"/>
          <w:numId w:val="32"/>
        </w:numPr>
        <w:autoSpaceDE w:val="0"/>
        <w:autoSpaceDN w:val="0"/>
        <w:adjustRightInd w:val="0"/>
        <w:spacing w:after="0" w:line="240" w:lineRule="auto"/>
        <w:ind w:left="0"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età</w:t>
      </w:r>
      <w:proofErr w:type="gramEnd"/>
      <w:r w:rsidRPr="00D567FB">
        <w:rPr>
          <w:rFonts w:ascii="Times New Roman" w:hAnsi="Times New Roman" w:cs="Times New Roman"/>
          <w:sz w:val="24"/>
          <w:szCs w:val="24"/>
          <w:lang w:val="it-IT"/>
        </w:rPr>
        <w:t xml:space="preserve"> non inferiore agli anni 18;</w:t>
      </w:r>
    </w:p>
    <w:p w14:paraId="07E0F20E" w14:textId="77777777" w:rsidR="002E7B2A" w:rsidRPr="00D567FB" w:rsidRDefault="002E7B2A" w:rsidP="00085217">
      <w:pPr>
        <w:pStyle w:val="Paragrafoelenco"/>
        <w:numPr>
          <w:ilvl w:val="0"/>
          <w:numId w:val="32"/>
        </w:numPr>
        <w:autoSpaceDE w:val="0"/>
        <w:autoSpaceDN w:val="0"/>
        <w:adjustRightInd w:val="0"/>
        <w:spacing w:after="0" w:line="240" w:lineRule="auto"/>
        <w:ind w:left="0"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adeguata</w:t>
      </w:r>
      <w:proofErr w:type="gramEnd"/>
      <w:r w:rsidRPr="00D567FB">
        <w:rPr>
          <w:rFonts w:ascii="Times New Roman" w:hAnsi="Times New Roman" w:cs="Times New Roman"/>
          <w:sz w:val="24"/>
          <w:szCs w:val="24"/>
          <w:lang w:val="it-IT"/>
        </w:rPr>
        <w:t xml:space="preserve"> conoscenza della lingua italiana per i candidati non italiani; detta conoscenza verrà accertata dalla Commissione esaminatrice nel corso della prova orale.</w:t>
      </w:r>
    </w:p>
    <w:p w14:paraId="5BB2B536" w14:textId="77777777" w:rsidR="002E7B2A" w:rsidRPr="00D567FB" w:rsidRDefault="002E7B2A" w:rsidP="00330A3E">
      <w:pPr>
        <w:autoSpaceDE w:val="0"/>
        <w:autoSpaceDN w:val="0"/>
        <w:adjustRightInd w:val="0"/>
        <w:spacing w:after="0" w:line="240" w:lineRule="auto"/>
        <w:jc w:val="both"/>
        <w:rPr>
          <w:rFonts w:ascii="Times New Roman" w:hAnsi="Times New Roman" w:cs="Times New Roman"/>
          <w:sz w:val="24"/>
          <w:szCs w:val="24"/>
          <w:lang w:val="it-IT"/>
        </w:rPr>
      </w:pPr>
    </w:p>
    <w:p w14:paraId="71DEC64F" w14:textId="77777777" w:rsidR="002E7B2A" w:rsidRPr="00D567FB" w:rsidRDefault="002E7B2A" w:rsidP="00330A3E">
      <w:pPr>
        <w:pStyle w:val="Paragrafoelenco"/>
        <w:numPr>
          <w:ilvl w:val="0"/>
          <w:numId w:val="6"/>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La partecipazione alla procedura concorsuale di cui al presente bando è libera, cioè senza limitazioni in ordine alla cittadinanza. Sono ammessi alla procedura concorsuale i candidati che abbiano conseguito presso un'Università straniera un titolo di studio riconosciuto equivalente a quelli di cui al precedente comma 1, lettere a) e b) del presente articolo dalle competenti Università italiane e dal Ministero dell'Istruzione, Università e Ricerca, ai sensi della vigente normativa in materia; rimane cura esclusiva del candidato dimostrare, in ogni caso prima della conclusione della procedura concorsuale, l'equivalenza mediante la produzione dell’atto che la riconosca, ovvero della dichiarazione di aver presentato la richiesta di equivalenza ai sensi delle medesime disposizioni e che sono in corso le relative procedure, pena l'esclusione dalla procedura concorsuale.</w:t>
      </w:r>
    </w:p>
    <w:p w14:paraId="0A6AC1E8" w14:textId="77777777" w:rsidR="002E7B2A" w:rsidRPr="00D567FB" w:rsidRDefault="002E7B2A"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3C9DA8D7" w14:textId="77777777" w:rsidR="009A1E5C" w:rsidRPr="00D567FB" w:rsidRDefault="002E7B2A" w:rsidP="00330A3E">
      <w:pPr>
        <w:pStyle w:val="Paragrafoelenco"/>
        <w:numPr>
          <w:ilvl w:val="0"/>
          <w:numId w:val="6"/>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 xml:space="preserve">Tutti i requisiti di cui al precedente comma 1 del presente articolo devono essere posseduti alla data di scadenza del termine stabilito per la presentazione della domanda di ammissione alla procedura concorsuale di cui al presente bando. La mancanza anche di uno solo dei predetti requisiti comporterà l'esclusione dalla procedura concorsuale medesima. Tutte le esclusioni dalla presente procedura concorsuale, per qualsiasi causa siano normativamente previste, potranno essere disposte, in ogni momento della procedura concorsuale medesima, con atto del Direttore dell'Istituto Nazionale di </w:t>
      </w:r>
      <w:r w:rsidR="009A1E5C" w:rsidRPr="00D567FB">
        <w:rPr>
          <w:rFonts w:ascii="Times New Roman" w:hAnsi="Times New Roman" w:cs="Times New Roman"/>
          <w:sz w:val="24"/>
          <w:szCs w:val="24"/>
          <w:lang w:val="it-IT"/>
        </w:rPr>
        <w:t>Astrofisica / Ist</w:t>
      </w:r>
      <w:r w:rsidRPr="00D567FB">
        <w:rPr>
          <w:rFonts w:ascii="Times New Roman" w:hAnsi="Times New Roman" w:cs="Times New Roman"/>
          <w:sz w:val="24"/>
          <w:szCs w:val="24"/>
          <w:lang w:val="it-IT"/>
        </w:rPr>
        <w:t>ituto di Astrofisica Spaziale e Fisica cosmica di Bologna.</w:t>
      </w:r>
    </w:p>
    <w:p w14:paraId="0763057E" w14:textId="77777777" w:rsidR="00B819A0" w:rsidRPr="00D567FB" w:rsidRDefault="00B819A0" w:rsidP="00330A3E">
      <w:pPr>
        <w:autoSpaceDE w:val="0"/>
        <w:autoSpaceDN w:val="0"/>
        <w:adjustRightInd w:val="0"/>
        <w:spacing w:after="0" w:line="240" w:lineRule="auto"/>
        <w:jc w:val="center"/>
        <w:rPr>
          <w:rFonts w:ascii="Times New Roman" w:hAnsi="Times New Roman" w:cs="Times New Roman"/>
          <w:b/>
          <w:sz w:val="24"/>
          <w:szCs w:val="24"/>
          <w:lang w:val="it-IT"/>
        </w:rPr>
      </w:pPr>
    </w:p>
    <w:p w14:paraId="7CD66DE3" w14:textId="77777777" w:rsidR="009A1E5C" w:rsidRPr="00D567FB" w:rsidRDefault="009A1E5C"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Art 3</w:t>
      </w:r>
    </w:p>
    <w:p w14:paraId="4942A9BB" w14:textId="77777777" w:rsidR="009A1E5C" w:rsidRPr="00D567FB" w:rsidRDefault="009A1E5C"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Presentazione de</w:t>
      </w:r>
      <w:r w:rsidR="00A7176E" w:rsidRPr="00D567FB">
        <w:rPr>
          <w:rFonts w:ascii="Times New Roman" w:hAnsi="Times New Roman" w:cs="Times New Roman"/>
          <w:b/>
          <w:sz w:val="24"/>
          <w:szCs w:val="24"/>
          <w:lang w:val="it-IT"/>
        </w:rPr>
        <w:t>lla domanda - Termini e modalità</w:t>
      </w:r>
    </w:p>
    <w:p w14:paraId="1D7645F9" w14:textId="77777777" w:rsidR="00A7176E" w:rsidRPr="00D567FB" w:rsidRDefault="00A7176E" w:rsidP="00330A3E">
      <w:pPr>
        <w:autoSpaceDE w:val="0"/>
        <w:autoSpaceDN w:val="0"/>
        <w:adjustRightInd w:val="0"/>
        <w:spacing w:after="0" w:line="240" w:lineRule="auto"/>
        <w:jc w:val="center"/>
        <w:rPr>
          <w:rFonts w:ascii="Times New Roman" w:hAnsi="Times New Roman" w:cs="Times New Roman"/>
          <w:b/>
          <w:sz w:val="24"/>
          <w:szCs w:val="24"/>
          <w:lang w:val="it-IT"/>
        </w:rPr>
      </w:pPr>
    </w:p>
    <w:p w14:paraId="2CF13A8D" w14:textId="77777777" w:rsidR="00330A3E" w:rsidRPr="00D567FB" w:rsidRDefault="00330A3E" w:rsidP="00330A3E">
      <w:pPr>
        <w:pStyle w:val="Paragrafoelenco"/>
        <w:numPr>
          <w:ilvl w:val="0"/>
          <w:numId w:val="11"/>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 xml:space="preserve">Le domande di ammissione alla procedura concorsuale di cui al presente bando, da redigere in carta semplice, esclusivamente secondo lo schema di cui all'Allegato 1), dovranno essere inoltrate, entro il termine perentorio di trenta giorni successivi alla data di pubblicazione dell’avviso relativo al presente bando nella Gazzetta Ufficiale della Repubblica Italiana, esclusivamente tramite una delle seguenti modalità: </w:t>
      </w:r>
    </w:p>
    <w:p w14:paraId="3D5FEEDE" w14:textId="77777777" w:rsidR="00330A3E" w:rsidRPr="00D567FB" w:rsidRDefault="00330A3E"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245B849B" w14:textId="4167906A" w:rsidR="00330A3E" w:rsidRPr="00D567FB" w:rsidRDefault="00330A3E" w:rsidP="00330A3E">
      <w:pPr>
        <w:pStyle w:val="Paragrafoelenco"/>
        <w:numPr>
          <w:ilvl w:val="0"/>
          <w:numId w:val="29"/>
        </w:numPr>
        <w:tabs>
          <w:tab w:val="left" w:pos="709"/>
        </w:tabs>
        <w:autoSpaceDE w:val="0"/>
        <w:autoSpaceDN w:val="0"/>
        <w:adjustRightInd w:val="0"/>
        <w:spacing w:after="0" w:line="240" w:lineRule="auto"/>
        <w:ind w:left="357"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raccomandata</w:t>
      </w:r>
      <w:proofErr w:type="gramEnd"/>
      <w:r w:rsidRPr="00D567FB">
        <w:rPr>
          <w:rFonts w:ascii="Times New Roman" w:hAnsi="Times New Roman" w:cs="Times New Roman"/>
          <w:sz w:val="24"/>
          <w:szCs w:val="24"/>
          <w:lang w:val="it-IT"/>
        </w:rPr>
        <w:t xml:space="preserve"> con avviso di ricevimento, all'Istituto Nazionale di Astrofisica - Istituto di Astrofisica Spaziale e Fisica cosmica di Bologna, Via Piero Gobetti 101, 40129 Bologna, (della data di inoltro farà fede il timbro a data apposto dall'Ufficio postale accettante); sul frontespizio della busta e sulla domanda di partecipazione in alto a sinistra dovrà essere riportato i</w:t>
      </w:r>
      <w:r w:rsidR="008B3CE8" w:rsidRPr="00D567FB">
        <w:rPr>
          <w:rFonts w:ascii="Times New Roman" w:hAnsi="Times New Roman" w:cs="Times New Roman"/>
          <w:sz w:val="24"/>
          <w:szCs w:val="24"/>
          <w:lang w:val="it-IT"/>
        </w:rPr>
        <w:t>l codice del concorso: BANDO TD-</w:t>
      </w:r>
      <w:r w:rsidRPr="00D567FB">
        <w:rPr>
          <w:rFonts w:ascii="Times New Roman" w:hAnsi="Times New Roman" w:cs="Times New Roman"/>
          <w:sz w:val="24"/>
          <w:szCs w:val="24"/>
          <w:lang w:val="it-IT"/>
        </w:rPr>
        <w:t>IASFBO/RIC/SSEPC/2014;</w:t>
      </w:r>
    </w:p>
    <w:p w14:paraId="65FAEC7F" w14:textId="77777777" w:rsidR="00330A3E" w:rsidRPr="00D567FB" w:rsidRDefault="00330A3E" w:rsidP="00330A3E">
      <w:pPr>
        <w:pStyle w:val="Paragrafoelenco"/>
        <w:tabs>
          <w:tab w:val="left" w:pos="709"/>
        </w:tabs>
        <w:autoSpaceDE w:val="0"/>
        <w:autoSpaceDN w:val="0"/>
        <w:adjustRightInd w:val="0"/>
        <w:spacing w:after="0" w:line="240" w:lineRule="auto"/>
        <w:ind w:left="357"/>
        <w:jc w:val="both"/>
        <w:rPr>
          <w:rFonts w:ascii="Times New Roman" w:hAnsi="Times New Roman" w:cs="Times New Roman"/>
          <w:sz w:val="24"/>
          <w:szCs w:val="24"/>
          <w:lang w:val="it-IT"/>
        </w:rPr>
      </w:pPr>
    </w:p>
    <w:p w14:paraId="664FBB32" w14:textId="3D1BF917" w:rsidR="00330A3E" w:rsidRPr="00D567FB" w:rsidRDefault="00330A3E" w:rsidP="00330A3E">
      <w:pPr>
        <w:pStyle w:val="Paragrafoelenco"/>
        <w:numPr>
          <w:ilvl w:val="0"/>
          <w:numId w:val="29"/>
        </w:numPr>
        <w:tabs>
          <w:tab w:val="left" w:pos="709"/>
        </w:tabs>
        <w:autoSpaceDE w:val="0"/>
        <w:autoSpaceDN w:val="0"/>
        <w:adjustRightInd w:val="0"/>
        <w:spacing w:after="0" w:line="240" w:lineRule="auto"/>
        <w:ind w:left="357"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lastRenderedPageBreak/>
        <w:t xml:space="preserve"> </w:t>
      </w:r>
      <w:proofErr w:type="gramStart"/>
      <w:r w:rsidRPr="00D567FB">
        <w:rPr>
          <w:rFonts w:ascii="Times New Roman" w:hAnsi="Times New Roman" w:cs="Times New Roman"/>
          <w:sz w:val="24"/>
          <w:szCs w:val="24"/>
          <w:lang w:val="it-IT"/>
        </w:rPr>
        <w:t>posta</w:t>
      </w:r>
      <w:proofErr w:type="gramEnd"/>
      <w:r w:rsidRPr="00D567FB">
        <w:rPr>
          <w:rFonts w:ascii="Times New Roman" w:hAnsi="Times New Roman" w:cs="Times New Roman"/>
          <w:sz w:val="24"/>
          <w:szCs w:val="24"/>
          <w:lang w:val="it-IT"/>
        </w:rPr>
        <w:t xml:space="preserve"> elettronica certificata all'indirizzo inafiasfbo@pcert.postecert.it (la data di inoltro sarà certificata dal sistema informatico) con invio degli allegati in formato .pdf (formato elettronico non modificabile) con l’indicazione del seguente oggetto:</w:t>
      </w:r>
      <w:r w:rsidR="008B3CE8" w:rsidRPr="00D567FB">
        <w:rPr>
          <w:rFonts w:ascii="Times New Roman" w:hAnsi="Times New Roman" w:cs="Times New Roman"/>
          <w:sz w:val="24"/>
          <w:szCs w:val="24"/>
          <w:lang w:val="it-IT"/>
        </w:rPr>
        <w:t xml:space="preserve"> BANDO TD- IASFBO/</w:t>
      </w:r>
      <w:r w:rsidRPr="00D567FB">
        <w:rPr>
          <w:rFonts w:ascii="Times New Roman" w:hAnsi="Times New Roman" w:cs="Times New Roman"/>
          <w:sz w:val="24"/>
          <w:szCs w:val="24"/>
          <w:lang w:val="it-IT"/>
        </w:rPr>
        <w:t>RIC/SSEPC/2014;</w:t>
      </w:r>
    </w:p>
    <w:p w14:paraId="1BCD5F0F" w14:textId="77777777" w:rsidR="00330A3E" w:rsidRPr="00D567FB" w:rsidRDefault="00330A3E"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30C47986" w14:textId="58549C8B" w:rsidR="00330A3E" w:rsidRPr="00D567FB" w:rsidRDefault="00330A3E"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 xml:space="preserve">Nel caso di spedizione tramite posta elettronica certificata l’invio dovrà avvenire entro le ore 20:00 del </w:t>
      </w:r>
      <w:r w:rsidR="0084759D" w:rsidRPr="00D567FB">
        <w:rPr>
          <w:rFonts w:ascii="Times New Roman" w:hAnsi="Times New Roman" w:cs="Times New Roman"/>
          <w:sz w:val="24"/>
          <w:szCs w:val="24"/>
          <w:lang w:val="it-IT"/>
        </w:rPr>
        <w:t>termine di cui sopra</w:t>
      </w:r>
      <w:r w:rsidRPr="00D567FB">
        <w:rPr>
          <w:rFonts w:ascii="Times New Roman" w:hAnsi="Times New Roman" w:cs="Times New Roman"/>
          <w:sz w:val="24"/>
          <w:szCs w:val="24"/>
          <w:lang w:val="it-IT"/>
        </w:rPr>
        <w:t xml:space="preserve">. Tale termine, qualora venga a scadere in giorno festivo, si intenderà protratto al primo giorno non festivo immediatamente seguente. Il testo del presente bando sarà pubblicato sul sito dell'INAF </w:t>
      </w:r>
      <w:hyperlink r:id="rId5" w:history="1">
        <w:r w:rsidRPr="00D567FB">
          <w:rPr>
            <w:rStyle w:val="Collegamentoipertestuale"/>
            <w:rFonts w:ascii="Times New Roman" w:hAnsi="Times New Roman" w:cs="Times New Roman"/>
            <w:color w:val="auto"/>
            <w:sz w:val="24"/>
            <w:szCs w:val="24"/>
            <w:lang w:val="it-IT"/>
          </w:rPr>
          <w:t>www.inaf.it</w:t>
        </w:r>
      </w:hyperlink>
      <w:r w:rsidRPr="00D567FB">
        <w:rPr>
          <w:rStyle w:val="Collegamentoipertestuale"/>
          <w:rFonts w:ascii="Times New Roman" w:hAnsi="Times New Roman" w:cs="Times New Roman"/>
          <w:color w:val="auto"/>
          <w:sz w:val="24"/>
          <w:szCs w:val="24"/>
          <w:lang w:val="it-IT"/>
        </w:rPr>
        <w:t xml:space="preserve"> </w:t>
      </w:r>
      <w:r w:rsidRPr="00D567FB">
        <w:rPr>
          <w:rStyle w:val="Collegamentoipertestuale"/>
          <w:rFonts w:ascii="Times New Roman" w:hAnsi="Times New Roman" w:cs="Times New Roman"/>
          <w:color w:val="auto"/>
          <w:sz w:val="24"/>
          <w:szCs w:val="24"/>
          <w:u w:val="none"/>
          <w:lang w:val="it-IT"/>
        </w:rPr>
        <w:t>e dell’Istituto di Astrofisica Spaziale e Fisica Cosmica di Bologna www.iasfbo.inaf.it</w:t>
      </w:r>
    </w:p>
    <w:p w14:paraId="395B9440" w14:textId="77777777" w:rsidR="00A7176E" w:rsidRPr="00D567FB" w:rsidRDefault="009A1E5C"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Non saranno in nessun caso prese in considerazione</w:t>
      </w:r>
      <w:r w:rsidR="00A7176E" w:rsidRPr="00D567FB">
        <w:rPr>
          <w:rFonts w:ascii="Times New Roman" w:hAnsi="Times New Roman" w:cs="Times New Roman"/>
          <w:sz w:val="24"/>
          <w:szCs w:val="24"/>
          <w:lang w:val="it-IT"/>
        </w:rPr>
        <w:t xml:space="preserve"> le domande non sottoscritte, né q</w:t>
      </w:r>
      <w:r w:rsidRPr="00D567FB">
        <w:rPr>
          <w:rFonts w:ascii="Times New Roman" w:hAnsi="Times New Roman" w:cs="Times New Roman"/>
          <w:sz w:val="24"/>
          <w:szCs w:val="24"/>
          <w:lang w:val="it-IT"/>
        </w:rPr>
        <w:t>uelle spedite dopo il termine</w:t>
      </w:r>
      <w:r w:rsidR="00A7176E" w:rsidRPr="00D567FB">
        <w:rPr>
          <w:rFonts w:ascii="Times New Roman" w:hAnsi="Times New Roman" w:cs="Times New Roman"/>
          <w:sz w:val="24"/>
          <w:szCs w:val="24"/>
          <w:lang w:val="it-IT"/>
        </w:rPr>
        <w:t xml:space="preserve"> predetto.</w:t>
      </w:r>
    </w:p>
    <w:p w14:paraId="095336E4" w14:textId="77777777" w:rsidR="00A7176E" w:rsidRPr="00D567FB" w:rsidRDefault="00A7176E"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586D81EC" w14:textId="77777777" w:rsidR="00A7176E" w:rsidRPr="00D567FB" w:rsidRDefault="009A1E5C" w:rsidP="00330A3E">
      <w:pPr>
        <w:pStyle w:val="Paragrafoelenco"/>
        <w:numPr>
          <w:ilvl w:val="0"/>
          <w:numId w:val="11"/>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Ai sensi dell'art. 46 del DPR 445/2000 e successive modificazioni ed integrazioni, le</w:t>
      </w:r>
      <w:r w:rsidR="00A7176E" w:rsidRPr="00D567FB">
        <w:rPr>
          <w:rFonts w:ascii="Times New Roman" w:hAnsi="Times New Roman" w:cs="Times New Roman"/>
          <w:sz w:val="24"/>
          <w:szCs w:val="24"/>
          <w:lang w:val="it-IT"/>
        </w:rPr>
        <w:t xml:space="preserve"> dichiarazioni rese e sottoscri</w:t>
      </w:r>
      <w:r w:rsidRPr="00D567FB">
        <w:rPr>
          <w:rFonts w:ascii="Times New Roman" w:hAnsi="Times New Roman" w:cs="Times New Roman"/>
          <w:sz w:val="24"/>
          <w:szCs w:val="24"/>
          <w:lang w:val="it-IT"/>
        </w:rPr>
        <w:t>tte nella domanda di ammissione alla procedura</w:t>
      </w:r>
      <w:r w:rsidR="00A7176E"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concorsuale hanno</w:t>
      </w:r>
      <w:r w:rsidR="00A7176E" w:rsidRPr="00D567FB">
        <w:rPr>
          <w:rFonts w:ascii="Times New Roman" w:hAnsi="Times New Roman" w:cs="Times New Roman"/>
          <w:sz w:val="24"/>
          <w:szCs w:val="24"/>
          <w:lang w:val="it-IT"/>
        </w:rPr>
        <w:t xml:space="preserve"> valore di autocertificazione.</w:t>
      </w:r>
    </w:p>
    <w:p w14:paraId="7C1E244E" w14:textId="77777777" w:rsidR="009A1E5C" w:rsidRPr="00D567FB" w:rsidRDefault="009A1E5C" w:rsidP="00330A3E">
      <w:pPr>
        <w:pStyle w:val="Paragrafoelenco"/>
        <w:numPr>
          <w:ilvl w:val="0"/>
          <w:numId w:val="11"/>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 xml:space="preserve">Nella domanda di ammissione i </w:t>
      </w:r>
      <w:r w:rsidR="00A7176E" w:rsidRPr="00D567FB">
        <w:rPr>
          <w:rFonts w:ascii="Times New Roman" w:hAnsi="Times New Roman" w:cs="Times New Roman"/>
          <w:sz w:val="24"/>
          <w:szCs w:val="24"/>
          <w:lang w:val="it-IT"/>
        </w:rPr>
        <w:t>candidati dovr</w:t>
      </w:r>
      <w:r w:rsidRPr="00D567FB">
        <w:rPr>
          <w:rFonts w:ascii="Times New Roman" w:hAnsi="Times New Roman" w:cs="Times New Roman"/>
          <w:sz w:val="24"/>
          <w:szCs w:val="24"/>
          <w:lang w:val="it-IT"/>
        </w:rPr>
        <w:t>anno dichiarare, sotto la propria</w:t>
      </w:r>
      <w:r w:rsidR="00A7176E" w:rsidRPr="00D567FB">
        <w:rPr>
          <w:rFonts w:ascii="Times New Roman" w:hAnsi="Times New Roman" w:cs="Times New Roman"/>
          <w:sz w:val="24"/>
          <w:szCs w:val="24"/>
          <w:lang w:val="it-IT"/>
        </w:rPr>
        <w:t xml:space="preserve"> responsabilità: </w:t>
      </w:r>
    </w:p>
    <w:p w14:paraId="2B63C1EB" w14:textId="77777777" w:rsidR="00E556AA" w:rsidRPr="00D567FB" w:rsidRDefault="00E556AA"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2D131855" w14:textId="77777777" w:rsidR="00E556AA" w:rsidRPr="00D567FB" w:rsidRDefault="00A7176E" w:rsidP="00330A3E">
      <w:pPr>
        <w:pStyle w:val="Paragrafoelenco"/>
        <w:numPr>
          <w:ilvl w:val="0"/>
          <w:numId w:val="12"/>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il</w:t>
      </w:r>
      <w:proofErr w:type="gramEnd"/>
      <w:r w:rsidRPr="00D567FB">
        <w:rPr>
          <w:rFonts w:ascii="Times New Roman" w:hAnsi="Times New Roman" w:cs="Times New Roman"/>
          <w:sz w:val="24"/>
          <w:szCs w:val="24"/>
          <w:lang w:val="it-IT"/>
        </w:rPr>
        <w:t xml:space="preserve"> proprio nome e cognome;</w:t>
      </w:r>
    </w:p>
    <w:p w14:paraId="5099450D" w14:textId="77777777" w:rsidR="00E556AA" w:rsidRPr="00D567FB" w:rsidRDefault="00E556AA" w:rsidP="00330A3E">
      <w:pPr>
        <w:pStyle w:val="Paragrafoelenco"/>
        <w:autoSpaceDE w:val="0"/>
        <w:autoSpaceDN w:val="0"/>
        <w:adjustRightInd w:val="0"/>
        <w:spacing w:after="0" w:line="240" w:lineRule="auto"/>
        <w:ind w:left="425"/>
        <w:jc w:val="both"/>
        <w:rPr>
          <w:rFonts w:ascii="Times New Roman" w:hAnsi="Times New Roman" w:cs="Times New Roman"/>
          <w:sz w:val="24"/>
          <w:szCs w:val="24"/>
          <w:lang w:val="it-IT"/>
        </w:rPr>
      </w:pPr>
    </w:p>
    <w:p w14:paraId="22FAEB33" w14:textId="77777777" w:rsidR="00E556AA" w:rsidRPr="00D567FB" w:rsidRDefault="009A1E5C" w:rsidP="00330A3E">
      <w:pPr>
        <w:pStyle w:val="Paragrafoelenco"/>
        <w:numPr>
          <w:ilvl w:val="0"/>
          <w:numId w:val="12"/>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la</w:t>
      </w:r>
      <w:proofErr w:type="gramEnd"/>
      <w:r w:rsidRPr="00D567FB">
        <w:rPr>
          <w:rFonts w:ascii="Times New Roman" w:hAnsi="Times New Roman" w:cs="Times New Roman"/>
          <w:sz w:val="24"/>
          <w:szCs w:val="24"/>
          <w:lang w:val="it-IT"/>
        </w:rPr>
        <w:t xml:space="preserve"> data ed il luogo di nascita;</w:t>
      </w:r>
    </w:p>
    <w:p w14:paraId="0F1DD773" w14:textId="77777777" w:rsidR="00E556AA" w:rsidRPr="00D567FB" w:rsidRDefault="00E556AA" w:rsidP="00330A3E">
      <w:pPr>
        <w:pStyle w:val="Paragrafoelenco"/>
        <w:ind w:left="425"/>
        <w:jc w:val="both"/>
        <w:rPr>
          <w:rFonts w:ascii="Times New Roman" w:hAnsi="Times New Roman" w:cs="Times New Roman"/>
          <w:sz w:val="24"/>
          <w:szCs w:val="24"/>
          <w:lang w:val="it-IT"/>
        </w:rPr>
      </w:pPr>
    </w:p>
    <w:p w14:paraId="06DF1B0A" w14:textId="77777777" w:rsidR="00E556AA" w:rsidRPr="00D567FB" w:rsidRDefault="009A1E5C" w:rsidP="00330A3E">
      <w:pPr>
        <w:pStyle w:val="Paragrafoelenco"/>
        <w:numPr>
          <w:ilvl w:val="0"/>
          <w:numId w:val="12"/>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la</w:t>
      </w:r>
      <w:proofErr w:type="gramEnd"/>
      <w:r w:rsidRPr="00D567FB">
        <w:rPr>
          <w:rFonts w:ascii="Times New Roman" w:hAnsi="Times New Roman" w:cs="Times New Roman"/>
          <w:sz w:val="24"/>
          <w:szCs w:val="24"/>
          <w:lang w:val="it-IT"/>
        </w:rPr>
        <w:t xml:space="preserve"> propria cittadinanza;</w:t>
      </w:r>
    </w:p>
    <w:p w14:paraId="381D1451" w14:textId="77777777" w:rsidR="00E556AA" w:rsidRPr="00D567FB" w:rsidRDefault="00E556AA" w:rsidP="00330A3E">
      <w:pPr>
        <w:pStyle w:val="Paragrafoelenco"/>
        <w:ind w:left="425"/>
        <w:jc w:val="both"/>
        <w:rPr>
          <w:rFonts w:ascii="Times New Roman" w:hAnsi="Times New Roman" w:cs="Times New Roman"/>
          <w:sz w:val="24"/>
          <w:szCs w:val="24"/>
          <w:lang w:val="it-IT"/>
        </w:rPr>
      </w:pPr>
    </w:p>
    <w:p w14:paraId="4EA13E6B" w14:textId="77777777" w:rsidR="00E556AA" w:rsidRPr="00D567FB" w:rsidRDefault="009A1E5C" w:rsidP="00330A3E">
      <w:pPr>
        <w:pStyle w:val="Paragrafoelenco"/>
        <w:numPr>
          <w:ilvl w:val="0"/>
          <w:numId w:val="12"/>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la</w:t>
      </w:r>
      <w:proofErr w:type="gramEnd"/>
      <w:r w:rsidRPr="00D567FB">
        <w:rPr>
          <w:rFonts w:ascii="Times New Roman" w:hAnsi="Times New Roman" w:cs="Times New Roman"/>
          <w:sz w:val="24"/>
          <w:szCs w:val="24"/>
          <w:lang w:val="it-IT"/>
        </w:rPr>
        <w:t xml:space="preserve"> residenza ed esatto indirizzo al quale si richiede che venga trasmessa ogni</w:t>
      </w:r>
      <w:r w:rsidR="00A7176E"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comunicazione, corredato dal recapito telefonico e dall'indicazione del codice di</w:t>
      </w:r>
      <w:r w:rsidR="00A7176E" w:rsidRPr="00D567FB">
        <w:rPr>
          <w:rFonts w:ascii="Times New Roman" w:hAnsi="Times New Roman" w:cs="Times New Roman"/>
          <w:sz w:val="24"/>
          <w:szCs w:val="24"/>
          <w:lang w:val="it-IT"/>
        </w:rPr>
        <w:t xml:space="preserve"> avv</w:t>
      </w:r>
      <w:r w:rsidRPr="00D567FB">
        <w:rPr>
          <w:rFonts w:ascii="Times New Roman" w:hAnsi="Times New Roman" w:cs="Times New Roman"/>
          <w:sz w:val="24"/>
          <w:szCs w:val="24"/>
          <w:lang w:val="it-IT"/>
        </w:rPr>
        <w:t>iamento postale, con l'impegno di dare tempestiva notizia di ogni variazione</w:t>
      </w:r>
      <w:r w:rsidR="00A7176E"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intervenuta;</w:t>
      </w:r>
    </w:p>
    <w:p w14:paraId="1AE4644B" w14:textId="77777777" w:rsidR="00E556AA" w:rsidRPr="00D567FB" w:rsidRDefault="00E556AA" w:rsidP="00330A3E">
      <w:pPr>
        <w:pStyle w:val="Paragrafoelenco"/>
        <w:ind w:left="425"/>
        <w:jc w:val="both"/>
        <w:rPr>
          <w:rFonts w:ascii="Times New Roman" w:hAnsi="Times New Roman" w:cs="Times New Roman"/>
          <w:sz w:val="24"/>
          <w:szCs w:val="24"/>
          <w:lang w:val="it-IT"/>
        </w:rPr>
      </w:pPr>
    </w:p>
    <w:p w14:paraId="46E8476B" w14:textId="77777777" w:rsidR="00E556AA" w:rsidRPr="00D567FB" w:rsidRDefault="00035533" w:rsidP="00330A3E">
      <w:pPr>
        <w:pStyle w:val="Paragrafoelenco"/>
        <w:numPr>
          <w:ilvl w:val="0"/>
          <w:numId w:val="12"/>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il</w:t>
      </w:r>
      <w:proofErr w:type="gramEnd"/>
      <w:r w:rsidRPr="00D567FB">
        <w:rPr>
          <w:rFonts w:ascii="Times New Roman" w:hAnsi="Times New Roman" w:cs="Times New Roman"/>
          <w:sz w:val="24"/>
          <w:szCs w:val="24"/>
          <w:lang w:val="it-IT"/>
        </w:rPr>
        <w:t xml:space="preserve"> Comune nelle cui liste elettorali risultano iscritti o i motivi della manca</w:t>
      </w:r>
      <w:r w:rsidR="00E556AA" w:rsidRPr="00D567FB">
        <w:rPr>
          <w:rFonts w:ascii="Times New Roman" w:hAnsi="Times New Roman" w:cs="Times New Roman"/>
          <w:sz w:val="24"/>
          <w:szCs w:val="24"/>
          <w:lang w:val="it-IT"/>
        </w:rPr>
        <w:t xml:space="preserve">ta </w:t>
      </w:r>
      <w:r w:rsidRPr="00D567FB">
        <w:rPr>
          <w:rFonts w:ascii="Times New Roman" w:hAnsi="Times New Roman" w:cs="Times New Roman"/>
          <w:sz w:val="24"/>
          <w:szCs w:val="24"/>
          <w:lang w:val="it-IT"/>
        </w:rPr>
        <w:t xml:space="preserve">iscrizione o della cancellazione dalle </w:t>
      </w:r>
      <w:r w:rsidR="00E556AA" w:rsidRPr="00D567FB">
        <w:rPr>
          <w:rFonts w:ascii="Times New Roman" w:hAnsi="Times New Roman" w:cs="Times New Roman"/>
          <w:sz w:val="24"/>
          <w:szCs w:val="24"/>
          <w:lang w:val="it-IT"/>
        </w:rPr>
        <w:t xml:space="preserve">medesime (la dichiarazione va resa soltanto </w:t>
      </w:r>
      <w:r w:rsidRPr="00D567FB">
        <w:rPr>
          <w:rFonts w:ascii="Times New Roman" w:hAnsi="Times New Roman" w:cs="Times New Roman"/>
          <w:sz w:val="24"/>
          <w:szCs w:val="24"/>
          <w:lang w:val="it-IT"/>
        </w:rPr>
        <w:t>dai candidati italiani);</w:t>
      </w:r>
    </w:p>
    <w:p w14:paraId="5808BA39" w14:textId="77777777" w:rsidR="00E556AA" w:rsidRPr="00D567FB" w:rsidRDefault="00E556AA" w:rsidP="00330A3E">
      <w:pPr>
        <w:pStyle w:val="Paragrafoelenco"/>
        <w:ind w:left="425"/>
        <w:jc w:val="both"/>
        <w:rPr>
          <w:rFonts w:ascii="Times New Roman" w:hAnsi="Times New Roman" w:cs="Times New Roman"/>
          <w:sz w:val="24"/>
          <w:szCs w:val="24"/>
          <w:lang w:val="it-IT"/>
        </w:rPr>
      </w:pPr>
    </w:p>
    <w:p w14:paraId="61DCFB31" w14:textId="77777777" w:rsidR="00E556AA" w:rsidRPr="00D567FB" w:rsidRDefault="00035533" w:rsidP="00330A3E">
      <w:pPr>
        <w:pStyle w:val="Paragrafoelenco"/>
        <w:numPr>
          <w:ilvl w:val="0"/>
          <w:numId w:val="12"/>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di</w:t>
      </w:r>
      <w:proofErr w:type="gramEnd"/>
      <w:r w:rsidRPr="00D567FB">
        <w:rPr>
          <w:rFonts w:ascii="Times New Roman" w:hAnsi="Times New Roman" w:cs="Times New Roman"/>
          <w:sz w:val="24"/>
          <w:szCs w:val="24"/>
          <w:lang w:val="it-IT"/>
        </w:rPr>
        <w:t xml:space="preserve"> godere dei diritti civili e politici;</w:t>
      </w:r>
    </w:p>
    <w:p w14:paraId="759D6283" w14:textId="77777777" w:rsidR="00E556AA" w:rsidRPr="00D567FB" w:rsidRDefault="00E556AA" w:rsidP="00330A3E">
      <w:pPr>
        <w:pStyle w:val="Paragrafoelenco"/>
        <w:ind w:left="425"/>
        <w:jc w:val="both"/>
        <w:rPr>
          <w:rFonts w:ascii="Times New Roman" w:hAnsi="Times New Roman" w:cs="Times New Roman"/>
          <w:sz w:val="24"/>
          <w:szCs w:val="24"/>
          <w:lang w:val="it-IT"/>
        </w:rPr>
      </w:pPr>
    </w:p>
    <w:p w14:paraId="31D92205" w14:textId="77777777" w:rsidR="00E556AA" w:rsidRPr="00D567FB" w:rsidRDefault="00035533" w:rsidP="00330A3E">
      <w:pPr>
        <w:pStyle w:val="Paragrafoelenco"/>
        <w:numPr>
          <w:ilvl w:val="0"/>
          <w:numId w:val="12"/>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di</w:t>
      </w:r>
      <w:proofErr w:type="gramEnd"/>
      <w:r w:rsidRPr="00D567FB">
        <w:rPr>
          <w:rFonts w:ascii="Times New Roman" w:hAnsi="Times New Roman" w:cs="Times New Roman"/>
          <w:sz w:val="24"/>
          <w:szCs w:val="24"/>
          <w:lang w:val="it-IT"/>
        </w:rPr>
        <w:t xml:space="preserve"> non a</w:t>
      </w:r>
      <w:r w:rsidR="00E556AA" w:rsidRPr="00D567FB">
        <w:rPr>
          <w:rFonts w:ascii="Times New Roman" w:hAnsi="Times New Roman" w:cs="Times New Roman"/>
          <w:sz w:val="24"/>
          <w:szCs w:val="24"/>
          <w:lang w:val="it-IT"/>
        </w:rPr>
        <w:t>ver riportato condanne penali ovv</w:t>
      </w:r>
      <w:r w:rsidRPr="00D567FB">
        <w:rPr>
          <w:rFonts w:ascii="Times New Roman" w:hAnsi="Times New Roman" w:cs="Times New Roman"/>
          <w:sz w:val="24"/>
          <w:szCs w:val="24"/>
          <w:lang w:val="it-IT"/>
        </w:rPr>
        <w:t>ero le eventuali condanne riportate</w:t>
      </w:r>
      <w:r w:rsidR="00E556A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indicando gli estremi delle relative sentenze, anche se sia stata concessa amnistia,</w:t>
      </w:r>
      <w:r w:rsidR="00E556A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condono,</w:t>
      </w:r>
      <w:r w:rsidR="00E556AA" w:rsidRPr="00D567FB">
        <w:rPr>
          <w:rFonts w:ascii="Times New Roman" w:hAnsi="Times New Roman" w:cs="Times New Roman"/>
          <w:sz w:val="24"/>
          <w:szCs w:val="24"/>
          <w:lang w:val="it-IT"/>
        </w:rPr>
        <w:t xml:space="preserve"> indulto o perdono giudiziale ovv</w:t>
      </w:r>
      <w:r w:rsidRPr="00D567FB">
        <w:rPr>
          <w:rFonts w:ascii="Times New Roman" w:hAnsi="Times New Roman" w:cs="Times New Roman"/>
          <w:sz w:val="24"/>
          <w:szCs w:val="24"/>
          <w:lang w:val="it-IT"/>
        </w:rPr>
        <w:t>ero applicazione della pena su richiesta</w:t>
      </w:r>
      <w:r w:rsidR="00E556A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delle parti ex art, 444 c.p.p. e/o gli eventuali procedimenti penali pendenti a</w:t>
      </w:r>
      <w:r w:rsidR="00E556A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proprio ca</w:t>
      </w:r>
      <w:r w:rsidR="00E556AA" w:rsidRPr="00D567FB">
        <w:rPr>
          <w:rFonts w:ascii="Times New Roman" w:hAnsi="Times New Roman" w:cs="Times New Roman"/>
          <w:sz w:val="24"/>
          <w:szCs w:val="24"/>
          <w:lang w:val="it-IT"/>
        </w:rPr>
        <w:t>rico in I</w:t>
      </w:r>
      <w:r w:rsidRPr="00D567FB">
        <w:rPr>
          <w:rFonts w:ascii="Times New Roman" w:hAnsi="Times New Roman" w:cs="Times New Roman"/>
          <w:sz w:val="24"/>
          <w:szCs w:val="24"/>
          <w:lang w:val="it-IT"/>
        </w:rPr>
        <w:t>talia o all'estero;</w:t>
      </w:r>
    </w:p>
    <w:p w14:paraId="71FAD8FA" w14:textId="77777777" w:rsidR="00E556AA" w:rsidRPr="00D567FB" w:rsidRDefault="00E556AA" w:rsidP="00330A3E">
      <w:pPr>
        <w:pStyle w:val="Paragrafoelenco"/>
        <w:ind w:left="425"/>
        <w:rPr>
          <w:rFonts w:ascii="Times New Roman" w:hAnsi="Times New Roman" w:cs="Times New Roman"/>
          <w:sz w:val="24"/>
          <w:szCs w:val="24"/>
          <w:lang w:val="it-IT"/>
        </w:rPr>
      </w:pPr>
    </w:p>
    <w:p w14:paraId="3F62F3BE" w14:textId="77777777" w:rsidR="006660B7" w:rsidRPr="00D567FB" w:rsidRDefault="00035533" w:rsidP="00330A3E">
      <w:pPr>
        <w:pStyle w:val="Paragrafoelenco"/>
        <w:numPr>
          <w:ilvl w:val="0"/>
          <w:numId w:val="12"/>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il</w:t>
      </w:r>
      <w:proofErr w:type="gramEnd"/>
      <w:r w:rsidRPr="00D567FB">
        <w:rPr>
          <w:rFonts w:ascii="Times New Roman" w:hAnsi="Times New Roman" w:cs="Times New Roman"/>
          <w:sz w:val="24"/>
          <w:szCs w:val="24"/>
          <w:lang w:val="it-IT"/>
        </w:rPr>
        <w:t xml:space="preserve"> possesso del titolo di studio di cui</w:t>
      </w:r>
      <w:r w:rsidR="00E556AA" w:rsidRPr="00D567FB">
        <w:rPr>
          <w:rFonts w:ascii="Times New Roman" w:hAnsi="Times New Roman" w:cs="Times New Roman"/>
          <w:sz w:val="24"/>
          <w:szCs w:val="24"/>
          <w:lang w:val="it-IT"/>
        </w:rPr>
        <w:t xml:space="preserve"> all'art. 2, comma l, lettera a)</w:t>
      </w:r>
      <w:r w:rsidRPr="00D567FB">
        <w:rPr>
          <w:rFonts w:ascii="Times New Roman" w:hAnsi="Times New Roman" w:cs="Times New Roman"/>
          <w:sz w:val="24"/>
          <w:szCs w:val="24"/>
          <w:lang w:val="it-IT"/>
        </w:rPr>
        <w:t>, del presente</w:t>
      </w:r>
      <w:r w:rsidR="00E556AA" w:rsidRPr="00D567FB">
        <w:rPr>
          <w:rFonts w:ascii="Times New Roman" w:hAnsi="Times New Roman" w:cs="Times New Roman"/>
          <w:sz w:val="24"/>
          <w:szCs w:val="24"/>
          <w:lang w:val="it-IT"/>
        </w:rPr>
        <w:t xml:space="preserve"> bando con l</w:t>
      </w:r>
      <w:r w:rsidRPr="00D567FB">
        <w:rPr>
          <w:rFonts w:ascii="Times New Roman" w:hAnsi="Times New Roman" w:cs="Times New Roman"/>
          <w:sz w:val="24"/>
          <w:szCs w:val="24"/>
          <w:lang w:val="it-IT"/>
        </w:rPr>
        <w:t>'indicazione dell'anno di conseguimento, della votazione riportata e</w:t>
      </w:r>
      <w:r w:rsidR="00E556AA" w:rsidRPr="00D567FB">
        <w:rPr>
          <w:rFonts w:ascii="Times New Roman" w:hAnsi="Times New Roman" w:cs="Times New Roman"/>
          <w:sz w:val="24"/>
          <w:szCs w:val="24"/>
          <w:lang w:val="it-IT"/>
        </w:rPr>
        <w:t xml:space="preserve"> dell'istituzione che l</w:t>
      </w:r>
      <w:r w:rsidRPr="00D567FB">
        <w:rPr>
          <w:rFonts w:ascii="Times New Roman" w:hAnsi="Times New Roman" w:cs="Times New Roman"/>
          <w:sz w:val="24"/>
          <w:szCs w:val="24"/>
          <w:lang w:val="it-IT"/>
        </w:rPr>
        <w:t>'ha rilasciato;</w:t>
      </w:r>
    </w:p>
    <w:p w14:paraId="522DA2DA" w14:textId="77777777" w:rsidR="006660B7" w:rsidRPr="00D567FB" w:rsidRDefault="006660B7" w:rsidP="00330A3E">
      <w:pPr>
        <w:pStyle w:val="Paragrafoelenco"/>
        <w:ind w:left="425"/>
        <w:rPr>
          <w:rFonts w:ascii="Times New Roman" w:hAnsi="Times New Roman" w:cs="Times New Roman"/>
          <w:sz w:val="24"/>
          <w:szCs w:val="24"/>
          <w:lang w:val="it-IT"/>
        </w:rPr>
      </w:pPr>
    </w:p>
    <w:p w14:paraId="3BCD7570" w14:textId="069CE82B" w:rsidR="00035533" w:rsidRPr="00D567FB" w:rsidRDefault="004F25F6" w:rsidP="00330A3E">
      <w:pPr>
        <w:pStyle w:val="Paragrafoelenco"/>
        <w:numPr>
          <w:ilvl w:val="0"/>
          <w:numId w:val="12"/>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il</w:t>
      </w:r>
      <w:proofErr w:type="gramEnd"/>
      <w:r w:rsidRPr="00D567FB">
        <w:rPr>
          <w:rFonts w:ascii="Times New Roman" w:hAnsi="Times New Roman" w:cs="Times New Roman"/>
          <w:sz w:val="24"/>
          <w:szCs w:val="24"/>
          <w:lang w:val="it-IT"/>
        </w:rPr>
        <w:t xml:space="preserve"> possesso del dottorato di ricerca con l'indicazione dell'anno di conseguimento e dell'istituzione che l'ha rilasciato ovvero lo svolgimento di attività di ricerca di cui all'art. 2, comma 1, lettera b) del presente bando con l'indicazione dei periodi di svolgimento e delle istituzioni presso la quale è stata svolta;</w:t>
      </w:r>
    </w:p>
    <w:p w14:paraId="541F2746" w14:textId="77777777" w:rsidR="00E556AA" w:rsidRPr="00D567FB" w:rsidRDefault="00E556AA" w:rsidP="00330A3E">
      <w:pPr>
        <w:pStyle w:val="Paragrafoelenco"/>
        <w:ind w:left="425"/>
        <w:rPr>
          <w:rFonts w:ascii="Times New Roman" w:hAnsi="Times New Roman" w:cs="Times New Roman"/>
          <w:sz w:val="24"/>
          <w:szCs w:val="24"/>
          <w:lang w:val="it-IT"/>
        </w:rPr>
      </w:pPr>
    </w:p>
    <w:p w14:paraId="4A327D40" w14:textId="77777777" w:rsidR="00E556AA" w:rsidRPr="00D567FB" w:rsidRDefault="00E556AA" w:rsidP="00330A3E">
      <w:pPr>
        <w:pStyle w:val="Paragrafoelenco"/>
        <w:numPr>
          <w:ilvl w:val="0"/>
          <w:numId w:val="12"/>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l</w:t>
      </w:r>
      <w:r w:rsidR="00035533" w:rsidRPr="00D567FB">
        <w:rPr>
          <w:rFonts w:ascii="Times New Roman" w:hAnsi="Times New Roman" w:cs="Times New Roman"/>
          <w:sz w:val="24"/>
          <w:szCs w:val="24"/>
          <w:lang w:val="it-IT"/>
        </w:rPr>
        <w:t>a</w:t>
      </w:r>
      <w:proofErr w:type="gramEnd"/>
      <w:r w:rsidR="00035533" w:rsidRPr="00D567FB">
        <w:rPr>
          <w:rFonts w:ascii="Times New Roman" w:hAnsi="Times New Roman" w:cs="Times New Roman"/>
          <w:sz w:val="24"/>
          <w:szCs w:val="24"/>
          <w:lang w:val="it-IT"/>
        </w:rPr>
        <w:t xml:space="preserve"> posizione nei confronti degli obblighi militari (solo per i cittadini soggetti a tale</w:t>
      </w:r>
      <w:r w:rsidRPr="00D567FB">
        <w:rPr>
          <w:rFonts w:ascii="Times New Roman" w:hAnsi="Times New Roman" w:cs="Times New Roman"/>
          <w:sz w:val="24"/>
          <w:szCs w:val="24"/>
          <w:lang w:val="it-IT"/>
        </w:rPr>
        <w:t xml:space="preserve"> </w:t>
      </w:r>
      <w:r w:rsidR="00035533" w:rsidRPr="00D567FB">
        <w:rPr>
          <w:rFonts w:ascii="Times New Roman" w:hAnsi="Times New Roman" w:cs="Times New Roman"/>
          <w:sz w:val="24"/>
          <w:szCs w:val="24"/>
          <w:lang w:val="it-IT"/>
        </w:rPr>
        <w:t>obbligo);</w:t>
      </w:r>
    </w:p>
    <w:p w14:paraId="0DFBCB68" w14:textId="77777777" w:rsidR="00E556AA" w:rsidRPr="00D567FB" w:rsidRDefault="00E556AA" w:rsidP="00330A3E">
      <w:pPr>
        <w:pStyle w:val="Paragrafoelenco"/>
        <w:ind w:left="425"/>
        <w:rPr>
          <w:rFonts w:ascii="Times New Roman" w:hAnsi="Times New Roman" w:cs="Times New Roman"/>
          <w:sz w:val="24"/>
          <w:szCs w:val="24"/>
          <w:lang w:val="it-IT"/>
        </w:rPr>
      </w:pPr>
    </w:p>
    <w:p w14:paraId="0FB70F61" w14:textId="77777777" w:rsidR="00E556AA" w:rsidRPr="00D567FB" w:rsidRDefault="00035533" w:rsidP="00330A3E">
      <w:pPr>
        <w:pStyle w:val="Paragrafoelenco"/>
        <w:numPr>
          <w:ilvl w:val="0"/>
          <w:numId w:val="12"/>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lastRenderedPageBreak/>
        <w:t>i</w:t>
      </w:r>
      <w:proofErr w:type="gramEnd"/>
      <w:r w:rsidRPr="00D567FB">
        <w:rPr>
          <w:rFonts w:ascii="Times New Roman" w:hAnsi="Times New Roman" w:cs="Times New Roman"/>
          <w:sz w:val="24"/>
          <w:szCs w:val="24"/>
          <w:lang w:val="it-IT"/>
        </w:rPr>
        <w:t xml:space="preserve"> servizi eventualmente prestati pres</w:t>
      </w:r>
      <w:r w:rsidR="00E556AA" w:rsidRPr="00D567FB">
        <w:rPr>
          <w:rFonts w:ascii="Times New Roman" w:hAnsi="Times New Roman" w:cs="Times New Roman"/>
          <w:sz w:val="24"/>
          <w:szCs w:val="24"/>
          <w:lang w:val="it-IT"/>
        </w:rPr>
        <w:t>so pubbliche amministrazioni e l</w:t>
      </w:r>
      <w:r w:rsidRPr="00D567FB">
        <w:rPr>
          <w:rFonts w:ascii="Times New Roman" w:hAnsi="Times New Roman" w:cs="Times New Roman"/>
          <w:sz w:val="24"/>
          <w:szCs w:val="24"/>
          <w:lang w:val="it-IT"/>
        </w:rPr>
        <w:t>e eventuali</w:t>
      </w:r>
      <w:r w:rsidR="00E556A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cause di risoluzione di p</w:t>
      </w:r>
      <w:r w:rsidR="00E556AA" w:rsidRPr="00D567FB">
        <w:rPr>
          <w:rFonts w:ascii="Times New Roman" w:hAnsi="Times New Roman" w:cs="Times New Roman"/>
          <w:sz w:val="24"/>
          <w:szCs w:val="24"/>
          <w:lang w:val="it-IT"/>
        </w:rPr>
        <w:t>recedenti rapporti di impiego (la</w:t>
      </w:r>
      <w:r w:rsidRPr="00D567FB">
        <w:rPr>
          <w:rFonts w:ascii="Times New Roman" w:hAnsi="Times New Roman" w:cs="Times New Roman"/>
          <w:sz w:val="24"/>
          <w:szCs w:val="24"/>
          <w:lang w:val="it-IT"/>
        </w:rPr>
        <w:t xml:space="preserve"> dichiarazione va resa in</w:t>
      </w:r>
      <w:r w:rsidR="00E556A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negativo anche in assenza di rapporti di pubblico impiego);</w:t>
      </w:r>
    </w:p>
    <w:p w14:paraId="7CD5B15C" w14:textId="77777777" w:rsidR="00E556AA" w:rsidRPr="00D567FB" w:rsidRDefault="00E556AA" w:rsidP="00330A3E">
      <w:pPr>
        <w:pStyle w:val="Paragrafoelenco"/>
        <w:ind w:left="425"/>
        <w:rPr>
          <w:rFonts w:ascii="Times New Roman" w:hAnsi="Times New Roman" w:cs="Times New Roman"/>
          <w:sz w:val="24"/>
          <w:szCs w:val="24"/>
          <w:lang w:val="it-IT"/>
        </w:rPr>
      </w:pPr>
    </w:p>
    <w:p w14:paraId="2D020E4F" w14:textId="77777777" w:rsidR="00E3194C" w:rsidRPr="00D567FB" w:rsidRDefault="00035533" w:rsidP="00330A3E">
      <w:pPr>
        <w:pStyle w:val="Paragrafoelenco"/>
        <w:numPr>
          <w:ilvl w:val="0"/>
          <w:numId w:val="12"/>
        </w:numPr>
        <w:autoSpaceDE w:val="0"/>
        <w:autoSpaceDN w:val="0"/>
        <w:adjustRightInd w:val="0"/>
        <w:spacing w:after="0" w:line="240" w:lineRule="auto"/>
        <w:ind w:left="425"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in particolare, di non essere stati destituiti o dispensati dall'impiego presso una</w:t>
      </w:r>
      <w:r w:rsidR="00E556A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pubblica ammini</w:t>
      </w:r>
      <w:r w:rsidR="00E556AA" w:rsidRPr="00D567FB">
        <w:rPr>
          <w:rFonts w:ascii="Times New Roman" w:hAnsi="Times New Roman" w:cs="Times New Roman"/>
          <w:sz w:val="24"/>
          <w:szCs w:val="24"/>
          <w:lang w:val="it-IT"/>
        </w:rPr>
        <w:t>strazione per persistente, insufficiente rendimento, ovv</w:t>
      </w:r>
      <w:r w:rsidRPr="00D567FB">
        <w:rPr>
          <w:rFonts w:ascii="Times New Roman" w:hAnsi="Times New Roman" w:cs="Times New Roman"/>
          <w:sz w:val="24"/>
          <w:szCs w:val="24"/>
          <w:lang w:val="it-IT"/>
        </w:rPr>
        <w:t>ero di</w:t>
      </w:r>
      <w:r w:rsidR="00E556A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non essere stati dichiarati decaduti da un impiego statale per aver conseguito</w:t>
      </w:r>
      <w:r w:rsidR="00E556AA" w:rsidRPr="00D567FB">
        <w:rPr>
          <w:rFonts w:ascii="Times New Roman" w:hAnsi="Times New Roman" w:cs="Times New Roman"/>
          <w:sz w:val="24"/>
          <w:szCs w:val="24"/>
          <w:lang w:val="it-IT"/>
        </w:rPr>
        <w:t xml:space="preserve"> l</w:t>
      </w:r>
      <w:r w:rsidRPr="00D567FB">
        <w:rPr>
          <w:rFonts w:ascii="Times New Roman" w:hAnsi="Times New Roman" w:cs="Times New Roman"/>
          <w:sz w:val="24"/>
          <w:szCs w:val="24"/>
          <w:lang w:val="it-IT"/>
        </w:rPr>
        <w:t>'impiego mediante produzione di documen</w:t>
      </w:r>
      <w:r w:rsidR="00E556AA" w:rsidRPr="00D567FB">
        <w:rPr>
          <w:rFonts w:ascii="Times New Roman" w:hAnsi="Times New Roman" w:cs="Times New Roman"/>
          <w:sz w:val="24"/>
          <w:szCs w:val="24"/>
          <w:lang w:val="it-IT"/>
        </w:rPr>
        <w:t>ti falsi o viziati da invalidità insanabile, ai sensi dell'art. 127, comma l, lett</w:t>
      </w:r>
      <w:r w:rsidRPr="00D567FB">
        <w:rPr>
          <w:rFonts w:ascii="Times New Roman" w:hAnsi="Times New Roman" w:cs="Times New Roman"/>
          <w:sz w:val="24"/>
          <w:szCs w:val="24"/>
          <w:lang w:val="it-IT"/>
        </w:rPr>
        <w:t>era d) del Testo Unico delle</w:t>
      </w:r>
      <w:r w:rsidR="00E556A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disposizioni concernenti lo Statuto degli impiegati civili dello Stato, approvato</w:t>
      </w:r>
      <w:r w:rsidR="00E556A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con Decreto del Presidente della Rep</w:t>
      </w:r>
      <w:r w:rsidR="00E556AA" w:rsidRPr="00D567FB">
        <w:rPr>
          <w:rFonts w:ascii="Times New Roman" w:hAnsi="Times New Roman" w:cs="Times New Roman"/>
          <w:sz w:val="24"/>
          <w:szCs w:val="24"/>
          <w:lang w:val="it-IT"/>
        </w:rPr>
        <w:t>ubblica 10 gennaio 1957, n.3, ovv</w:t>
      </w:r>
      <w:r w:rsidRPr="00D567FB">
        <w:rPr>
          <w:rFonts w:ascii="Times New Roman" w:hAnsi="Times New Roman" w:cs="Times New Roman"/>
          <w:sz w:val="24"/>
          <w:szCs w:val="24"/>
          <w:lang w:val="it-IT"/>
        </w:rPr>
        <w:t>ero di non</w:t>
      </w:r>
      <w:r w:rsidR="00E556A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essere stati licenziati in applicazione delle normative sanzionatorie di cui ai</w:t>
      </w:r>
      <w:r w:rsidR="00E556A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relativi Contra</w:t>
      </w:r>
      <w:r w:rsidR="00E556AA" w:rsidRPr="00D567FB">
        <w:rPr>
          <w:rFonts w:ascii="Times New Roman" w:hAnsi="Times New Roman" w:cs="Times New Roman"/>
          <w:sz w:val="24"/>
          <w:szCs w:val="24"/>
          <w:lang w:val="it-IT"/>
        </w:rPr>
        <w:t>t</w:t>
      </w:r>
      <w:r w:rsidRPr="00D567FB">
        <w:rPr>
          <w:rFonts w:ascii="Times New Roman" w:hAnsi="Times New Roman" w:cs="Times New Roman"/>
          <w:sz w:val="24"/>
          <w:szCs w:val="24"/>
          <w:lang w:val="it-IT"/>
        </w:rPr>
        <w:t>ti Collettivi Nazionali di Lavoro e di non essere stati interdetti dai</w:t>
      </w:r>
      <w:r w:rsidR="00E556A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pubblici uffici in base a sentenza passata in giudicato (la dichiarazione va resa</w:t>
      </w:r>
      <w:r w:rsidR="00E556A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anche in assenza di rapporti di pubblico impiego);</w:t>
      </w:r>
    </w:p>
    <w:p w14:paraId="42EBB827" w14:textId="77777777" w:rsidR="00E556AA" w:rsidRPr="00D567FB" w:rsidRDefault="00E556AA" w:rsidP="00330A3E">
      <w:pPr>
        <w:pStyle w:val="Paragrafoelenco"/>
        <w:ind w:left="425"/>
        <w:rPr>
          <w:rFonts w:ascii="Times New Roman" w:hAnsi="Times New Roman" w:cs="Times New Roman"/>
          <w:sz w:val="24"/>
          <w:szCs w:val="24"/>
          <w:lang w:val="it-IT"/>
        </w:rPr>
      </w:pPr>
    </w:p>
    <w:p w14:paraId="680486A2" w14:textId="77777777" w:rsidR="00E556AA" w:rsidRPr="00D567FB" w:rsidRDefault="00E556AA" w:rsidP="00330A3E">
      <w:pPr>
        <w:pStyle w:val="Paragrafoelenco"/>
        <w:numPr>
          <w:ilvl w:val="0"/>
          <w:numId w:val="12"/>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di</w:t>
      </w:r>
      <w:proofErr w:type="gramEnd"/>
      <w:r w:rsidRPr="00D567FB">
        <w:rPr>
          <w:rFonts w:ascii="Times New Roman" w:hAnsi="Times New Roman" w:cs="Times New Roman"/>
          <w:sz w:val="24"/>
          <w:szCs w:val="24"/>
          <w:lang w:val="it-IT"/>
        </w:rPr>
        <w:t xml:space="preserve"> avere una buona conoscenza della lingua inglese parlata e scritta;</w:t>
      </w:r>
    </w:p>
    <w:p w14:paraId="10ADE639" w14:textId="77777777" w:rsidR="00E556AA" w:rsidRPr="00D567FB" w:rsidRDefault="00E556AA" w:rsidP="00330A3E">
      <w:pPr>
        <w:pStyle w:val="Paragrafoelenco"/>
        <w:ind w:left="425"/>
        <w:rPr>
          <w:rFonts w:ascii="Times New Roman" w:hAnsi="Times New Roman" w:cs="Times New Roman"/>
          <w:sz w:val="24"/>
          <w:szCs w:val="24"/>
          <w:lang w:val="it-IT"/>
        </w:rPr>
      </w:pPr>
    </w:p>
    <w:p w14:paraId="7A65C55C" w14:textId="77777777" w:rsidR="006660B7" w:rsidRPr="00D567FB" w:rsidRDefault="00BE26B3" w:rsidP="00330A3E">
      <w:pPr>
        <w:pStyle w:val="Paragrafoelenco"/>
        <w:numPr>
          <w:ilvl w:val="0"/>
          <w:numId w:val="12"/>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di</w:t>
      </w:r>
      <w:proofErr w:type="gramEnd"/>
      <w:r w:rsidRPr="00D567FB">
        <w:rPr>
          <w:rFonts w:ascii="Times New Roman" w:hAnsi="Times New Roman" w:cs="Times New Roman"/>
          <w:sz w:val="24"/>
          <w:szCs w:val="24"/>
          <w:lang w:val="it-IT"/>
        </w:rPr>
        <w:t xml:space="preserve"> possedere l’idoneità fisica al servizio continuativo ed incondizionato all'impiego per il quale si concorre;</w:t>
      </w:r>
    </w:p>
    <w:p w14:paraId="2D516484" w14:textId="77777777" w:rsidR="006660B7" w:rsidRPr="00D567FB" w:rsidRDefault="006660B7" w:rsidP="00330A3E">
      <w:pPr>
        <w:pStyle w:val="Paragrafoelenco"/>
        <w:ind w:left="425"/>
        <w:rPr>
          <w:rFonts w:ascii="Times New Roman" w:hAnsi="Times New Roman" w:cs="Times New Roman"/>
          <w:sz w:val="24"/>
          <w:szCs w:val="24"/>
          <w:lang w:val="it-IT"/>
        </w:rPr>
      </w:pPr>
    </w:p>
    <w:p w14:paraId="2689ECCD" w14:textId="77777777" w:rsidR="00BE26B3" w:rsidRPr="00D567FB" w:rsidRDefault="00BE26B3" w:rsidP="00330A3E">
      <w:pPr>
        <w:pStyle w:val="Paragrafoelenco"/>
        <w:numPr>
          <w:ilvl w:val="0"/>
          <w:numId w:val="12"/>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gli</w:t>
      </w:r>
      <w:proofErr w:type="gramEnd"/>
      <w:r w:rsidRPr="00D567FB">
        <w:rPr>
          <w:rFonts w:ascii="Times New Roman" w:hAnsi="Times New Roman" w:cs="Times New Roman"/>
          <w:sz w:val="24"/>
          <w:szCs w:val="24"/>
          <w:lang w:val="it-IT"/>
        </w:rPr>
        <w:t xml:space="preserve"> eventuali titoli di preferenza a parità di merito, di cui al successivo art. 8, dei quali siano in possesso.</w:t>
      </w:r>
    </w:p>
    <w:p w14:paraId="144E4DF1" w14:textId="77777777" w:rsidR="00BE26B3" w:rsidRPr="00D567FB" w:rsidRDefault="00BE26B3" w:rsidP="00330A3E">
      <w:pPr>
        <w:autoSpaceDE w:val="0"/>
        <w:autoSpaceDN w:val="0"/>
        <w:adjustRightInd w:val="0"/>
        <w:spacing w:after="0" w:line="240" w:lineRule="auto"/>
        <w:jc w:val="both"/>
        <w:rPr>
          <w:rFonts w:ascii="Times New Roman" w:hAnsi="Times New Roman" w:cs="Times New Roman"/>
          <w:sz w:val="24"/>
          <w:szCs w:val="24"/>
          <w:lang w:val="it-IT"/>
        </w:rPr>
      </w:pPr>
    </w:p>
    <w:p w14:paraId="1B10C562" w14:textId="77777777" w:rsidR="00BE26B3" w:rsidRPr="00D567FB" w:rsidRDefault="00BE26B3" w:rsidP="00330A3E">
      <w:pPr>
        <w:pStyle w:val="Paragrafoelenco"/>
        <w:numPr>
          <w:ilvl w:val="0"/>
          <w:numId w:val="11"/>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I candidati non italiani dovranno, altresì, dichiarare nella domanda di partecipazione alla presente procedura concorsuale:</w:t>
      </w:r>
    </w:p>
    <w:p w14:paraId="6D71083B" w14:textId="77777777" w:rsidR="00BE26B3" w:rsidRPr="00D567FB" w:rsidRDefault="00BE26B3"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2455B227" w14:textId="77777777" w:rsidR="00BE26B3" w:rsidRPr="00D567FB" w:rsidRDefault="00BE26B3" w:rsidP="00330A3E">
      <w:pPr>
        <w:pStyle w:val="Paragrafoelenco"/>
        <w:numPr>
          <w:ilvl w:val="0"/>
          <w:numId w:val="15"/>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di</w:t>
      </w:r>
      <w:proofErr w:type="gramEnd"/>
      <w:r w:rsidRPr="00D567FB">
        <w:rPr>
          <w:rFonts w:ascii="Times New Roman" w:hAnsi="Times New Roman" w:cs="Times New Roman"/>
          <w:sz w:val="24"/>
          <w:szCs w:val="24"/>
          <w:lang w:val="it-IT"/>
        </w:rPr>
        <w:t xml:space="preserve"> godere dei diritti politici nello Stato di appartenenza o di provenienza;</w:t>
      </w:r>
    </w:p>
    <w:p w14:paraId="06A0393E" w14:textId="77777777" w:rsidR="00BE26B3" w:rsidRPr="00D567FB" w:rsidRDefault="00BE26B3" w:rsidP="00330A3E">
      <w:pPr>
        <w:pStyle w:val="Paragrafoelenco"/>
        <w:autoSpaceDE w:val="0"/>
        <w:autoSpaceDN w:val="0"/>
        <w:adjustRightInd w:val="0"/>
        <w:spacing w:after="0" w:line="240" w:lineRule="auto"/>
        <w:ind w:left="425"/>
        <w:jc w:val="both"/>
        <w:rPr>
          <w:rFonts w:ascii="Times New Roman" w:hAnsi="Times New Roman" w:cs="Times New Roman"/>
          <w:sz w:val="24"/>
          <w:szCs w:val="24"/>
          <w:lang w:val="it-IT"/>
        </w:rPr>
      </w:pPr>
    </w:p>
    <w:p w14:paraId="4BC0C668" w14:textId="77777777" w:rsidR="00BE26B3" w:rsidRPr="00D567FB" w:rsidRDefault="00BE26B3" w:rsidP="00330A3E">
      <w:pPr>
        <w:pStyle w:val="Paragrafoelenco"/>
        <w:numPr>
          <w:ilvl w:val="0"/>
          <w:numId w:val="15"/>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di</w:t>
      </w:r>
      <w:proofErr w:type="gramEnd"/>
      <w:r w:rsidRPr="00D567FB">
        <w:rPr>
          <w:rFonts w:ascii="Times New Roman" w:hAnsi="Times New Roman" w:cs="Times New Roman"/>
          <w:sz w:val="24"/>
          <w:szCs w:val="24"/>
          <w:lang w:val="it-IT"/>
        </w:rPr>
        <w:t xml:space="preserve"> avere adeguata conoscenza della lingua italiana.</w:t>
      </w:r>
    </w:p>
    <w:p w14:paraId="3D88572D" w14:textId="77777777" w:rsidR="00BE26B3" w:rsidRPr="00D567FB" w:rsidRDefault="00BE26B3" w:rsidP="00330A3E">
      <w:pPr>
        <w:pStyle w:val="Paragrafoelenco"/>
        <w:ind w:left="0"/>
        <w:rPr>
          <w:rFonts w:ascii="Times New Roman" w:hAnsi="Times New Roman" w:cs="Times New Roman"/>
          <w:sz w:val="24"/>
          <w:szCs w:val="24"/>
          <w:lang w:val="it-IT"/>
        </w:rPr>
      </w:pPr>
    </w:p>
    <w:p w14:paraId="3285398F" w14:textId="77777777" w:rsidR="00BE26B3" w:rsidRPr="00D567FB" w:rsidRDefault="00BE26B3" w:rsidP="00330A3E">
      <w:pPr>
        <w:autoSpaceDE w:val="0"/>
        <w:autoSpaceDN w:val="0"/>
        <w:adjustRightInd w:val="0"/>
        <w:spacing w:after="0" w:line="240" w:lineRule="auto"/>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I candidati dovranno compilare il modello di domanda di cui all’Allegato 1) in tutte le sue parti. In particolare, la mancata dichiarazione anche di uno soltanto dei requisiti di ammissione, di cui all’art. 2 del bando, comporterà l’esclusione dalla presente procedura concorsuale.</w:t>
      </w:r>
    </w:p>
    <w:p w14:paraId="3BFDDF1E" w14:textId="77777777" w:rsidR="00BE26B3" w:rsidRPr="00D567FB" w:rsidRDefault="00BE26B3" w:rsidP="00330A3E">
      <w:pPr>
        <w:autoSpaceDE w:val="0"/>
        <w:autoSpaceDN w:val="0"/>
        <w:adjustRightInd w:val="0"/>
        <w:spacing w:after="0" w:line="240" w:lineRule="auto"/>
        <w:jc w:val="both"/>
        <w:rPr>
          <w:rFonts w:ascii="Times New Roman" w:hAnsi="Times New Roman" w:cs="Times New Roman"/>
          <w:sz w:val="24"/>
          <w:szCs w:val="24"/>
          <w:lang w:val="it-IT"/>
        </w:rPr>
      </w:pPr>
    </w:p>
    <w:p w14:paraId="15655645" w14:textId="77777777" w:rsidR="00BE26B3" w:rsidRPr="00D567FB" w:rsidRDefault="00BE26B3" w:rsidP="00330A3E">
      <w:pPr>
        <w:pStyle w:val="Paragrafoelenco"/>
        <w:numPr>
          <w:ilvl w:val="0"/>
          <w:numId w:val="11"/>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La domanda di ammissione alla procedura concorsuale di cui al presente bando deve essere sottoscritta con la firma autografa del candidato. La firma dell’aspirante in calce alla domanda non è soggetta ad autenticazione ai sensi dell’art. 39 del DPR 455/2000 e successive modificazioni ed integrazioni. I candidati la cui domanda di partecipazione al concorso risulti priva della prevista sottoscrizione saranno esclusi dalla procedura concorsuale.</w:t>
      </w:r>
    </w:p>
    <w:p w14:paraId="6BAB5CC5" w14:textId="77777777" w:rsidR="00BE26B3" w:rsidRPr="00D567FB" w:rsidRDefault="00BE26B3"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2812EB40" w14:textId="77777777" w:rsidR="00BE26B3" w:rsidRPr="00D567FB" w:rsidRDefault="00BE26B3" w:rsidP="00330A3E">
      <w:pPr>
        <w:pStyle w:val="Paragrafoelenco"/>
        <w:numPr>
          <w:ilvl w:val="0"/>
          <w:numId w:val="11"/>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La domanda di ammissione alla procedura concorsuale di cui al presente bando deve essere corredata da:</w:t>
      </w:r>
    </w:p>
    <w:p w14:paraId="78D7CF7D" w14:textId="77777777" w:rsidR="00BE26B3" w:rsidRPr="00D567FB" w:rsidRDefault="00BE26B3" w:rsidP="00330A3E">
      <w:pPr>
        <w:pStyle w:val="Paragrafoelenco"/>
        <w:ind w:left="0"/>
        <w:rPr>
          <w:rFonts w:ascii="Times New Roman" w:hAnsi="Times New Roman" w:cs="Times New Roman"/>
          <w:sz w:val="24"/>
          <w:szCs w:val="24"/>
          <w:lang w:val="it-IT"/>
        </w:rPr>
      </w:pPr>
    </w:p>
    <w:p w14:paraId="0A3FD511" w14:textId="77777777" w:rsidR="00BE26B3" w:rsidRPr="00D567FB" w:rsidRDefault="00BE26B3" w:rsidP="00330A3E">
      <w:pPr>
        <w:pStyle w:val="Paragrafoelenco"/>
        <w:numPr>
          <w:ilvl w:val="0"/>
          <w:numId w:val="16"/>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un</w:t>
      </w:r>
      <w:proofErr w:type="gramEnd"/>
      <w:r w:rsidRPr="00D567FB">
        <w:rPr>
          <w:rFonts w:ascii="Times New Roman" w:hAnsi="Times New Roman" w:cs="Times New Roman"/>
          <w:sz w:val="24"/>
          <w:szCs w:val="24"/>
          <w:lang w:val="it-IT"/>
        </w:rPr>
        <w:t xml:space="preserve"> "curriculum vitae et studiorum", datato e sottoscritto dal candidato, contenente anche la descrizione dell’eventuale attività di ricerca svolta e l’elenco completo delle pubblicazioni scientifiche. Tutte le dichiarazioni rese e sottoscritte nel predetto curriculum hanno valore di autocertificazione ai sensi dell’art. 46 del DPR n. 445/2000;</w:t>
      </w:r>
    </w:p>
    <w:p w14:paraId="4DDD9AF5" w14:textId="77777777" w:rsidR="00BE26B3" w:rsidRPr="00D567FB" w:rsidRDefault="00BE26B3" w:rsidP="00330A3E">
      <w:pPr>
        <w:pStyle w:val="Paragrafoelenco"/>
        <w:autoSpaceDE w:val="0"/>
        <w:autoSpaceDN w:val="0"/>
        <w:adjustRightInd w:val="0"/>
        <w:spacing w:after="0" w:line="240" w:lineRule="auto"/>
        <w:ind w:left="425"/>
        <w:jc w:val="both"/>
        <w:rPr>
          <w:rFonts w:ascii="Times New Roman" w:hAnsi="Times New Roman" w:cs="Times New Roman"/>
          <w:sz w:val="24"/>
          <w:szCs w:val="24"/>
          <w:lang w:val="it-IT"/>
        </w:rPr>
      </w:pPr>
    </w:p>
    <w:p w14:paraId="498E822B" w14:textId="77777777" w:rsidR="00BE26B3" w:rsidRPr="00D567FB" w:rsidRDefault="00BE26B3" w:rsidP="00330A3E">
      <w:pPr>
        <w:pStyle w:val="Paragrafoelenco"/>
        <w:numPr>
          <w:ilvl w:val="0"/>
          <w:numId w:val="16"/>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la</w:t>
      </w:r>
      <w:proofErr w:type="gramEnd"/>
      <w:r w:rsidRPr="00D567FB">
        <w:rPr>
          <w:rFonts w:ascii="Times New Roman" w:hAnsi="Times New Roman" w:cs="Times New Roman"/>
          <w:sz w:val="24"/>
          <w:szCs w:val="24"/>
          <w:lang w:val="it-IT"/>
        </w:rPr>
        <w:t xml:space="preserve"> documentazione inerente gli ulteriori titoli scientifici valutabili di cui al successivo art. 5, comma 3 del presente bando;</w:t>
      </w:r>
    </w:p>
    <w:p w14:paraId="7B248B4D" w14:textId="77777777" w:rsidR="00BE26B3" w:rsidRPr="00D567FB" w:rsidRDefault="00BE26B3" w:rsidP="00330A3E">
      <w:pPr>
        <w:autoSpaceDE w:val="0"/>
        <w:autoSpaceDN w:val="0"/>
        <w:adjustRightInd w:val="0"/>
        <w:spacing w:after="0" w:line="240" w:lineRule="auto"/>
        <w:jc w:val="both"/>
        <w:rPr>
          <w:rFonts w:ascii="Times New Roman" w:hAnsi="Times New Roman" w:cs="Times New Roman"/>
          <w:sz w:val="24"/>
          <w:szCs w:val="24"/>
          <w:lang w:val="it-IT"/>
        </w:rPr>
      </w:pPr>
    </w:p>
    <w:p w14:paraId="44010774" w14:textId="77777777" w:rsidR="00BE26B3" w:rsidRPr="00D567FB" w:rsidRDefault="00BE26B3" w:rsidP="00330A3E">
      <w:pPr>
        <w:pStyle w:val="Paragrafoelenco"/>
        <w:numPr>
          <w:ilvl w:val="0"/>
          <w:numId w:val="11"/>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lastRenderedPageBreak/>
        <w:t xml:space="preserve">I titoli ed i documenti posseduti dovranno essere prodotti secondo le modalità di cui al successivo art. 5. </w:t>
      </w:r>
      <w:proofErr w:type="gramStart"/>
      <w:r w:rsidRPr="00D567FB">
        <w:rPr>
          <w:rFonts w:ascii="Times New Roman" w:hAnsi="Times New Roman" w:cs="Times New Roman"/>
          <w:sz w:val="24"/>
          <w:szCs w:val="24"/>
          <w:lang w:val="it-IT"/>
        </w:rPr>
        <w:t>del</w:t>
      </w:r>
      <w:proofErr w:type="gramEnd"/>
      <w:r w:rsidRPr="00D567FB">
        <w:rPr>
          <w:rFonts w:ascii="Times New Roman" w:hAnsi="Times New Roman" w:cs="Times New Roman"/>
          <w:sz w:val="24"/>
          <w:szCs w:val="24"/>
          <w:lang w:val="it-IT"/>
        </w:rPr>
        <w:t xml:space="preserve"> presente bando.</w:t>
      </w:r>
    </w:p>
    <w:p w14:paraId="7687B7FE" w14:textId="77777777" w:rsidR="00BE26B3" w:rsidRPr="00D567FB" w:rsidRDefault="00BE26B3" w:rsidP="00330A3E">
      <w:pPr>
        <w:autoSpaceDE w:val="0"/>
        <w:autoSpaceDN w:val="0"/>
        <w:adjustRightInd w:val="0"/>
        <w:spacing w:after="0" w:line="240" w:lineRule="auto"/>
        <w:jc w:val="both"/>
        <w:rPr>
          <w:rFonts w:ascii="Times New Roman" w:hAnsi="Times New Roman" w:cs="Times New Roman"/>
          <w:sz w:val="24"/>
          <w:szCs w:val="24"/>
          <w:lang w:val="it-IT"/>
        </w:rPr>
      </w:pPr>
    </w:p>
    <w:p w14:paraId="4FAA76B8" w14:textId="77777777" w:rsidR="00BE26B3" w:rsidRPr="00D567FB" w:rsidRDefault="00BE26B3" w:rsidP="00330A3E">
      <w:pPr>
        <w:pStyle w:val="Paragrafoelenco"/>
        <w:numPr>
          <w:ilvl w:val="0"/>
          <w:numId w:val="11"/>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 xml:space="preserve">I candidati riconosciuti portatori di handicap e/o disabili, ai sensi della legge 5 febbraio 1992, n. 104 devono fare esplicita richiesta nella domanda di partecipazione in relazione al proprio handicap riguardo l'ausilio necessario, nonché l'eventuale necessità di tempi aggiuntivi, per l'espletamento delle prove. A tal fine la domanda di partecipazione deve essere corredata, ai sensi della Circolare del Dipartimento della Funzione Pubblica n. 6 del 24 luglio 1999, </w:t>
      </w:r>
      <w:proofErr w:type="spellStart"/>
      <w:r w:rsidRPr="00D567FB">
        <w:rPr>
          <w:rFonts w:ascii="Times New Roman" w:hAnsi="Times New Roman" w:cs="Times New Roman"/>
          <w:sz w:val="24"/>
          <w:szCs w:val="24"/>
          <w:lang w:val="it-IT"/>
        </w:rPr>
        <w:t>prot</w:t>
      </w:r>
      <w:proofErr w:type="spellEnd"/>
      <w:r w:rsidRPr="00D567FB">
        <w:rPr>
          <w:rFonts w:ascii="Times New Roman" w:hAnsi="Times New Roman" w:cs="Times New Roman"/>
          <w:sz w:val="24"/>
          <w:szCs w:val="24"/>
          <w:lang w:val="it-IT"/>
        </w:rPr>
        <w:t>. n. 42304/1999, da una certificazione rilasciata da apposita struttura sanitaria che ne specifichi gli elementi essenziali in ordine ai benefici di cui sopra, al fine di consentire all'amministrazione di predisporre in tempo utile i mezzi e gli strumenti atti a garantire un regolare svolgimento delle predette prove.</w:t>
      </w:r>
    </w:p>
    <w:p w14:paraId="59995CF7" w14:textId="77777777" w:rsidR="00BE26B3" w:rsidRPr="00D567FB" w:rsidRDefault="00BE26B3" w:rsidP="00330A3E">
      <w:pPr>
        <w:autoSpaceDE w:val="0"/>
        <w:autoSpaceDN w:val="0"/>
        <w:adjustRightInd w:val="0"/>
        <w:spacing w:after="0" w:line="240" w:lineRule="auto"/>
        <w:jc w:val="both"/>
        <w:rPr>
          <w:rFonts w:ascii="Times New Roman" w:hAnsi="Times New Roman" w:cs="Times New Roman"/>
          <w:sz w:val="24"/>
          <w:szCs w:val="24"/>
          <w:lang w:val="it-IT"/>
        </w:rPr>
      </w:pPr>
    </w:p>
    <w:p w14:paraId="6B904DB0" w14:textId="77777777" w:rsidR="00E556AA" w:rsidRPr="00D567FB" w:rsidRDefault="00BE26B3" w:rsidP="00330A3E">
      <w:pPr>
        <w:pStyle w:val="Paragrafoelenco"/>
        <w:numPr>
          <w:ilvl w:val="0"/>
          <w:numId w:val="11"/>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 xml:space="preserve">L’Istituto Nazionale di Astrofisica / Istituto di Astrofisica Spaziale e Fisica Cosmica di Bologna non assume alcuna responsabilità per eventuali ritardi o disguidi postali, telematici o telegrafici, né per il caso di mancato recapito delle proprie comunicazioni dirette ai candidati che siano da imputare ad omessa o tardiva segnalazione di cambiamento dell’indirizzo indicato nella domanda, né per eventuali disguidi postali </w:t>
      </w:r>
      <w:r w:rsidR="00A1303B" w:rsidRPr="00D567FB">
        <w:rPr>
          <w:rFonts w:ascii="Times New Roman" w:hAnsi="Times New Roman" w:cs="Times New Roman"/>
          <w:sz w:val="24"/>
          <w:szCs w:val="24"/>
          <w:lang w:val="it-IT"/>
        </w:rPr>
        <w:t xml:space="preserve">o telematici </w:t>
      </w:r>
      <w:r w:rsidRPr="00D567FB">
        <w:rPr>
          <w:rFonts w:ascii="Times New Roman" w:hAnsi="Times New Roman" w:cs="Times New Roman"/>
          <w:sz w:val="24"/>
          <w:szCs w:val="24"/>
          <w:lang w:val="it-IT"/>
        </w:rPr>
        <w:t>comunque imputabili a fatto di terzi, a caso fortuito o forza maggiore.</w:t>
      </w:r>
    </w:p>
    <w:p w14:paraId="1A01509A" w14:textId="77777777" w:rsidR="00A1303B" w:rsidRPr="00D567FB" w:rsidRDefault="00A1303B" w:rsidP="00330A3E">
      <w:pPr>
        <w:pStyle w:val="Paragrafoelenco"/>
        <w:ind w:left="0"/>
        <w:rPr>
          <w:rFonts w:ascii="Times New Roman" w:hAnsi="Times New Roman" w:cs="Times New Roman"/>
          <w:sz w:val="24"/>
          <w:szCs w:val="24"/>
          <w:lang w:val="it-IT"/>
        </w:rPr>
      </w:pPr>
    </w:p>
    <w:p w14:paraId="3F7DDA92" w14:textId="77777777" w:rsidR="00A1303B" w:rsidRPr="00D567FB" w:rsidRDefault="00A1303B"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Art. 4</w:t>
      </w:r>
    </w:p>
    <w:p w14:paraId="5A36D679" w14:textId="77777777" w:rsidR="00A1303B" w:rsidRPr="00D567FB" w:rsidRDefault="00A1303B"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Commissione esaminatrice</w:t>
      </w:r>
    </w:p>
    <w:p w14:paraId="04CECC15" w14:textId="77777777" w:rsidR="00B76459" w:rsidRPr="00D567FB" w:rsidRDefault="00B76459" w:rsidP="00330A3E">
      <w:pPr>
        <w:autoSpaceDE w:val="0"/>
        <w:autoSpaceDN w:val="0"/>
        <w:adjustRightInd w:val="0"/>
        <w:spacing w:after="0" w:line="240" w:lineRule="auto"/>
        <w:jc w:val="center"/>
        <w:rPr>
          <w:rFonts w:ascii="Times New Roman" w:hAnsi="Times New Roman" w:cs="Times New Roman"/>
          <w:b/>
          <w:sz w:val="24"/>
          <w:szCs w:val="24"/>
          <w:lang w:val="it-IT"/>
        </w:rPr>
      </w:pPr>
    </w:p>
    <w:p w14:paraId="0C77F93B" w14:textId="253BD244" w:rsidR="00B76459" w:rsidRPr="00D567FB" w:rsidRDefault="00A1303B" w:rsidP="00330A3E">
      <w:pPr>
        <w:pStyle w:val="Paragrafoelenco"/>
        <w:numPr>
          <w:ilvl w:val="0"/>
          <w:numId w:val="17"/>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 xml:space="preserve">La Commissione esaminatrice, composta da tre membri compreso il Presidente, è nominata con atto del Direttore </w:t>
      </w:r>
      <w:r w:rsidR="00B76459" w:rsidRPr="00D567FB">
        <w:rPr>
          <w:rFonts w:ascii="Times New Roman" w:hAnsi="Times New Roman" w:cs="Times New Roman"/>
          <w:sz w:val="24"/>
          <w:szCs w:val="24"/>
          <w:lang w:val="it-IT"/>
        </w:rPr>
        <w:t xml:space="preserve">dell’Istituto Nazionale di Astrofisica / </w:t>
      </w:r>
      <w:r w:rsidRPr="00D567FB">
        <w:rPr>
          <w:rFonts w:ascii="Times New Roman" w:hAnsi="Times New Roman" w:cs="Times New Roman"/>
          <w:sz w:val="24"/>
          <w:szCs w:val="24"/>
          <w:lang w:val="it-IT"/>
        </w:rPr>
        <w:t xml:space="preserve">Istituto di Astrofisica Spaziale e Fisica Cosmica </w:t>
      </w:r>
      <w:r w:rsidR="00B76459" w:rsidRPr="00D567FB">
        <w:rPr>
          <w:rFonts w:ascii="Times New Roman" w:hAnsi="Times New Roman" w:cs="Times New Roman"/>
          <w:sz w:val="24"/>
          <w:szCs w:val="24"/>
          <w:lang w:val="it-IT"/>
        </w:rPr>
        <w:t xml:space="preserve">di </w:t>
      </w:r>
      <w:r w:rsidRPr="00D567FB">
        <w:rPr>
          <w:rFonts w:ascii="Times New Roman" w:hAnsi="Times New Roman" w:cs="Times New Roman"/>
          <w:sz w:val="24"/>
          <w:szCs w:val="24"/>
          <w:lang w:val="it-IT"/>
        </w:rPr>
        <w:t xml:space="preserve">Bologna, </w:t>
      </w:r>
      <w:r w:rsidR="00B76459" w:rsidRPr="00D567FB">
        <w:rPr>
          <w:rFonts w:ascii="Times New Roman" w:hAnsi="Times New Roman" w:cs="Times New Roman"/>
          <w:sz w:val="24"/>
          <w:szCs w:val="24"/>
          <w:lang w:val="it-IT"/>
        </w:rPr>
        <w:t xml:space="preserve">nel rispetto delle vigenti disposizioni legislative e regolamentari. </w:t>
      </w:r>
    </w:p>
    <w:p w14:paraId="71A0F75D" w14:textId="77777777" w:rsidR="00B76459" w:rsidRPr="00D567FB" w:rsidRDefault="00B76459"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473EAE0F" w14:textId="77777777" w:rsidR="00A1303B" w:rsidRPr="00D567FB" w:rsidRDefault="00A1303B" w:rsidP="00330A3E">
      <w:pPr>
        <w:pStyle w:val="Paragrafoelenco"/>
        <w:numPr>
          <w:ilvl w:val="0"/>
          <w:numId w:val="17"/>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Nell’ambito del provvedimento di nomina della Commissione esaminatrice si provvede alla nomina del segretario, il quale è individuato anche quale responsabile del procedimento, con il compito di accertare e garantire il rispetto della normativa e dei termini relativi ad ogni fase della procedura concorsuale.</w:t>
      </w:r>
    </w:p>
    <w:p w14:paraId="4AA85848" w14:textId="77777777" w:rsidR="00A1303B" w:rsidRPr="00D567FB" w:rsidRDefault="00A1303B" w:rsidP="00330A3E">
      <w:pPr>
        <w:autoSpaceDE w:val="0"/>
        <w:autoSpaceDN w:val="0"/>
        <w:adjustRightInd w:val="0"/>
        <w:spacing w:after="0" w:line="240" w:lineRule="auto"/>
        <w:jc w:val="both"/>
        <w:rPr>
          <w:rFonts w:ascii="Times New Roman" w:hAnsi="Times New Roman" w:cs="Times New Roman"/>
          <w:sz w:val="24"/>
          <w:szCs w:val="24"/>
          <w:lang w:val="it-IT"/>
        </w:rPr>
      </w:pPr>
    </w:p>
    <w:p w14:paraId="374F8C09" w14:textId="77777777" w:rsidR="00E3194C" w:rsidRPr="00D567FB" w:rsidRDefault="00E3194C"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Art. 5</w:t>
      </w:r>
    </w:p>
    <w:p w14:paraId="01BC12DC" w14:textId="77777777" w:rsidR="00E3194C" w:rsidRPr="00D567FB" w:rsidRDefault="00E3194C"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Titoli valutabili - Modalità di presentazione</w:t>
      </w:r>
    </w:p>
    <w:p w14:paraId="272C3061" w14:textId="77777777" w:rsidR="00E3194C" w:rsidRPr="00D567FB" w:rsidRDefault="00E3194C" w:rsidP="00330A3E">
      <w:pPr>
        <w:autoSpaceDE w:val="0"/>
        <w:autoSpaceDN w:val="0"/>
        <w:adjustRightInd w:val="0"/>
        <w:spacing w:after="0" w:line="240" w:lineRule="auto"/>
        <w:jc w:val="center"/>
        <w:rPr>
          <w:rFonts w:ascii="Times New Roman" w:hAnsi="Times New Roman" w:cs="Times New Roman"/>
          <w:sz w:val="24"/>
          <w:szCs w:val="24"/>
          <w:lang w:val="it-IT"/>
        </w:rPr>
      </w:pPr>
    </w:p>
    <w:p w14:paraId="6548C464" w14:textId="77777777" w:rsidR="00E3194C" w:rsidRPr="00D567FB" w:rsidRDefault="00E3194C" w:rsidP="00330A3E">
      <w:pPr>
        <w:pStyle w:val="Paragrafoelenco"/>
        <w:numPr>
          <w:ilvl w:val="0"/>
          <w:numId w:val="8"/>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La Commissione esaminatrice, di cui al precedente art. 4, disporrà complessivamente</w:t>
      </w:r>
      <w:r w:rsidR="0014583F"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di 100 punti, di cui:</w:t>
      </w:r>
    </w:p>
    <w:p w14:paraId="33A3284A" w14:textId="77777777" w:rsidR="0014583F" w:rsidRPr="00D567FB" w:rsidRDefault="0014583F" w:rsidP="00330A3E">
      <w:pPr>
        <w:autoSpaceDE w:val="0"/>
        <w:autoSpaceDN w:val="0"/>
        <w:adjustRightInd w:val="0"/>
        <w:spacing w:after="0" w:line="240" w:lineRule="auto"/>
        <w:jc w:val="both"/>
        <w:rPr>
          <w:rFonts w:ascii="Times New Roman" w:hAnsi="Times New Roman" w:cs="Times New Roman"/>
          <w:sz w:val="24"/>
          <w:szCs w:val="24"/>
          <w:lang w:val="it-IT"/>
        </w:rPr>
      </w:pPr>
    </w:p>
    <w:p w14:paraId="154D714F" w14:textId="7DC481EA" w:rsidR="00E3194C" w:rsidRPr="00D567FB" w:rsidRDefault="008248B4" w:rsidP="00330A3E">
      <w:pPr>
        <w:autoSpaceDE w:val="0"/>
        <w:autoSpaceDN w:val="0"/>
        <w:adjustRightInd w:val="0"/>
        <w:spacing w:after="0" w:line="240" w:lineRule="auto"/>
        <w:ind w:left="425"/>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40</w:t>
      </w:r>
      <w:r w:rsidR="00E3194C" w:rsidRPr="00D567FB">
        <w:rPr>
          <w:rFonts w:ascii="Times New Roman" w:hAnsi="Times New Roman" w:cs="Times New Roman"/>
          <w:sz w:val="24"/>
          <w:szCs w:val="24"/>
          <w:lang w:val="it-IT"/>
        </w:rPr>
        <w:t xml:space="preserve"> punti per i titoli;</w:t>
      </w:r>
    </w:p>
    <w:p w14:paraId="57008FAE" w14:textId="6EEEC932" w:rsidR="0014583F" w:rsidRPr="00D567FB" w:rsidRDefault="008248B4" w:rsidP="00330A3E">
      <w:pPr>
        <w:autoSpaceDE w:val="0"/>
        <w:autoSpaceDN w:val="0"/>
        <w:adjustRightInd w:val="0"/>
        <w:spacing w:after="0" w:line="240" w:lineRule="auto"/>
        <w:ind w:left="425"/>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60</w:t>
      </w:r>
      <w:r w:rsidR="00E3194C" w:rsidRPr="00D567FB">
        <w:rPr>
          <w:rFonts w:ascii="Times New Roman" w:hAnsi="Times New Roman" w:cs="Times New Roman"/>
          <w:sz w:val="24"/>
          <w:szCs w:val="24"/>
          <w:lang w:val="it-IT"/>
        </w:rPr>
        <w:t xml:space="preserve"> punti per la prova di esame orale.</w:t>
      </w:r>
    </w:p>
    <w:p w14:paraId="4B94F7F4" w14:textId="77777777" w:rsidR="0014583F" w:rsidRPr="00D567FB" w:rsidRDefault="0014583F" w:rsidP="00330A3E">
      <w:pPr>
        <w:autoSpaceDE w:val="0"/>
        <w:autoSpaceDN w:val="0"/>
        <w:adjustRightInd w:val="0"/>
        <w:spacing w:after="0" w:line="240" w:lineRule="auto"/>
        <w:jc w:val="both"/>
        <w:rPr>
          <w:rFonts w:ascii="Times New Roman" w:hAnsi="Times New Roman" w:cs="Times New Roman"/>
          <w:sz w:val="24"/>
          <w:szCs w:val="24"/>
          <w:lang w:val="it-IT"/>
        </w:rPr>
      </w:pPr>
    </w:p>
    <w:p w14:paraId="2CF91B24" w14:textId="106852F3" w:rsidR="0014583F" w:rsidRPr="00D567FB" w:rsidRDefault="00E3194C" w:rsidP="00330A3E">
      <w:pPr>
        <w:pStyle w:val="Paragrafoelenco"/>
        <w:numPr>
          <w:ilvl w:val="0"/>
          <w:numId w:val="8"/>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La valutazione dei titoli sarà effettuata prima della prova orale. I titoli devono essere</w:t>
      </w:r>
      <w:r w:rsidR="0014583F"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posseduti alla data di scadenza del termine stabilito per l'inoltro delle domande di</w:t>
      </w:r>
      <w:r w:rsidR="0014583F"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 xml:space="preserve">partecipazione, di cui al precedente art. 3. </w:t>
      </w:r>
      <w:proofErr w:type="gramStart"/>
      <w:r w:rsidRPr="00D567FB">
        <w:rPr>
          <w:rFonts w:ascii="Times New Roman" w:hAnsi="Times New Roman" w:cs="Times New Roman"/>
          <w:sz w:val="24"/>
          <w:szCs w:val="24"/>
          <w:lang w:val="it-IT"/>
        </w:rPr>
        <w:t>comma</w:t>
      </w:r>
      <w:proofErr w:type="gramEnd"/>
      <w:r w:rsidRPr="00D567FB">
        <w:rPr>
          <w:rFonts w:ascii="Times New Roman" w:hAnsi="Times New Roman" w:cs="Times New Roman"/>
          <w:sz w:val="24"/>
          <w:szCs w:val="24"/>
          <w:lang w:val="it-IT"/>
        </w:rPr>
        <w:t xml:space="preserve"> 1. Alla prova orale sono ammessi i</w:t>
      </w:r>
      <w:r w:rsidR="0014583F"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 xml:space="preserve">candidati che abbiano riportato </w:t>
      </w:r>
      <w:r w:rsidR="0014583F" w:rsidRPr="00D567FB">
        <w:rPr>
          <w:rFonts w:ascii="Times New Roman" w:hAnsi="Times New Roman" w:cs="Times New Roman"/>
          <w:sz w:val="24"/>
          <w:szCs w:val="24"/>
          <w:lang w:val="it-IT"/>
        </w:rPr>
        <w:t>nell’</w:t>
      </w:r>
      <w:r w:rsidR="00224548">
        <w:rPr>
          <w:rFonts w:ascii="Times New Roman" w:hAnsi="Times New Roman" w:cs="Times New Roman"/>
          <w:sz w:val="24"/>
          <w:szCs w:val="24"/>
          <w:lang w:val="it-IT"/>
        </w:rPr>
        <w:t>esame dei titoli</w:t>
      </w:r>
      <w:r w:rsidRPr="00D567FB">
        <w:rPr>
          <w:rFonts w:ascii="Times New Roman" w:hAnsi="Times New Roman" w:cs="Times New Roman"/>
          <w:sz w:val="24"/>
          <w:szCs w:val="24"/>
          <w:lang w:val="it-IT"/>
        </w:rPr>
        <w:t xml:space="preserve"> un punteggio non inferiore a</w:t>
      </w:r>
      <w:r w:rsidR="0014583F" w:rsidRPr="00D567FB">
        <w:rPr>
          <w:rFonts w:ascii="Times New Roman" w:hAnsi="Times New Roman" w:cs="Times New Roman"/>
          <w:sz w:val="24"/>
          <w:szCs w:val="24"/>
          <w:lang w:val="it-IT"/>
        </w:rPr>
        <w:t xml:space="preserve"> </w:t>
      </w:r>
      <w:r w:rsidR="00DF5737" w:rsidRPr="00D567FB">
        <w:rPr>
          <w:rFonts w:ascii="Times New Roman" w:hAnsi="Times New Roman" w:cs="Times New Roman"/>
          <w:sz w:val="24"/>
          <w:szCs w:val="24"/>
          <w:lang w:val="it-IT"/>
        </w:rPr>
        <w:t>28/40</w:t>
      </w:r>
      <w:r w:rsidRPr="00D567FB">
        <w:rPr>
          <w:rFonts w:ascii="Times New Roman" w:hAnsi="Times New Roman" w:cs="Times New Roman"/>
          <w:sz w:val="24"/>
          <w:szCs w:val="24"/>
          <w:lang w:val="it-IT"/>
        </w:rPr>
        <w:t>.</w:t>
      </w:r>
      <w:r w:rsidR="0014583F"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L'avviso di convocazione all'esame orale, con l'indicazione del punteggio conseguito</w:t>
      </w:r>
      <w:r w:rsidR="0014583F"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nella va lutazione dei titoli, è inviato ai candidati ammessi, mediante lettera</w:t>
      </w:r>
      <w:r w:rsidR="0014583F"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raccomandata, almeno venti giorni prima di quello in cui essi devono sostenerlo.</w:t>
      </w:r>
    </w:p>
    <w:p w14:paraId="6B930333" w14:textId="77777777" w:rsidR="0014583F" w:rsidRPr="00D567FB" w:rsidRDefault="0014583F"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01EEB48A" w14:textId="5D008EEB" w:rsidR="0014583F" w:rsidRPr="00D567FB" w:rsidRDefault="00E3194C" w:rsidP="00330A3E">
      <w:pPr>
        <w:pStyle w:val="Paragrafoelenco"/>
        <w:numPr>
          <w:ilvl w:val="0"/>
          <w:numId w:val="8"/>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I ti</w:t>
      </w:r>
      <w:r w:rsidR="00224548">
        <w:rPr>
          <w:rFonts w:ascii="Times New Roman" w:hAnsi="Times New Roman" w:cs="Times New Roman"/>
          <w:sz w:val="24"/>
          <w:szCs w:val="24"/>
          <w:lang w:val="it-IT"/>
        </w:rPr>
        <w:t>toli valutabili sono i seguenti</w:t>
      </w:r>
      <w:r w:rsidRPr="00D567FB">
        <w:rPr>
          <w:rFonts w:ascii="Times New Roman" w:hAnsi="Times New Roman" w:cs="Times New Roman"/>
          <w:sz w:val="24"/>
          <w:szCs w:val="24"/>
          <w:lang w:val="it-IT"/>
        </w:rPr>
        <w:t>:</w:t>
      </w:r>
    </w:p>
    <w:p w14:paraId="3D90D319" w14:textId="77777777" w:rsidR="0014583F" w:rsidRPr="00D567FB" w:rsidRDefault="0014583F" w:rsidP="00330A3E">
      <w:pPr>
        <w:pStyle w:val="Paragrafoelenco"/>
        <w:ind w:left="0"/>
        <w:rPr>
          <w:rFonts w:ascii="Times New Roman" w:hAnsi="Times New Roman" w:cs="Times New Roman"/>
          <w:sz w:val="24"/>
          <w:szCs w:val="24"/>
          <w:lang w:val="it-IT"/>
        </w:rPr>
      </w:pPr>
    </w:p>
    <w:p w14:paraId="77FF2C10" w14:textId="77777777" w:rsidR="003E3B2B" w:rsidRPr="00D567FB" w:rsidRDefault="00E3194C" w:rsidP="00330A3E">
      <w:pPr>
        <w:pStyle w:val="Paragrafoelenco"/>
        <w:numPr>
          <w:ilvl w:val="1"/>
          <w:numId w:val="8"/>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lastRenderedPageBreak/>
        <w:t>curriculum</w:t>
      </w:r>
      <w:proofErr w:type="gramEnd"/>
      <w:r w:rsidRPr="00D567FB">
        <w:rPr>
          <w:rFonts w:ascii="Times New Roman" w:hAnsi="Times New Roman" w:cs="Times New Roman"/>
          <w:sz w:val="24"/>
          <w:szCs w:val="24"/>
          <w:lang w:val="it-IT"/>
        </w:rPr>
        <w:t xml:space="preserve"> vitae et studiorum, comprendente anche tutte le altre pubblicazioni</w:t>
      </w:r>
      <w:r w:rsidR="0014583F"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oltre a qu</w:t>
      </w:r>
      <w:r w:rsidR="0037457E" w:rsidRPr="00D567FB">
        <w:rPr>
          <w:rFonts w:ascii="Times New Roman" w:hAnsi="Times New Roman" w:cs="Times New Roman"/>
          <w:sz w:val="24"/>
          <w:szCs w:val="24"/>
          <w:lang w:val="it-IT"/>
        </w:rPr>
        <w:t>elle di cui le successive lette</w:t>
      </w:r>
      <w:r w:rsidRPr="00D567FB">
        <w:rPr>
          <w:rFonts w:ascii="Times New Roman" w:hAnsi="Times New Roman" w:cs="Times New Roman"/>
          <w:sz w:val="24"/>
          <w:szCs w:val="24"/>
          <w:lang w:val="it-IT"/>
        </w:rPr>
        <w:t xml:space="preserve">re b) e </w:t>
      </w:r>
      <w:r w:rsidRPr="00D567FB">
        <w:rPr>
          <w:rFonts w:ascii="Times New Roman" w:hAnsi="Times New Roman" w:cs="Times New Roman"/>
          <w:iCs/>
          <w:sz w:val="24"/>
          <w:szCs w:val="24"/>
          <w:lang w:val="it-IT"/>
        </w:rPr>
        <w:t>c)</w:t>
      </w:r>
      <w:r w:rsidR="0014583F" w:rsidRPr="00D567FB">
        <w:rPr>
          <w:rFonts w:ascii="Times New Roman" w:hAnsi="Times New Roman" w:cs="Times New Roman"/>
          <w:iCs/>
          <w:sz w:val="24"/>
          <w:szCs w:val="24"/>
          <w:lang w:val="it-IT"/>
        </w:rPr>
        <w:t>;</w:t>
      </w:r>
    </w:p>
    <w:p w14:paraId="134A6BAF" w14:textId="77777777" w:rsidR="0037457E" w:rsidRPr="00D567FB" w:rsidRDefault="0037457E" w:rsidP="00330A3E">
      <w:pPr>
        <w:pStyle w:val="Paragrafoelenco"/>
        <w:autoSpaceDE w:val="0"/>
        <w:autoSpaceDN w:val="0"/>
        <w:adjustRightInd w:val="0"/>
        <w:spacing w:after="0" w:line="240" w:lineRule="auto"/>
        <w:ind w:left="425"/>
        <w:jc w:val="both"/>
        <w:rPr>
          <w:rFonts w:ascii="Times New Roman" w:hAnsi="Times New Roman" w:cs="Times New Roman"/>
          <w:sz w:val="24"/>
          <w:szCs w:val="24"/>
          <w:lang w:val="it-IT"/>
        </w:rPr>
      </w:pPr>
    </w:p>
    <w:p w14:paraId="2911D472" w14:textId="59A9761A" w:rsidR="00912E8E" w:rsidRPr="00D567FB" w:rsidRDefault="00E3194C" w:rsidP="00330A3E">
      <w:pPr>
        <w:pStyle w:val="Paragrafoelenco"/>
        <w:numPr>
          <w:ilvl w:val="1"/>
          <w:numId w:val="8"/>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pubblicazioni</w:t>
      </w:r>
      <w:proofErr w:type="gramEnd"/>
      <w:r w:rsidRPr="00D567FB">
        <w:rPr>
          <w:rFonts w:ascii="Times New Roman" w:hAnsi="Times New Roman" w:cs="Times New Roman"/>
          <w:sz w:val="24"/>
          <w:szCs w:val="24"/>
          <w:lang w:val="it-IT"/>
        </w:rPr>
        <w:t xml:space="preserve"> a carattere scientifico e tecnico pubblicate su ri</w:t>
      </w:r>
      <w:r w:rsidR="0014583F" w:rsidRPr="00D567FB">
        <w:rPr>
          <w:rFonts w:ascii="Times New Roman" w:hAnsi="Times New Roman" w:cs="Times New Roman"/>
          <w:sz w:val="24"/>
          <w:szCs w:val="24"/>
          <w:lang w:val="it-IT"/>
        </w:rPr>
        <w:t>viste</w:t>
      </w:r>
      <w:r w:rsidR="008248B4" w:rsidRPr="00D567FB">
        <w:rPr>
          <w:rFonts w:ascii="Times New Roman" w:hAnsi="Times New Roman" w:cs="Times New Roman"/>
          <w:sz w:val="24"/>
          <w:szCs w:val="24"/>
          <w:lang w:val="it-IT"/>
        </w:rPr>
        <w:t>;</w:t>
      </w:r>
    </w:p>
    <w:p w14:paraId="2C0FD1E9" w14:textId="77777777" w:rsidR="00912E8E" w:rsidRPr="00D567FB" w:rsidRDefault="00912E8E" w:rsidP="00330A3E">
      <w:pPr>
        <w:pStyle w:val="Paragrafoelenco"/>
        <w:ind w:left="425"/>
        <w:rPr>
          <w:rFonts w:ascii="Times New Roman" w:hAnsi="Times New Roman" w:cs="Times New Roman"/>
          <w:sz w:val="24"/>
          <w:szCs w:val="24"/>
          <w:lang w:val="it-IT"/>
        </w:rPr>
      </w:pPr>
    </w:p>
    <w:p w14:paraId="75F4AFD5" w14:textId="59025455" w:rsidR="0014583F" w:rsidRPr="00D567FB" w:rsidRDefault="00E3194C" w:rsidP="00330A3E">
      <w:pPr>
        <w:pStyle w:val="Paragrafoelenco"/>
        <w:numPr>
          <w:ilvl w:val="1"/>
          <w:numId w:val="8"/>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rapporti</w:t>
      </w:r>
      <w:proofErr w:type="gramEnd"/>
      <w:r w:rsidRPr="00D567FB">
        <w:rPr>
          <w:rFonts w:ascii="Times New Roman" w:hAnsi="Times New Roman" w:cs="Times New Roman"/>
          <w:sz w:val="24"/>
          <w:szCs w:val="24"/>
          <w:lang w:val="it-IT"/>
        </w:rPr>
        <w:t xml:space="preserve"> tecnici, studi progettuali attinenti </w:t>
      </w:r>
      <w:r w:rsidR="00DF5737" w:rsidRPr="00D567FB">
        <w:rPr>
          <w:rFonts w:ascii="Times New Roman" w:hAnsi="Times New Roman" w:cs="Times New Roman"/>
          <w:sz w:val="24"/>
          <w:szCs w:val="24"/>
          <w:lang w:val="it-IT"/>
        </w:rPr>
        <w:t>l’</w:t>
      </w:r>
      <w:r w:rsidR="00464A36" w:rsidRPr="00D567FB">
        <w:rPr>
          <w:rFonts w:ascii="Times New Roman" w:hAnsi="Times New Roman" w:cs="Times New Roman"/>
          <w:sz w:val="24"/>
          <w:szCs w:val="24"/>
          <w:lang w:val="it-IT"/>
        </w:rPr>
        <w:t xml:space="preserve">ambito di attività </w:t>
      </w:r>
      <w:r w:rsidR="00EA2A75" w:rsidRPr="00D567FB">
        <w:rPr>
          <w:rFonts w:ascii="Times New Roman" w:hAnsi="Times New Roman" w:cs="Times New Roman"/>
          <w:sz w:val="24"/>
          <w:szCs w:val="24"/>
          <w:lang w:val="it-IT"/>
        </w:rPr>
        <w:t xml:space="preserve">di cui al precedente art. 1, </w:t>
      </w:r>
      <w:r w:rsidR="002C5850" w:rsidRPr="00D567FB">
        <w:rPr>
          <w:rFonts w:ascii="Times New Roman" w:hAnsi="Times New Roman" w:cs="Times New Roman"/>
          <w:sz w:val="24"/>
          <w:szCs w:val="24"/>
          <w:lang w:val="it-IT"/>
        </w:rPr>
        <w:t>comma l</w:t>
      </w:r>
      <w:r w:rsidR="00464A36" w:rsidRPr="00D567FB">
        <w:rPr>
          <w:rFonts w:ascii="Times New Roman" w:hAnsi="Times New Roman" w:cs="Times New Roman"/>
          <w:sz w:val="24"/>
          <w:szCs w:val="24"/>
          <w:lang w:val="it-IT"/>
        </w:rPr>
        <w:t>, del presente bando</w:t>
      </w:r>
      <w:r w:rsidRPr="00D567FB">
        <w:rPr>
          <w:rFonts w:ascii="Times New Roman" w:hAnsi="Times New Roman" w:cs="Times New Roman"/>
          <w:sz w:val="24"/>
          <w:szCs w:val="24"/>
          <w:lang w:val="it-IT"/>
        </w:rPr>
        <w:t>;</w:t>
      </w:r>
    </w:p>
    <w:p w14:paraId="470A7690" w14:textId="77777777" w:rsidR="0074476F" w:rsidRPr="00D567FB" w:rsidRDefault="0074476F" w:rsidP="00330A3E">
      <w:pPr>
        <w:autoSpaceDE w:val="0"/>
        <w:autoSpaceDN w:val="0"/>
        <w:adjustRightInd w:val="0"/>
        <w:spacing w:after="0" w:line="240" w:lineRule="auto"/>
        <w:ind w:left="425"/>
        <w:jc w:val="both"/>
        <w:rPr>
          <w:rFonts w:ascii="Times New Roman" w:hAnsi="Times New Roman" w:cs="Times New Roman"/>
          <w:sz w:val="24"/>
          <w:szCs w:val="24"/>
          <w:lang w:val="it-IT"/>
        </w:rPr>
      </w:pPr>
    </w:p>
    <w:p w14:paraId="6CD9BC94" w14:textId="6053C239" w:rsidR="00224548" w:rsidRDefault="00E3194C" w:rsidP="00E24812">
      <w:pPr>
        <w:pStyle w:val="Paragrafoelenco"/>
        <w:numPr>
          <w:ilvl w:val="1"/>
          <w:numId w:val="8"/>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224548">
        <w:rPr>
          <w:rFonts w:ascii="Times New Roman" w:hAnsi="Times New Roman" w:cs="Times New Roman"/>
          <w:sz w:val="24"/>
          <w:szCs w:val="24"/>
          <w:lang w:val="it-IT"/>
        </w:rPr>
        <w:t>incarichi</w:t>
      </w:r>
      <w:proofErr w:type="gramEnd"/>
      <w:r w:rsidRPr="00224548">
        <w:rPr>
          <w:rFonts w:ascii="Times New Roman" w:hAnsi="Times New Roman" w:cs="Times New Roman"/>
          <w:sz w:val="24"/>
          <w:szCs w:val="24"/>
          <w:lang w:val="it-IT"/>
        </w:rPr>
        <w:t xml:space="preserve"> e ruoli ricoperti, responsabilità scientifiche, organizzative, gestionali in</w:t>
      </w:r>
      <w:r w:rsidR="0014583F" w:rsidRPr="00224548">
        <w:rPr>
          <w:rFonts w:ascii="Times New Roman" w:hAnsi="Times New Roman" w:cs="Times New Roman"/>
          <w:sz w:val="24"/>
          <w:szCs w:val="24"/>
          <w:lang w:val="it-IT"/>
        </w:rPr>
        <w:t xml:space="preserve"> </w:t>
      </w:r>
      <w:r w:rsidRPr="00224548">
        <w:rPr>
          <w:rFonts w:ascii="Times New Roman" w:hAnsi="Times New Roman" w:cs="Times New Roman"/>
          <w:sz w:val="24"/>
          <w:szCs w:val="24"/>
          <w:lang w:val="it-IT"/>
        </w:rPr>
        <w:t xml:space="preserve">progetti scientifici e tecnologici </w:t>
      </w:r>
      <w:r w:rsidR="00B819A0" w:rsidRPr="00224548">
        <w:rPr>
          <w:rFonts w:ascii="Times New Roman" w:hAnsi="Times New Roman" w:cs="Times New Roman"/>
          <w:sz w:val="24"/>
          <w:szCs w:val="24"/>
          <w:lang w:val="it-IT"/>
        </w:rPr>
        <w:t>attinenti</w:t>
      </w:r>
      <w:r w:rsidR="00464A36" w:rsidRPr="00224548">
        <w:rPr>
          <w:rFonts w:ascii="Times New Roman" w:hAnsi="Times New Roman" w:cs="Times New Roman"/>
          <w:sz w:val="24"/>
          <w:szCs w:val="24"/>
          <w:lang w:val="it-IT"/>
        </w:rPr>
        <w:t xml:space="preserve"> l’ ambito di attività </w:t>
      </w:r>
      <w:r w:rsidR="00EA2A75" w:rsidRPr="00224548">
        <w:rPr>
          <w:rFonts w:ascii="Times New Roman" w:hAnsi="Times New Roman" w:cs="Times New Roman"/>
          <w:sz w:val="24"/>
          <w:szCs w:val="24"/>
          <w:lang w:val="it-IT"/>
        </w:rPr>
        <w:t>di cui al precedente art. 1, comma l , del presente bando;</w:t>
      </w:r>
    </w:p>
    <w:p w14:paraId="58AA8544" w14:textId="77777777" w:rsidR="00224548" w:rsidRPr="00224548" w:rsidRDefault="00224548" w:rsidP="00224548">
      <w:pPr>
        <w:pStyle w:val="Paragrafoelenco"/>
        <w:rPr>
          <w:rFonts w:ascii="Times New Roman" w:hAnsi="Times New Roman" w:cs="Times New Roman"/>
          <w:sz w:val="24"/>
          <w:szCs w:val="24"/>
          <w:lang w:val="it-IT"/>
        </w:rPr>
      </w:pPr>
    </w:p>
    <w:p w14:paraId="084EF8C6" w14:textId="53B93243" w:rsidR="00224548" w:rsidRPr="00224548" w:rsidRDefault="00224548" w:rsidP="00E24812">
      <w:pPr>
        <w:pStyle w:val="Paragrafoelenco"/>
        <w:numPr>
          <w:ilvl w:val="1"/>
          <w:numId w:val="8"/>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dottorato</w:t>
      </w:r>
      <w:proofErr w:type="gramEnd"/>
      <w:r>
        <w:rPr>
          <w:rFonts w:ascii="Times New Roman" w:hAnsi="Times New Roman" w:cs="Times New Roman"/>
          <w:sz w:val="24"/>
          <w:szCs w:val="24"/>
          <w:lang w:val="it-IT"/>
        </w:rPr>
        <w:t xml:space="preserve"> di ricerca in materie attinenti le attività di cui all’art. 1, comma 1;</w:t>
      </w:r>
    </w:p>
    <w:p w14:paraId="28BF549A" w14:textId="77777777" w:rsidR="003E3B2B" w:rsidRPr="00D567FB" w:rsidRDefault="003E3B2B" w:rsidP="00330A3E">
      <w:pPr>
        <w:pStyle w:val="Paragrafoelenco"/>
        <w:ind w:left="425"/>
        <w:rPr>
          <w:rFonts w:ascii="Times New Roman" w:hAnsi="Times New Roman" w:cs="Times New Roman"/>
          <w:sz w:val="24"/>
          <w:szCs w:val="24"/>
          <w:lang w:val="it-IT"/>
        </w:rPr>
      </w:pPr>
    </w:p>
    <w:p w14:paraId="4F1D6DBD" w14:textId="278878F7" w:rsidR="003E3B2B" w:rsidRPr="00D567FB" w:rsidRDefault="003E3B2B" w:rsidP="00330A3E">
      <w:pPr>
        <w:pStyle w:val="Paragrafoelenco"/>
        <w:numPr>
          <w:ilvl w:val="1"/>
          <w:numId w:val="8"/>
        </w:numPr>
        <w:autoSpaceDE w:val="0"/>
        <w:autoSpaceDN w:val="0"/>
        <w:adjustRightInd w:val="0"/>
        <w:spacing w:after="0" w:line="240" w:lineRule="auto"/>
        <w:ind w:left="425"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Esperienza nel trattamento di dati scientifici per esperimenti astrofisici nelle</w:t>
      </w:r>
      <w:r w:rsidR="00D567FB" w:rsidRPr="00D567FB">
        <w:rPr>
          <w:rFonts w:ascii="Times New Roman" w:hAnsi="Times New Roman" w:cs="Times New Roman"/>
          <w:sz w:val="24"/>
          <w:szCs w:val="24"/>
          <w:lang w:val="it-IT"/>
        </w:rPr>
        <w:t xml:space="preserve"> microonde e onde millimetriche;</w:t>
      </w:r>
      <w:r w:rsidRPr="00D567FB">
        <w:rPr>
          <w:rFonts w:ascii="Times New Roman" w:hAnsi="Times New Roman" w:cs="Times New Roman"/>
          <w:sz w:val="24"/>
          <w:szCs w:val="24"/>
          <w:lang w:val="it-IT"/>
        </w:rPr>
        <w:t xml:space="preserve"> </w:t>
      </w:r>
    </w:p>
    <w:p w14:paraId="3707C4AD" w14:textId="77777777" w:rsidR="003E3B2B" w:rsidRPr="00D567FB" w:rsidRDefault="003E3B2B" w:rsidP="00330A3E">
      <w:pPr>
        <w:pStyle w:val="Paragrafoelenco"/>
        <w:ind w:left="425"/>
        <w:rPr>
          <w:rFonts w:ascii="Times New Roman" w:hAnsi="Times New Roman" w:cs="Times New Roman"/>
          <w:sz w:val="24"/>
          <w:szCs w:val="24"/>
          <w:highlight w:val="yellow"/>
          <w:lang w:val="it-IT"/>
        </w:rPr>
      </w:pPr>
    </w:p>
    <w:p w14:paraId="4010F298" w14:textId="39957366" w:rsidR="003E3B2B" w:rsidRPr="00D567FB" w:rsidRDefault="003E3B2B" w:rsidP="00330A3E">
      <w:pPr>
        <w:pStyle w:val="Paragrafoelenco"/>
        <w:numPr>
          <w:ilvl w:val="1"/>
          <w:numId w:val="8"/>
        </w:numPr>
        <w:autoSpaceDE w:val="0"/>
        <w:autoSpaceDN w:val="0"/>
        <w:adjustRightInd w:val="0"/>
        <w:spacing w:after="0" w:line="240" w:lineRule="auto"/>
        <w:ind w:left="425"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Esperienza di lavoro in progetti spaziali e conoscenza di standard ECSS</w:t>
      </w:r>
      <w:r w:rsidR="00833851" w:rsidRPr="00D567FB">
        <w:rPr>
          <w:rFonts w:ascii="Times New Roman" w:hAnsi="Times New Roman" w:cs="Times New Roman"/>
          <w:sz w:val="24"/>
          <w:szCs w:val="24"/>
          <w:lang w:val="it-IT"/>
        </w:rPr>
        <w:t xml:space="preserve"> </w:t>
      </w:r>
      <w:r w:rsidR="00833851" w:rsidRPr="00D567FB">
        <w:rPr>
          <w:rFonts w:ascii="Times New Roman" w:hAnsi="Times New Roman" w:cs="Times New Roman"/>
          <w:i/>
          <w:sz w:val="24"/>
          <w:szCs w:val="24"/>
          <w:lang w:val="it-IT"/>
        </w:rPr>
        <w:t>(</w:t>
      </w:r>
      <w:proofErr w:type="spellStart"/>
      <w:r w:rsidR="00833851" w:rsidRPr="00D567FB">
        <w:rPr>
          <w:rFonts w:ascii="Times New Roman" w:hAnsi="Times New Roman" w:cs="Times New Roman"/>
          <w:i/>
          <w:sz w:val="24"/>
          <w:szCs w:val="24"/>
          <w:lang w:val="it-IT"/>
        </w:rPr>
        <w:t>European</w:t>
      </w:r>
      <w:proofErr w:type="spellEnd"/>
      <w:r w:rsidR="00833851" w:rsidRPr="00D567FB">
        <w:rPr>
          <w:rFonts w:ascii="Times New Roman" w:hAnsi="Times New Roman" w:cs="Times New Roman"/>
          <w:i/>
          <w:sz w:val="24"/>
          <w:szCs w:val="24"/>
          <w:lang w:val="it-IT"/>
        </w:rPr>
        <w:t xml:space="preserve"> </w:t>
      </w:r>
      <w:proofErr w:type="spellStart"/>
      <w:r w:rsidR="00DF5737" w:rsidRPr="00D567FB">
        <w:rPr>
          <w:rFonts w:ascii="Times New Roman" w:hAnsi="Times New Roman" w:cs="Times New Roman"/>
          <w:i/>
          <w:sz w:val="24"/>
          <w:szCs w:val="24"/>
          <w:lang w:val="it-IT"/>
        </w:rPr>
        <w:t>C</w:t>
      </w:r>
      <w:r w:rsidR="00833851" w:rsidRPr="00D567FB">
        <w:rPr>
          <w:rFonts w:ascii="Times New Roman" w:hAnsi="Times New Roman" w:cs="Times New Roman"/>
          <w:i/>
          <w:sz w:val="24"/>
          <w:szCs w:val="24"/>
          <w:lang w:val="it-IT"/>
        </w:rPr>
        <w:t>ooperation</w:t>
      </w:r>
      <w:proofErr w:type="spellEnd"/>
      <w:r w:rsidR="00833851" w:rsidRPr="00D567FB">
        <w:rPr>
          <w:rFonts w:ascii="Times New Roman" w:hAnsi="Times New Roman" w:cs="Times New Roman"/>
          <w:i/>
          <w:sz w:val="24"/>
          <w:szCs w:val="24"/>
          <w:lang w:val="it-IT"/>
        </w:rPr>
        <w:t xml:space="preserve"> for Space </w:t>
      </w:r>
      <w:proofErr w:type="spellStart"/>
      <w:r w:rsidR="00833851" w:rsidRPr="00D567FB">
        <w:rPr>
          <w:rFonts w:ascii="Times New Roman" w:hAnsi="Times New Roman" w:cs="Times New Roman"/>
          <w:i/>
          <w:sz w:val="24"/>
          <w:szCs w:val="24"/>
          <w:lang w:val="it-IT"/>
        </w:rPr>
        <w:t>Standardization</w:t>
      </w:r>
      <w:proofErr w:type="spellEnd"/>
      <w:r w:rsidR="00833851" w:rsidRPr="00D567FB">
        <w:rPr>
          <w:rFonts w:ascii="Times New Roman" w:hAnsi="Times New Roman" w:cs="Times New Roman"/>
          <w:i/>
          <w:sz w:val="24"/>
          <w:szCs w:val="24"/>
          <w:lang w:val="it-IT"/>
        </w:rPr>
        <w:t>)</w:t>
      </w:r>
      <w:r w:rsidR="00D567FB" w:rsidRPr="00D567FB">
        <w:rPr>
          <w:rFonts w:ascii="Times New Roman" w:hAnsi="Times New Roman" w:cs="Times New Roman"/>
          <w:i/>
          <w:sz w:val="24"/>
          <w:szCs w:val="24"/>
          <w:lang w:val="it-IT"/>
        </w:rPr>
        <w:t>;</w:t>
      </w:r>
    </w:p>
    <w:p w14:paraId="65379193" w14:textId="77777777" w:rsidR="003E3B2B" w:rsidRPr="00D567FB" w:rsidRDefault="003E3B2B" w:rsidP="00330A3E">
      <w:pPr>
        <w:pStyle w:val="Paragrafoelenco"/>
        <w:ind w:left="425"/>
        <w:rPr>
          <w:rFonts w:ascii="Times New Roman" w:hAnsi="Times New Roman" w:cs="Times New Roman"/>
          <w:sz w:val="24"/>
          <w:szCs w:val="24"/>
          <w:lang w:val="it-IT"/>
        </w:rPr>
      </w:pPr>
    </w:p>
    <w:p w14:paraId="1FD8A4DF" w14:textId="77EEA7AD" w:rsidR="003E3B2B" w:rsidRPr="00D567FB" w:rsidRDefault="003E3B2B" w:rsidP="00330A3E">
      <w:pPr>
        <w:pStyle w:val="Paragrafoelenco"/>
        <w:numPr>
          <w:ilvl w:val="1"/>
          <w:numId w:val="8"/>
        </w:numPr>
        <w:autoSpaceDE w:val="0"/>
        <w:autoSpaceDN w:val="0"/>
        <w:adjustRightInd w:val="0"/>
        <w:spacing w:after="0" w:line="240" w:lineRule="auto"/>
        <w:ind w:left="425"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Esperienza nello sviluppo di codici di simulazione scientifica con particolare riguardo alla previsione (</w:t>
      </w:r>
      <w:proofErr w:type="spellStart"/>
      <w:r w:rsidRPr="00D567FB">
        <w:rPr>
          <w:rFonts w:ascii="Times New Roman" w:hAnsi="Times New Roman" w:cs="Times New Roman"/>
          <w:i/>
          <w:sz w:val="24"/>
          <w:szCs w:val="24"/>
          <w:lang w:val="it-IT"/>
        </w:rPr>
        <w:t>forecast</w:t>
      </w:r>
      <w:proofErr w:type="spellEnd"/>
      <w:r w:rsidRPr="00D567FB">
        <w:rPr>
          <w:rFonts w:ascii="Times New Roman" w:hAnsi="Times New Roman" w:cs="Times New Roman"/>
          <w:sz w:val="24"/>
          <w:szCs w:val="24"/>
          <w:lang w:val="it-IT"/>
        </w:rPr>
        <w:t>) di prestazioni osse</w:t>
      </w:r>
      <w:r w:rsidR="00D567FB" w:rsidRPr="00D567FB">
        <w:rPr>
          <w:rFonts w:ascii="Times New Roman" w:hAnsi="Times New Roman" w:cs="Times New Roman"/>
          <w:sz w:val="24"/>
          <w:szCs w:val="24"/>
          <w:lang w:val="it-IT"/>
        </w:rPr>
        <w:t>rvative di strumenti complessi;</w:t>
      </w:r>
    </w:p>
    <w:p w14:paraId="5539CB23" w14:textId="77777777" w:rsidR="003E3B2B" w:rsidRPr="00D567FB" w:rsidRDefault="003E3B2B" w:rsidP="00330A3E">
      <w:pPr>
        <w:pStyle w:val="Paragrafoelenco"/>
        <w:ind w:left="425"/>
        <w:rPr>
          <w:rFonts w:ascii="Times New Roman" w:hAnsi="Times New Roman" w:cs="Times New Roman"/>
          <w:sz w:val="24"/>
          <w:szCs w:val="24"/>
          <w:lang w:val="it-IT"/>
        </w:rPr>
      </w:pPr>
    </w:p>
    <w:p w14:paraId="1D0CB7FC" w14:textId="30AEA345" w:rsidR="00D567FB" w:rsidRPr="00D567FB" w:rsidRDefault="003E3B2B" w:rsidP="00D567FB">
      <w:pPr>
        <w:pStyle w:val="Paragrafoelenco"/>
        <w:numPr>
          <w:ilvl w:val="1"/>
          <w:numId w:val="8"/>
        </w:numPr>
        <w:autoSpaceDE w:val="0"/>
        <w:autoSpaceDN w:val="0"/>
        <w:adjustRightInd w:val="0"/>
        <w:spacing w:after="0" w:line="240" w:lineRule="auto"/>
        <w:ind w:left="425"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Conoscenza di sistemi informatici per la pianifi</w:t>
      </w:r>
      <w:r w:rsidR="00D567FB" w:rsidRPr="00D567FB">
        <w:rPr>
          <w:rFonts w:ascii="Times New Roman" w:hAnsi="Times New Roman" w:cs="Times New Roman"/>
          <w:sz w:val="24"/>
          <w:szCs w:val="24"/>
          <w:lang w:val="it-IT"/>
        </w:rPr>
        <w:t>cazione e gestione di progetti;</w:t>
      </w:r>
    </w:p>
    <w:p w14:paraId="65EBAB04" w14:textId="77777777" w:rsidR="00D567FB" w:rsidRPr="00D567FB" w:rsidRDefault="00D567FB" w:rsidP="00D567FB">
      <w:pPr>
        <w:pStyle w:val="Paragrafoelenco"/>
        <w:autoSpaceDE w:val="0"/>
        <w:autoSpaceDN w:val="0"/>
        <w:adjustRightInd w:val="0"/>
        <w:spacing w:after="0" w:line="240" w:lineRule="auto"/>
        <w:ind w:left="425"/>
        <w:jc w:val="both"/>
        <w:rPr>
          <w:rFonts w:ascii="Times New Roman" w:hAnsi="Times New Roman" w:cs="Times New Roman"/>
          <w:sz w:val="24"/>
          <w:szCs w:val="24"/>
          <w:lang w:val="it-IT"/>
        </w:rPr>
      </w:pPr>
    </w:p>
    <w:p w14:paraId="3C3BFAF2" w14:textId="77777777" w:rsidR="0014583F" w:rsidRPr="00D567FB" w:rsidRDefault="0014583F" w:rsidP="00330A3E">
      <w:pPr>
        <w:pStyle w:val="Paragrafoelenco"/>
        <w:numPr>
          <w:ilvl w:val="1"/>
          <w:numId w:val="8"/>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interventi</w:t>
      </w:r>
      <w:proofErr w:type="gramEnd"/>
      <w:r w:rsidRPr="00D567FB">
        <w:rPr>
          <w:rFonts w:ascii="Times New Roman" w:hAnsi="Times New Roman" w:cs="Times New Roman"/>
          <w:sz w:val="24"/>
          <w:szCs w:val="24"/>
          <w:lang w:val="it-IT"/>
        </w:rPr>
        <w:t xml:space="preserve"> a seminari, convegni e conferenze;</w:t>
      </w:r>
    </w:p>
    <w:p w14:paraId="6416F944" w14:textId="77777777" w:rsidR="00A930A9" w:rsidRPr="00D567FB" w:rsidRDefault="00A930A9" w:rsidP="00330A3E">
      <w:pPr>
        <w:autoSpaceDE w:val="0"/>
        <w:autoSpaceDN w:val="0"/>
        <w:adjustRightInd w:val="0"/>
        <w:spacing w:after="0" w:line="240" w:lineRule="auto"/>
        <w:ind w:left="425"/>
        <w:jc w:val="both"/>
        <w:rPr>
          <w:rFonts w:ascii="Times New Roman" w:hAnsi="Times New Roman" w:cs="Times New Roman"/>
          <w:sz w:val="24"/>
          <w:szCs w:val="24"/>
          <w:lang w:val="it-IT"/>
        </w:rPr>
      </w:pPr>
    </w:p>
    <w:p w14:paraId="6065A05C" w14:textId="1E26FA05" w:rsidR="00DA513B" w:rsidRPr="00D567FB" w:rsidRDefault="007D7430" w:rsidP="00330A3E">
      <w:pPr>
        <w:pStyle w:val="Paragrafoelenco"/>
        <w:numPr>
          <w:ilvl w:val="1"/>
          <w:numId w:val="8"/>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partecipazione</w:t>
      </w:r>
      <w:proofErr w:type="gramEnd"/>
      <w:r w:rsidRPr="00D567FB">
        <w:rPr>
          <w:rFonts w:ascii="Times New Roman" w:hAnsi="Times New Roman" w:cs="Times New Roman"/>
          <w:sz w:val="24"/>
          <w:szCs w:val="24"/>
          <w:lang w:val="it-IT"/>
        </w:rPr>
        <w:t xml:space="preserve"> </w:t>
      </w:r>
      <w:r w:rsidR="0014583F" w:rsidRPr="00D567FB">
        <w:rPr>
          <w:rFonts w:ascii="Times New Roman" w:hAnsi="Times New Roman" w:cs="Times New Roman"/>
          <w:sz w:val="24"/>
          <w:szCs w:val="24"/>
          <w:lang w:val="it-IT"/>
        </w:rPr>
        <w:t>a conferenze e convegni</w:t>
      </w:r>
      <w:r w:rsidRPr="00D567FB">
        <w:rPr>
          <w:rFonts w:ascii="Times New Roman" w:hAnsi="Times New Roman" w:cs="Times New Roman"/>
          <w:sz w:val="24"/>
          <w:szCs w:val="24"/>
          <w:lang w:val="it-IT"/>
        </w:rPr>
        <w:t xml:space="preserve">, </w:t>
      </w:r>
      <w:r w:rsidR="0014583F" w:rsidRPr="00D567FB">
        <w:rPr>
          <w:rFonts w:ascii="Times New Roman" w:hAnsi="Times New Roman" w:cs="Times New Roman"/>
          <w:sz w:val="24"/>
          <w:szCs w:val="24"/>
          <w:lang w:val="it-IT"/>
        </w:rPr>
        <w:t>a carattere nazionale</w:t>
      </w:r>
      <w:r w:rsidR="00EA2A75" w:rsidRPr="00D567FB">
        <w:rPr>
          <w:rFonts w:ascii="Times New Roman" w:hAnsi="Times New Roman" w:cs="Times New Roman"/>
          <w:sz w:val="24"/>
          <w:szCs w:val="24"/>
          <w:lang w:val="it-IT"/>
        </w:rPr>
        <w:t xml:space="preserve"> e internazionale in settori di</w:t>
      </w:r>
      <w:r w:rsidR="0014583F" w:rsidRPr="00D567FB">
        <w:rPr>
          <w:rFonts w:ascii="Times New Roman" w:hAnsi="Times New Roman" w:cs="Times New Roman"/>
          <w:sz w:val="24"/>
          <w:szCs w:val="24"/>
          <w:lang w:val="it-IT"/>
        </w:rPr>
        <w:t xml:space="preserve">sciplinari attinenti </w:t>
      </w:r>
      <w:r w:rsidR="00EA7385" w:rsidRPr="00224548">
        <w:rPr>
          <w:rFonts w:ascii="Times New Roman" w:hAnsi="Times New Roman" w:cs="Times New Roman"/>
          <w:sz w:val="24"/>
          <w:szCs w:val="24"/>
          <w:lang w:val="it-IT"/>
        </w:rPr>
        <w:t>le attività</w:t>
      </w:r>
      <w:r w:rsidR="00224548">
        <w:rPr>
          <w:rFonts w:ascii="Times New Roman" w:hAnsi="Times New Roman" w:cs="Times New Roman"/>
          <w:sz w:val="24"/>
          <w:szCs w:val="24"/>
          <w:lang w:val="it-IT"/>
        </w:rPr>
        <w:t xml:space="preserve"> </w:t>
      </w:r>
      <w:r w:rsidR="0014583F" w:rsidRPr="00D567FB">
        <w:rPr>
          <w:rFonts w:ascii="Times New Roman" w:hAnsi="Times New Roman" w:cs="Times New Roman"/>
          <w:sz w:val="24"/>
          <w:szCs w:val="24"/>
          <w:lang w:val="it-IT"/>
        </w:rPr>
        <w:t>di cui al precedente art:. 1, comma 1</w:t>
      </w:r>
      <w:r w:rsidR="00B819A0" w:rsidRPr="00D567FB">
        <w:rPr>
          <w:rFonts w:ascii="Times New Roman" w:hAnsi="Times New Roman" w:cs="Times New Roman"/>
          <w:sz w:val="24"/>
          <w:szCs w:val="24"/>
          <w:lang w:val="it-IT"/>
        </w:rPr>
        <w:t>;</w:t>
      </w:r>
    </w:p>
    <w:p w14:paraId="35C5D086" w14:textId="77777777" w:rsidR="007D7430" w:rsidRPr="00D567FB" w:rsidRDefault="007D7430" w:rsidP="00330A3E">
      <w:pPr>
        <w:pStyle w:val="Paragrafoelenco"/>
        <w:ind w:left="425"/>
        <w:rPr>
          <w:rFonts w:ascii="Times New Roman" w:hAnsi="Times New Roman" w:cs="Times New Roman"/>
          <w:sz w:val="24"/>
          <w:szCs w:val="24"/>
          <w:lang w:val="it-IT"/>
        </w:rPr>
      </w:pPr>
    </w:p>
    <w:p w14:paraId="00DD7C20" w14:textId="77777777" w:rsidR="007D7430" w:rsidRPr="00D567FB" w:rsidRDefault="007D7430" w:rsidP="00330A3E">
      <w:pPr>
        <w:pStyle w:val="Paragrafoelenco"/>
        <w:numPr>
          <w:ilvl w:val="1"/>
          <w:numId w:val="8"/>
        </w:numPr>
        <w:autoSpaceDE w:val="0"/>
        <w:autoSpaceDN w:val="0"/>
        <w:adjustRightInd w:val="0"/>
        <w:spacing w:after="0" w:line="240" w:lineRule="auto"/>
        <w:ind w:left="425"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 xml:space="preserve">Organizzazione di eventi e congressi nazionali ed internazionali. </w:t>
      </w:r>
    </w:p>
    <w:p w14:paraId="4BEF8A20" w14:textId="77777777" w:rsidR="00833851" w:rsidRPr="00D567FB" w:rsidRDefault="00833851" w:rsidP="00330A3E">
      <w:pPr>
        <w:autoSpaceDE w:val="0"/>
        <w:autoSpaceDN w:val="0"/>
        <w:adjustRightInd w:val="0"/>
        <w:spacing w:after="0" w:line="240" w:lineRule="auto"/>
        <w:ind w:left="425"/>
        <w:jc w:val="both"/>
        <w:rPr>
          <w:rFonts w:ascii="Times New Roman" w:hAnsi="Times New Roman" w:cs="Times New Roman"/>
          <w:sz w:val="24"/>
          <w:szCs w:val="24"/>
          <w:lang w:val="it-IT"/>
        </w:rPr>
      </w:pPr>
    </w:p>
    <w:p w14:paraId="2BCCFCB0" w14:textId="77777777" w:rsidR="0014583F" w:rsidRPr="00D567FB" w:rsidRDefault="0014583F" w:rsidP="00330A3E">
      <w:pPr>
        <w:pStyle w:val="Paragrafoelenco"/>
        <w:numPr>
          <w:ilvl w:val="0"/>
          <w:numId w:val="8"/>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Per la valutazione dei titoli di cui ai punti precedenti, la Commissione esaminatrice dovrà comunque attenersi ai criteri sotto elencati:</w:t>
      </w:r>
    </w:p>
    <w:p w14:paraId="7206AE65" w14:textId="77777777" w:rsidR="00A930A9" w:rsidRPr="00D567FB" w:rsidRDefault="00A930A9"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055D5D52" w14:textId="600099D0" w:rsidR="00705EA1" w:rsidRPr="00D567FB" w:rsidRDefault="00A930A9" w:rsidP="00330A3E">
      <w:pPr>
        <w:pStyle w:val="Paragrafoelenco"/>
        <w:numPr>
          <w:ilvl w:val="1"/>
          <w:numId w:val="8"/>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congruenza</w:t>
      </w:r>
      <w:proofErr w:type="gramEnd"/>
      <w:r w:rsidRPr="00D567FB">
        <w:rPr>
          <w:rFonts w:ascii="Times New Roman" w:hAnsi="Times New Roman" w:cs="Times New Roman"/>
          <w:sz w:val="24"/>
          <w:szCs w:val="24"/>
          <w:lang w:val="it-IT"/>
        </w:rPr>
        <w:t xml:space="preserve"> dell</w:t>
      </w:r>
      <w:r w:rsidR="0014583F" w:rsidRPr="00D567FB">
        <w:rPr>
          <w:rFonts w:ascii="Times New Roman" w:hAnsi="Times New Roman" w:cs="Times New Roman"/>
          <w:sz w:val="24"/>
          <w:szCs w:val="24"/>
          <w:lang w:val="it-IT"/>
        </w:rPr>
        <w:t xml:space="preserve">'iter formativo e dell'attività del candidato con </w:t>
      </w:r>
      <w:r w:rsidR="00EA2A75" w:rsidRPr="00D567FB">
        <w:rPr>
          <w:rFonts w:ascii="Times New Roman" w:hAnsi="Times New Roman" w:cs="Times New Roman"/>
          <w:sz w:val="24"/>
          <w:szCs w:val="24"/>
          <w:lang w:val="it-IT"/>
        </w:rPr>
        <w:t>le attività programmatiche dell'Istituto Nazionale di Astrofisica</w:t>
      </w:r>
      <w:r w:rsidR="0014583F" w:rsidRPr="00D567FB">
        <w:rPr>
          <w:rFonts w:ascii="Times New Roman" w:hAnsi="Times New Roman" w:cs="Times New Roman"/>
          <w:sz w:val="24"/>
          <w:szCs w:val="24"/>
          <w:lang w:val="it-IT"/>
        </w:rPr>
        <w:t xml:space="preserve"> e, in particolare, in settori disciplinari attinenti </w:t>
      </w:r>
      <w:r w:rsidR="00085217" w:rsidRPr="00224548">
        <w:rPr>
          <w:rFonts w:ascii="Times New Roman" w:hAnsi="Times New Roman" w:cs="Times New Roman"/>
          <w:sz w:val="24"/>
          <w:szCs w:val="24"/>
          <w:lang w:val="it-IT"/>
        </w:rPr>
        <w:t>le attività</w:t>
      </w:r>
      <w:r w:rsidR="00085217" w:rsidRPr="00D567FB">
        <w:rPr>
          <w:rFonts w:ascii="Times New Roman" w:hAnsi="Times New Roman" w:cs="Times New Roman"/>
          <w:sz w:val="24"/>
          <w:szCs w:val="24"/>
          <w:lang w:val="it-IT"/>
        </w:rPr>
        <w:t xml:space="preserve"> </w:t>
      </w:r>
      <w:r w:rsidR="0014583F" w:rsidRPr="00D567FB">
        <w:rPr>
          <w:rFonts w:ascii="Times New Roman" w:hAnsi="Times New Roman" w:cs="Times New Roman"/>
          <w:sz w:val="24"/>
          <w:szCs w:val="24"/>
          <w:lang w:val="it-IT"/>
        </w:rPr>
        <w:t>di cui al precedente art. 1, comma 1</w:t>
      </w:r>
      <w:r w:rsidR="00705EA1" w:rsidRPr="00D567FB">
        <w:rPr>
          <w:rFonts w:ascii="Times New Roman" w:hAnsi="Times New Roman" w:cs="Times New Roman"/>
          <w:sz w:val="24"/>
          <w:szCs w:val="24"/>
          <w:lang w:val="it-IT"/>
        </w:rPr>
        <w:t>;</w:t>
      </w:r>
    </w:p>
    <w:p w14:paraId="69D1B361" w14:textId="77777777" w:rsidR="00A930A9" w:rsidRPr="00D567FB" w:rsidRDefault="00A930A9" w:rsidP="00330A3E">
      <w:pPr>
        <w:pStyle w:val="Paragrafoelenco"/>
        <w:autoSpaceDE w:val="0"/>
        <w:autoSpaceDN w:val="0"/>
        <w:adjustRightInd w:val="0"/>
        <w:spacing w:after="0" w:line="240" w:lineRule="auto"/>
        <w:ind w:left="425"/>
        <w:jc w:val="both"/>
        <w:rPr>
          <w:rFonts w:ascii="Times New Roman" w:hAnsi="Times New Roman" w:cs="Times New Roman"/>
          <w:sz w:val="24"/>
          <w:szCs w:val="24"/>
          <w:lang w:val="it-IT"/>
        </w:rPr>
      </w:pPr>
    </w:p>
    <w:p w14:paraId="2CDB90F7" w14:textId="58526177" w:rsidR="00A930A9" w:rsidRPr="00D567FB" w:rsidRDefault="0034370B" w:rsidP="00330A3E">
      <w:pPr>
        <w:pStyle w:val="Paragrafoelenco"/>
        <w:numPr>
          <w:ilvl w:val="1"/>
          <w:numId w:val="8"/>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incarichi</w:t>
      </w:r>
      <w:proofErr w:type="gramEnd"/>
      <w:r w:rsidRPr="00D567FB">
        <w:rPr>
          <w:rFonts w:ascii="Times New Roman" w:hAnsi="Times New Roman" w:cs="Times New Roman"/>
          <w:sz w:val="24"/>
          <w:szCs w:val="24"/>
          <w:lang w:val="it-IT"/>
        </w:rPr>
        <w:t xml:space="preserve"> o ruoli rivestiti </w:t>
      </w:r>
      <w:r w:rsidR="00A930A9" w:rsidRPr="00D567FB">
        <w:rPr>
          <w:rFonts w:ascii="Times New Roman" w:hAnsi="Times New Roman" w:cs="Times New Roman"/>
          <w:sz w:val="24"/>
          <w:szCs w:val="24"/>
          <w:lang w:val="it-IT"/>
        </w:rPr>
        <w:t>in settori dis</w:t>
      </w:r>
      <w:r w:rsidR="0014583F" w:rsidRPr="00D567FB">
        <w:rPr>
          <w:rFonts w:ascii="Times New Roman" w:hAnsi="Times New Roman" w:cs="Times New Roman"/>
          <w:sz w:val="24"/>
          <w:szCs w:val="24"/>
          <w:lang w:val="it-IT"/>
        </w:rPr>
        <w:t>ciplinari</w:t>
      </w:r>
      <w:r w:rsidR="00A930A9" w:rsidRPr="00D567FB">
        <w:rPr>
          <w:rFonts w:ascii="Times New Roman" w:hAnsi="Times New Roman" w:cs="Times New Roman"/>
          <w:sz w:val="24"/>
          <w:szCs w:val="24"/>
          <w:lang w:val="it-IT"/>
        </w:rPr>
        <w:t xml:space="preserve"> </w:t>
      </w:r>
      <w:r w:rsidR="0014583F" w:rsidRPr="00D567FB">
        <w:rPr>
          <w:rFonts w:ascii="Times New Roman" w:hAnsi="Times New Roman" w:cs="Times New Roman"/>
          <w:sz w:val="24"/>
          <w:szCs w:val="24"/>
          <w:lang w:val="it-IT"/>
        </w:rPr>
        <w:t xml:space="preserve">attinenti </w:t>
      </w:r>
      <w:r w:rsidR="00085217" w:rsidRPr="00224548">
        <w:rPr>
          <w:rFonts w:ascii="Times New Roman" w:hAnsi="Times New Roman" w:cs="Times New Roman"/>
          <w:sz w:val="24"/>
          <w:szCs w:val="24"/>
          <w:lang w:val="it-IT"/>
        </w:rPr>
        <w:t>le attività</w:t>
      </w:r>
      <w:r w:rsidR="00085217" w:rsidRPr="00D567FB">
        <w:rPr>
          <w:rFonts w:ascii="Times New Roman" w:hAnsi="Times New Roman" w:cs="Times New Roman"/>
          <w:sz w:val="24"/>
          <w:szCs w:val="24"/>
          <w:lang w:val="it-IT"/>
        </w:rPr>
        <w:t xml:space="preserve">  </w:t>
      </w:r>
      <w:r w:rsidR="00A930A9" w:rsidRPr="00D567FB">
        <w:rPr>
          <w:rFonts w:ascii="Times New Roman" w:hAnsi="Times New Roman" w:cs="Times New Roman"/>
          <w:sz w:val="24"/>
          <w:szCs w:val="24"/>
          <w:lang w:val="it-IT"/>
        </w:rPr>
        <w:t xml:space="preserve">di cui al precedente art.1, comma 1 o </w:t>
      </w:r>
      <w:r w:rsidR="0014583F" w:rsidRPr="00D567FB">
        <w:rPr>
          <w:rFonts w:ascii="Times New Roman" w:hAnsi="Times New Roman" w:cs="Times New Roman"/>
          <w:sz w:val="24"/>
          <w:szCs w:val="24"/>
          <w:lang w:val="it-IT"/>
        </w:rPr>
        <w:t>settori affini;</w:t>
      </w:r>
    </w:p>
    <w:p w14:paraId="7E552FD0" w14:textId="77777777" w:rsidR="00A930A9" w:rsidRPr="00D567FB" w:rsidRDefault="00A930A9" w:rsidP="00330A3E">
      <w:pPr>
        <w:pStyle w:val="Paragrafoelenco"/>
        <w:ind w:left="0"/>
        <w:rPr>
          <w:rFonts w:ascii="Times New Roman" w:hAnsi="Times New Roman" w:cs="Times New Roman"/>
          <w:sz w:val="24"/>
          <w:szCs w:val="24"/>
          <w:lang w:val="it-IT"/>
        </w:rPr>
      </w:pPr>
    </w:p>
    <w:p w14:paraId="23B89589" w14:textId="77777777" w:rsidR="00A930A9" w:rsidRPr="00D567FB" w:rsidRDefault="0014583F" w:rsidP="00330A3E">
      <w:pPr>
        <w:pStyle w:val="Paragrafoelenco"/>
        <w:numPr>
          <w:ilvl w:val="0"/>
          <w:numId w:val="8"/>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Verranno valutati solo i titoli dichiarati nella domanda e/o presentati secondo le</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seguenti modalità:</w:t>
      </w:r>
    </w:p>
    <w:p w14:paraId="7B4D7DF6" w14:textId="77777777" w:rsidR="00A930A9" w:rsidRPr="00D567FB" w:rsidRDefault="00A930A9"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66E6345C" w14:textId="77777777" w:rsidR="0052138D" w:rsidRPr="00D567FB" w:rsidRDefault="0014583F" w:rsidP="00330A3E">
      <w:pPr>
        <w:pStyle w:val="Paragrafoelenco"/>
        <w:numPr>
          <w:ilvl w:val="1"/>
          <w:numId w:val="8"/>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le</w:t>
      </w:r>
      <w:proofErr w:type="gramEnd"/>
      <w:r w:rsidRPr="00D567FB">
        <w:rPr>
          <w:rFonts w:ascii="Times New Roman" w:hAnsi="Times New Roman" w:cs="Times New Roman"/>
          <w:sz w:val="24"/>
          <w:szCs w:val="24"/>
          <w:lang w:val="it-IT"/>
        </w:rPr>
        <w:t xml:space="preserve"> pubblicazioni dovranno essere prodotte in originale o mediante dichiarazione</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sostitutiva di certificazione, ai sensi dell'art. 46 del DPR 445/2000</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conformemente al</w:t>
      </w:r>
      <w:r w:rsidR="00A930A9" w:rsidRPr="00D567FB">
        <w:rPr>
          <w:rFonts w:ascii="Times New Roman" w:hAnsi="Times New Roman" w:cs="Times New Roman"/>
          <w:sz w:val="24"/>
          <w:szCs w:val="24"/>
          <w:lang w:val="it-IT"/>
        </w:rPr>
        <w:t xml:space="preserve"> modello di cui all'allegato B),</w:t>
      </w:r>
      <w:r w:rsidRPr="00D567FB">
        <w:rPr>
          <w:rFonts w:ascii="Times New Roman" w:hAnsi="Times New Roman" w:cs="Times New Roman"/>
          <w:sz w:val="24"/>
          <w:szCs w:val="24"/>
          <w:lang w:val="it-IT"/>
        </w:rPr>
        <w:t xml:space="preserve"> ovvero in copia dichiarata</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conforme all'originale mediante dichiarazione sostitutiva dell'atto di notorietà</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resa ai sensi degli articoli 19 e 47 del DPR 445/ 2000, conformemente al modello</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 xml:space="preserve">di cui </w:t>
      </w:r>
      <w:proofErr w:type="spellStart"/>
      <w:r w:rsidRPr="00D567FB">
        <w:rPr>
          <w:rFonts w:ascii="Times New Roman" w:hAnsi="Times New Roman" w:cs="Times New Roman"/>
          <w:sz w:val="24"/>
          <w:szCs w:val="24"/>
          <w:lang w:val="it-IT"/>
        </w:rPr>
        <w:t>all</w:t>
      </w:r>
      <w:proofErr w:type="spellEnd"/>
      <w:r w:rsidRPr="00D567FB">
        <w:rPr>
          <w:rFonts w:ascii="Times New Roman" w:hAnsi="Times New Roman" w:cs="Times New Roman"/>
          <w:sz w:val="24"/>
          <w:szCs w:val="24"/>
          <w:lang w:val="it-IT"/>
        </w:rPr>
        <w:t xml:space="preserve"> 'Allegato </w:t>
      </w:r>
      <w:r w:rsidRPr="00D567FB">
        <w:rPr>
          <w:rFonts w:ascii="Times New Roman" w:hAnsi="Times New Roman" w:cs="Times New Roman"/>
          <w:iCs/>
          <w:sz w:val="24"/>
          <w:szCs w:val="24"/>
          <w:lang w:val="it-IT"/>
        </w:rPr>
        <w:t xml:space="preserve">A), </w:t>
      </w:r>
      <w:r w:rsidRPr="00D567FB">
        <w:rPr>
          <w:rFonts w:ascii="Times New Roman" w:hAnsi="Times New Roman" w:cs="Times New Roman"/>
          <w:sz w:val="24"/>
          <w:szCs w:val="24"/>
          <w:lang w:val="it-IT"/>
        </w:rPr>
        <w:t xml:space="preserve">corredata di fotocopia di un documento di </w:t>
      </w:r>
      <w:r w:rsidRPr="00D567FB">
        <w:rPr>
          <w:rFonts w:ascii="Times New Roman" w:hAnsi="Times New Roman" w:cs="Times New Roman"/>
          <w:sz w:val="24"/>
          <w:szCs w:val="24"/>
          <w:lang w:val="it-IT"/>
        </w:rPr>
        <w:lastRenderedPageBreak/>
        <w:t>identità in corso</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di validità. I lavori in corso di stampa saranno presi in considerazione soltanto se</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accompagnati dal</w:t>
      </w:r>
      <w:r w:rsidR="00A930A9" w:rsidRPr="00D567FB">
        <w:rPr>
          <w:rFonts w:ascii="Times New Roman" w:hAnsi="Times New Roman" w:cs="Times New Roman"/>
          <w:sz w:val="24"/>
          <w:szCs w:val="24"/>
          <w:lang w:val="it-IT"/>
        </w:rPr>
        <w:t>la lettera di accettazione dell</w:t>
      </w:r>
      <w:r w:rsidRPr="00D567FB">
        <w:rPr>
          <w:rFonts w:ascii="Times New Roman" w:hAnsi="Times New Roman" w:cs="Times New Roman"/>
          <w:sz w:val="24"/>
          <w:szCs w:val="24"/>
          <w:lang w:val="it-IT"/>
        </w:rPr>
        <w:t>'editore, in originale o in copia</w:t>
      </w:r>
      <w:r w:rsidR="00A930A9" w:rsidRPr="00D567FB">
        <w:rPr>
          <w:rFonts w:ascii="Times New Roman" w:hAnsi="Times New Roman" w:cs="Times New Roman"/>
          <w:sz w:val="24"/>
          <w:szCs w:val="24"/>
          <w:lang w:val="it-IT"/>
        </w:rPr>
        <w:t xml:space="preserve"> autenticata o</w:t>
      </w:r>
      <w:r w:rsidRPr="00D567FB">
        <w:rPr>
          <w:rFonts w:ascii="Times New Roman" w:hAnsi="Times New Roman" w:cs="Times New Roman"/>
          <w:sz w:val="24"/>
          <w:szCs w:val="24"/>
          <w:lang w:val="it-IT"/>
        </w:rPr>
        <w:t>, in luogo di tale lettera, da</w:t>
      </w:r>
      <w:r w:rsidR="00A930A9" w:rsidRPr="00D567FB">
        <w:rPr>
          <w:rFonts w:ascii="Times New Roman" w:hAnsi="Times New Roman" w:cs="Times New Roman"/>
          <w:sz w:val="24"/>
          <w:szCs w:val="24"/>
          <w:lang w:val="it-IT"/>
        </w:rPr>
        <w:t xml:space="preserve"> dichiarazione sostitutiva dell</w:t>
      </w:r>
      <w:r w:rsidRPr="00D567FB">
        <w:rPr>
          <w:rFonts w:ascii="Times New Roman" w:hAnsi="Times New Roman" w:cs="Times New Roman"/>
          <w:sz w:val="24"/>
          <w:szCs w:val="24"/>
          <w:lang w:val="it-IT"/>
        </w:rPr>
        <w:t>'atto di</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notorietà con la quale il candidato attesti che i lavori medesimi sono stati</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accettati per la pubblicazione. Tale dichiarazione dovrà indicare con esattezza il</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titolo del lavoro, il nome dei relativi autori, la data di accettazione, nonché il</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nome della rivista nella quale il lavoro stesso sarà pubblica to. Non saranno presi</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in considerazione i lavori ciclostilati, dattilografati o manoscritti.</w:t>
      </w:r>
    </w:p>
    <w:p w14:paraId="2873A024" w14:textId="77777777" w:rsidR="0052138D" w:rsidRPr="00D567FB" w:rsidRDefault="0052138D" w:rsidP="00330A3E">
      <w:pPr>
        <w:pStyle w:val="Paragrafoelenco"/>
        <w:autoSpaceDE w:val="0"/>
        <w:autoSpaceDN w:val="0"/>
        <w:adjustRightInd w:val="0"/>
        <w:spacing w:after="0" w:line="240" w:lineRule="auto"/>
        <w:ind w:left="425"/>
        <w:jc w:val="both"/>
        <w:rPr>
          <w:rFonts w:ascii="Times New Roman" w:hAnsi="Times New Roman" w:cs="Times New Roman"/>
          <w:sz w:val="24"/>
          <w:szCs w:val="24"/>
          <w:lang w:val="it-IT"/>
        </w:rPr>
      </w:pPr>
    </w:p>
    <w:p w14:paraId="76D33C13" w14:textId="77777777" w:rsidR="0052138D" w:rsidRPr="00D567FB" w:rsidRDefault="0052138D" w:rsidP="00330A3E">
      <w:pPr>
        <w:pStyle w:val="Paragrafoelenco"/>
        <w:numPr>
          <w:ilvl w:val="1"/>
          <w:numId w:val="8"/>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gli</w:t>
      </w:r>
      <w:proofErr w:type="gramEnd"/>
      <w:r w:rsidRPr="00D567FB">
        <w:rPr>
          <w:rFonts w:ascii="Times New Roman" w:hAnsi="Times New Roman" w:cs="Times New Roman"/>
          <w:sz w:val="24"/>
          <w:szCs w:val="24"/>
          <w:lang w:val="it-IT"/>
        </w:rPr>
        <w:t xml:space="preserve"> altri titoli dovranno essere documentati mediante produzione dell'atto che li rappresenta, in originale o in copia autenticata ovvero in copia dichiarata conforme all'originale mediante dichiarazione sostitutiva dell'atto di notorietà resa come specificato nella precedente lettera a).</w:t>
      </w:r>
    </w:p>
    <w:p w14:paraId="20B48B2F" w14:textId="77777777" w:rsidR="0052138D" w:rsidRPr="00D567FB" w:rsidRDefault="0052138D"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494C3B4D" w14:textId="77777777" w:rsidR="00A930A9" w:rsidRPr="00D567FB" w:rsidRDefault="0014583F" w:rsidP="00330A3E">
      <w:pPr>
        <w:autoSpaceDE w:val="0"/>
        <w:autoSpaceDN w:val="0"/>
        <w:adjustRightInd w:val="0"/>
        <w:spacing w:after="0" w:line="240" w:lineRule="auto"/>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In luogo delle predette modalità, i candidati, in alternativa, potranno:</w:t>
      </w:r>
    </w:p>
    <w:p w14:paraId="0C8BDFC7" w14:textId="77777777" w:rsidR="00A930A9" w:rsidRPr="00D567FB" w:rsidRDefault="00A930A9" w:rsidP="00330A3E">
      <w:pPr>
        <w:autoSpaceDE w:val="0"/>
        <w:autoSpaceDN w:val="0"/>
        <w:adjustRightInd w:val="0"/>
        <w:spacing w:after="0" w:line="240" w:lineRule="auto"/>
        <w:jc w:val="both"/>
        <w:rPr>
          <w:rFonts w:ascii="Times New Roman" w:hAnsi="Times New Roman" w:cs="Times New Roman"/>
          <w:sz w:val="24"/>
          <w:szCs w:val="24"/>
          <w:lang w:val="it-IT"/>
        </w:rPr>
      </w:pPr>
    </w:p>
    <w:p w14:paraId="6D1490DC" w14:textId="77777777" w:rsidR="00A930A9" w:rsidRPr="00D567FB" w:rsidRDefault="0014583F" w:rsidP="00330A3E">
      <w:pPr>
        <w:pStyle w:val="Paragrafoelenco"/>
        <w:numPr>
          <w:ilvl w:val="0"/>
          <w:numId w:val="18"/>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qu</w:t>
      </w:r>
      <w:r w:rsidR="00A930A9" w:rsidRPr="00D567FB">
        <w:rPr>
          <w:rFonts w:ascii="Times New Roman" w:hAnsi="Times New Roman" w:cs="Times New Roman"/>
          <w:sz w:val="24"/>
          <w:szCs w:val="24"/>
          <w:lang w:val="it-IT"/>
        </w:rPr>
        <w:t>alora</w:t>
      </w:r>
      <w:proofErr w:type="gramEnd"/>
      <w:r w:rsidR="00A930A9" w:rsidRPr="00D567FB">
        <w:rPr>
          <w:rFonts w:ascii="Times New Roman" w:hAnsi="Times New Roman" w:cs="Times New Roman"/>
          <w:sz w:val="24"/>
          <w:szCs w:val="24"/>
          <w:lang w:val="it-IT"/>
        </w:rPr>
        <w:t xml:space="preserve"> le pubblicazioni siano di</w:t>
      </w:r>
      <w:r w:rsidRPr="00D567FB">
        <w:rPr>
          <w:rFonts w:ascii="Times New Roman" w:hAnsi="Times New Roman" w:cs="Times New Roman"/>
          <w:sz w:val="24"/>
          <w:szCs w:val="24"/>
          <w:lang w:val="it-IT"/>
        </w:rPr>
        <w:t>sponibili su appositi siti internet di riviste</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nazionali e</w:t>
      </w:r>
      <w:r w:rsidR="00A930A9" w:rsidRPr="00D567FB">
        <w:rPr>
          <w:rFonts w:ascii="Times New Roman" w:hAnsi="Times New Roman" w:cs="Times New Roman"/>
          <w:sz w:val="24"/>
          <w:szCs w:val="24"/>
          <w:lang w:val="it-IT"/>
        </w:rPr>
        <w:t>d internazionali, indicare nell</w:t>
      </w:r>
      <w:r w:rsidRPr="00D567FB">
        <w:rPr>
          <w:rFonts w:ascii="Times New Roman" w:hAnsi="Times New Roman" w:cs="Times New Roman"/>
          <w:sz w:val="24"/>
          <w:szCs w:val="24"/>
          <w:lang w:val="it-IT"/>
        </w:rPr>
        <w:t>' elenco di tutte le pubblicazioni</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contenute nel curriculum da allegare alla domanda di partecipazione alla</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presente procedura concorsuale l'esatto e completo indirizzo dei siti presso i</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quali è possibile reperire dette pubblicazioni. L'utilizzo della suddetta</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modalità di presentazione delle pubblicazioni è a totale rischio del candidato</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circa l'effettiva disponibilità e reperibilità nel tempo delle pubblicazioni nel</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sito internet indicato; pertanto, le pub</w:t>
      </w:r>
      <w:r w:rsidR="00A930A9" w:rsidRPr="00D567FB">
        <w:rPr>
          <w:rFonts w:ascii="Times New Roman" w:hAnsi="Times New Roman" w:cs="Times New Roman"/>
          <w:sz w:val="24"/>
          <w:szCs w:val="24"/>
          <w:lang w:val="it-IT"/>
        </w:rPr>
        <w:t>blicazioni che non dovessero ri</w:t>
      </w:r>
      <w:r w:rsidRPr="00D567FB">
        <w:rPr>
          <w:rFonts w:ascii="Times New Roman" w:hAnsi="Times New Roman" w:cs="Times New Roman"/>
          <w:sz w:val="24"/>
          <w:szCs w:val="24"/>
          <w:lang w:val="it-IT"/>
        </w:rPr>
        <w:t>sultare</w:t>
      </w:r>
      <w:r w:rsidR="00A930A9" w:rsidRPr="00D567FB">
        <w:rPr>
          <w:rFonts w:ascii="Times New Roman" w:hAnsi="Times New Roman" w:cs="Times New Roman"/>
          <w:sz w:val="24"/>
          <w:szCs w:val="24"/>
          <w:lang w:val="it-IT"/>
        </w:rPr>
        <w:t xml:space="preserve"> disponibili all</w:t>
      </w:r>
      <w:r w:rsidRPr="00D567FB">
        <w:rPr>
          <w:rFonts w:ascii="Times New Roman" w:hAnsi="Times New Roman" w:cs="Times New Roman"/>
          <w:sz w:val="24"/>
          <w:szCs w:val="24"/>
          <w:lang w:val="it-IT"/>
        </w:rPr>
        <w:t>'indirizzo del sito internet specificato dal candidato non saranno</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oggetto di valutazione;</w:t>
      </w:r>
    </w:p>
    <w:p w14:paraId="49063145" w14:textId="77777777" w:rsidR="00A930A9" w:rsidRPr="00D567FB" w:rsidRDefault="00A930A9" w:rsidP="00330A3E">
      <w:pPr>
        <w:pStyle w:val="Paragrafoelenco"/>
        <w:autoSpaceDE w:val="0"/>
        <w:autoSpaceDN w:val="0"/>
        <w:adjustRightInd w:val="0"/>
        <w:spacing w:after="0" w:line="240" w:lineRule="auto"/>
        <w:ind w:left="425"/>
        <w:jc w:val="both"/>
        <w:rPr>
          <w:rFonts w:ascii="Times New Roman" w:hAnsi="Times New Roman" w:cs="Times New Roman"/>
          <w:sz w:val="24"/>
          <w:szCs w:val="24"/>
          <w:lang w:val="it-IT"/>
        </w:rPr>
      </w:pPr>
    </w:p>
    <w:p w14:paraId="0D9D0CE5" w14:textId="77777777" w:rsidR="0014583F" w:rsidRPr="00D567FB" w:rsidRDefault="0014583F" w:rsidP="00330A3E">
      <w:pPr>
        <w:pStyle w:val="Paragrafoelenco"/>
        <w:numPr>
          <w:ilvl w:val="0"/>
          <w:numId w:val="18"/>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allegare</w:t>
      </w:r>
      <w:proofErr w:type="gramEnd"/>
      <w:r w:rsidRPr="00D567FB">
        <w:rPr>
          <w:rFonts w:ascii="Times New Roman" w:hAnsi="Times New Roman" w:cs="Times New Roman"/>
          <w:sz w:val="24"/>
          <w:szCs w:val="24"/>
          <w:lang w:val="it-IT"/>
        </w:rPr>
        <w:t xml:space="preserve"> alla domanda di partecipazione alla presente procedura concorsuale</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 xml:space="preserve">uno o più </w:t>
      </w:r>
      <w:proofErr w:type="spellStart"/>
      <w:r w:rsidRPr="00D567FB">
        <w:rPr>
          <w:rFonts w:ascii="Times New Roman" w:hAnsi="Times New Roman" w:cs="Times New Roman"/>
          <w:sz w:val="24"/>
          <w:szCs w:val="24"/>
          <w:lang w:val="it-IT"/>
        </w:rPr>
        <w:t>CD-Rom</w:t>
      </w:r>
      <w:proofErr w:type="spellEnd"/>
      <w:r w:rsidRPr="00D567FB">
        <w:rPr>
          <w:rFonts w:ascii="Times New Roman" w:hAnsi="Times New Roman" w:cs="Times New Roman"/>
          <w:sz w:val="24"/>
          <w:szCs w:val="24"/>
          <w:lang w:val="it-IT"/>
        </w:rPr>
        <w:t xml:space="preserve"> </w:t>
      </w:r>
      <w:r w:rsidR="00A930A9" w:rsidRPr="00D567FB">
        <w:rPr>
          <w:rFonts w:ascii="Times New Roman" w:hAnsi="Times New Roman" w:cs="Times New Roman"/>
          <w:sz w:val="24"/>
          <w:szCs w:val="24"/>
          <w:lang w:val="it-IT"/>
        </w:rPr>
        <w:t xml:space="preserve">/ DVD-Rom </w:t>
      </w:r>
      <w:r w:rsidRPr="00D567FB">
        <w:rPr>
          <w:rFonts w:ascii="Times New Roman" w:hAnsi="Times New Roman" w:cs="Times New Roman"/>
          <w:sz w:val="24"/>
          <w:szCs w:val="24"/>
          <w:lang w:val="it-IT"/>
        </w:rPr>
        <w:t>non riscrivibili contenenti la copia o la riproduzione delle</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pubblicazioni stesse</w:t>
      </w:r>
      <w:r w:rsidR="0052138D" w:rsidRPr="00D567FB">
        <w:rPr>
          <w:rFonts w:ascii="Times New Roman" w:hAnsi="Times New Roman" w:cs="Times New Roman"/>
          <w:sz w:val="24"/>
          <w:szCs w:val="24"/>
          <w:lang w:val="it-IT"/>
        </w:rPr>
        <w:t xml:space="preserve"> e</w:t>
      </w:r>
      <w:r w:rsidR="00912E8E" w:rsidRPr="00D567FB">
        <w:rPr>
          <w:rFonts w:ascii="Times New Roman" w:hAnsi="Times New Roman" w:cs="Times New Roman"/>
          <w:sz w:val="24"/>
          <w:szCs w:val="24"/>
          <w:lang w:val="it-IT"/>
        </w:rPr>
        <w:t>/o</w:t>
      </w:r>
      <w:r w:rsidR="0052138D" w:rsidRPr="00D567FB">
        <w:rPr>
          <w:rFonts w:ascii="Times New Roman" w:hAnsi="Times New Roman" w:cs="Times New Roman"/>
          <w:sz w:val="24"/>
          <w:szCs w:val="24"/>
          <w:lang w:val="it-IT"/>
        </w:rPr>
        <w:t xml:space="preserve"> degli altri titoli</w:t>
      </w:r>
      <w:r w:rsidRPr="00D567FB">
        <w:rPr>
          <w:rFonts w:ascii="Times New Roman" w:hAnsi="Times New Roman" w:cs="Times New Roman"/>
          <w:sz w:val="24"/>
          <w:szCs w:val="24"/>
          <w:lang w:val="it-IT"/>
        </w:rPr>
        <w:t>.</w:t>
      </w:r>
      <w:r w:rsidR="0052138D"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 xml:space="preserve">Ai </w:t>
      </w:r>
      <w:proofErr w:type="spellStart"/>
      <w:r w:rsidR="00A930A9" w:rsidRPr="00D567FB">
        <w:rPr>
          <w:rFonts w:ascii="Times New Roman" w:eastAsia="HiddenHorzOCR" w:hAnsi="Times New Roman" w:cs="Times New Roman"/>
          <w:sz w:val="24"/>
          <w:szCs w:val="24"/>
          <w:lang w:val="it-IT"/>
        </w:rPr>
        <w:t>CD-</w:t>
      </w:r>
      <w:r w:rsidRPr="00D567FB">
        <w:rPr>
          <w:rFonts w:ascii="Times New Roman" w:eastAsia="HiddenHorzOCR" w:hAnsi="Times New Roman" w:cs="Times New Roman"/>
          <w:sz w:val="24"/>
          <w:szCs w:val="24"/>
          <w:lang w:val="it-IT"/>
        </w:rPr>
        <w:t>Rom</w:t>
      </w:r>
      <w:proofErr w:type="spellEnd"/>
      <w:r w:rsidRPr="00D567FB">
        <w:rPr>
          <w:rFonts w:ascii="Times New Roman" w:eastAsia="HiddenHorzOCR" w:hAnsi="Times New Roman" w:cs="Times New Roman"/>
          <w:sz w:val="24"/>
          <w:szCs w:val="24"/>
          <w:lang w:val="it-IT"/>
        </w:rPr>
        <w:t xml:space="preserve"> </w:t>
      </w:r>
      <w:r w:rsidR="00A930A9" w:rsidRPr="00D567FB">
        <w:rPr>
          <w:rFonts w:ascii="Times New Roman" w:eastAsia="HiddenHorzOCR" w:hAnsi="Times New Roman" w:cs="Times New Roman"/>
          <w:sz w:val="24"/>
          <w:szCs w:val="24"/>
          <w:lang w:val="it-IT"/>
        </w:rPr>
        <w:t xml:space="preserve">/ DVD-Rom </w:t>
      </w:r>
      <w:r w:rsidRPr="00D567FB">
        <w:rPr>
          <w:rFonts w:ascii="Times New Roman" w:hAnsi="Times New Roman" w:cs="Times New Roman"/>
          <w:sz w:val="24"/>
          <w:szCs w:val="24"/>
          <w:lang w:val="it-IT"/>
        </w:rPr>
        <w:t>dovrà essere allegata una dichiarazione</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sostitutiva dell'atto di notorietà resa ai sensi degli articoli 19 e 47 del DPR</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445/ 2000, conformemente a</w:t>
      </w:r>
      <w:r w:rsidR="00A930A9" w:rsidRPr="00D567FB">
        <w:rPr>
          <w:rFonts w:ascii="Times New Roman" w:hAnsi="Times New Roman" w:cs="Times New Roman"/>
          <w:sz w:val="24"/>
          <w:szCs w:val="24"/>
          <w:lang w:val="it-IT"/>
        </w:rPr>
        <w:t>l modello di cui all'Allegato A)</w:t>
      </w:r>
      <w:r w:rsidRPr="00D567FB">
        <w:rPr>
          <w:rFonts w:ascii="Times New Roman" w:hAnsi="Times New Roman" w:cs="Times New Roman"/>
          <w:sz w:val="24"/>
          <w:szCs w:val="24"/>
          <w:lang w:val="it-IT"/>
        </w:rPr>
        <w:t>, corredata di</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fotocopia di un documento di identità in corso di validità, nella quale il</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candidato dovrà dichiarare che i lavori contenuti nei supporti informatici</w:t>
      </w:r>
      <w:r w:rsidR="00A930A9" w:rsidRPr="00D567FB">
        <w:rPr>
          <w:rFonts w:ascii="Times New Roman" w:hAnsi="Times New Roman" w:cs="Times New Roman"/>
          <w:sz w:val="24"/>
          <w:szCs w:val="24"/>
          <w:lang w:val="it-IT"/>
        </w:rPr>
        <w:t xml:space="preserve"> allegati sono conformi all</w:t>
      </w:r>
      <w:r w:rsidRPr="00D567FB">
        <w:rPr>
          <w:rFonts w:ascii="Times New Roman" w:hAnsi="Times New Roman" w:cs="Times New Roman"/>
          <w:sz w:val="24"/>
          <w:szCs w:val="24"/>
          <w:lang w:val="it-IT"/>
        </w:rPr>
        <w:t>' originale.</w:t>
      </w:r>
    </w:p>
    <w:p w14:paraId="0CA6EA2B" w14:textId="77777777" w:rsidR="00A930A9" w:rsidRPr="00D567FB" w:rsidRDefault="00A930A9"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7A7219AE" w14:textId="77777777" w:rsidR="00A930A9" w:rsidRPr="00D567FB" w:rsidRDefault="0014583F" w:rsidP="00330A3E">
      <w:pPr>
        <w:pStyle w:val="Paragrafoelenco"/>
        <w:numPr>
          <w:ilvl w:val="0"/>
          <w:numId w:val="8"/>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Le autocertificazioni previste per i cittadini italiani si applicano ai cittadini</w:t>
      </w:r>
      <w:r w:rsidR="00A930A9"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dell'Unione Europea, cosi co</w:t>
      </w:r>
      <w:r w:rsidR="00A930A9" w:rsidRPr="00D567FB">
        <w:rPr>
          <w:rFonts w:ascii="Times New Roman" w:hAnsi="Times New Roman" w:cs="Times New Roman"/>
          <w:sz w:val="24"/>
          <w:szCs w:val="24"/>
          <w:lang w:val="it-IT"/>
        </w:rPr>
        <w:t>me previsto dall'Art. 3, comma 1,</w:t>
      </w:r>
      <w:r w:rsidRPr="00D567FB">
        <w:rPr>
          <w:rFonts w:ascii="Times New Roman" w:hAnsi="Times New Roman" w:cs="Times New Roman"/>
          <w:sz w:val="24"/>
          <w:szCs w:val="24"/>
          <w:lang w:val="it-IT"/>
        </w:rPr>
        <w:t xml:space="preserve"> del DPR </w:t>
      </w:r>
      <w:r w:rsidRPr="00D567FB">
        <w:rPr>
          <w:rFonts w:ascii="Times New Roman" w:hAnsi="Times New Roman" w:cs="Times New Roman"/>
          <w:iCs/>
          <w:sz w:val="24"/>
          <w:szCs w:val="24"/>
          <w:lang w:val="it-IT"/>
        </w:rPr>
        <w:t>445/2000</w:t>
      </w:r>
      <w:r w:rsidRPr="00D567FB">
        <w:rPr>
          <w:rFonts w:ascii="Times New Roman" w:hAnsi="Times New Roman" w:cs="Times New Roman"/>
          <w:i/>
          <w:iCs/>
          <w:sz w:val="24"/>
          <w:szCs w:val="24"/>
          <w:lang w:val="it-IT"/>
        </w:rPr>
        <w:t>.</w:t>
      </w:r>
    </w:p>
    <w:p w14:paraId="065032E8" w14:textId="77777777" w:rsidR="00A930A9" w:rsidRPr="00D567FB" w:rsidRDefault="00A930A9"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4DBDAA26" w14:textId="665FE873" w:rsidR="001E372A" w:rsidRPr="00D567FB" w:rsidRDefault="0014583F" w:rsidP="00330A3E">
      <w:pPr>
        <w:pStyle w:val="Paragrafoelenco"/>
        <w:numPr>
          <w:ilvl w:val="0"/>
          <w:numId w:val="8"/>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I cittadini di Stati non appartenenti all'Unione Europea regolarmente soggiornanti in</w:t>
      </w:r>
      <w:r w:rsidR="001E372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Italia, possono utilizzare le dichiarazioni sostitutive di cui agli articoli 46 e 47 del</w:t>
      </w:r>
      <w:r w:rsidR="001E372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 xml:space="preserve">DPR </w:t>
      </w:r>
      <w:r w:rsidRPr="00D567FB">
        <w:rPr>
          <w:rFonts w:ascii="Times New Roman" w:hAnsi="Times New Roman" w:cs="Times New Roman"/>
          <w:iCs/>
          <w:sz w:val="24"/>
          <w:szCs w:val="24"/>
          <w:lang w:val="it-IT"/>
        </w:rPr>
        <w:t>445/2000</w:t>
      </w:r>
      <w:r w:rsidR="001E372A" w:rsidRPr="00D567FB">
        <w:rPr>
          <w:rFonts w:ascii="Times New Roman" w:hAnsi="Times New Roman" w:cs="Times New Roman"/>
          <w:i/>
          <w:iCs/>
          <w:sz w:val="24"/>
          <w:szCs w:val="24"/>
          <w:lang w:val="it-IT"/>
        </w:rPr>
        <w:t xml:space="preserve"> </w:t>
      </w:r>
      <w:r w:rsidRPr="00D567FB">
        <w:rPr>
          <w:rFonts w:ascii="Times New Roman" w:hAnsi="Times New Roman" w:cs="Times New Roman"/>
          <w:sz w:val="24"/>
          <w:szCs w:val="24"/>
          <w:lang w:val="it-IT"/>
        </w:rPr>
        <w:t>limitatamente agli stati, alle qualità personali e ai fatti certifi</w:t>
      </w:r>
      <w:r w:rsidR="001E372A" w:rsidRPr="00D567FB">
        <w:rPr>
          <w:rFonts w:ascii="Times New Roman" w:hAnsi="Times New Roman" w:cs="Times New Roman"/>
          <w:sz w:val="24"/>
          <w:szCs w:val="24"/>
          <w:lang w:val="it-IT"/>
        </w:rPr>
        <w:t>cabi</w:t>
      </w:r>
      <w:r w:rsidRPr="00D567FB">
        <w:rPr>
          <w:rFonts w:ascii="Times New Roman" w:hAnsi="Times New Roman" w:cs="Times New Roman"/>
          <w:sz w:val="24"/>
          <w:szCs w:val="24"/>
          <w:lang w:val="it-IT"/>
        </w:rPr>
        <w:t>li o</w:t>
      </w:r>
      <w:r w:rsidR="001E372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attestabili da parte di soggetti pubblici italiani, fatte salve le speciali disposizioni</w:t>
      </w:r>
      <w:r w:rsidR="001E372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 xml:space="preserve">contenute nelle leggi e nei regolamenti </w:t>
      </w:r>
      <w:r w:rsidR="005608BE" w:rsidRPr="00D567FB">
        <w:rPr>
          <w:rFonts w:ascii="Times New Roman" w:hAnsi="Times New Roman" w:cs="Times New Roman"/>
          <w:sz w:val="24"/>
          <w:szCs w:val="24"/>
          <w:lang w:val="it-IT"/>
        </w:rPr>
        <w:t>concernenti la disciplina dell'</w:t>
      </w:r>
      <w:r w:rsidRPr="00D567FB">
        <w:rPr>
          <w:rFonts w:ascii="Times New Roman" w:hAnsi="Times New Roman" w:cs="Times New Roman"/>
          <w:sz w:val="24"/>
          <w:szCs w:val="24"/>
          <w:lang w:val="it-IT"/>
        </w:rPr>
        <w:t>immigrazione e</w:t>
      </w:r>
      <w:r w:rsidR="001E372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la condizione di straniero.</w:t>
      </w:r>
    </w:p>
    <w:p w14:paraId="003552AB" w14:textId="77777777" w:rsidR="001E372A" w:rsidRPr="00D567FB" w:rsidRDefault="001E372A" w:rsidP="00330A3E">
      <w:pPr>
        <w:pStyle w:val="Paragrafoelenco"/>
        <w:ind w:left="0"/>
        <w:rPr>
          <w:rFonts w:ascii="Times New Roman" w:hAnsi="Times New Roman" w:cs="Times New Roman"/>
          <w:sz w:val="24"/>
          <w:szCs w:val="24"/>
          <w:lang w:val="it-IT"/>
        </w:rPr>
      </w:pPr>
    </w:p>
    <w:p w14:paraId="18B11BF3" w14:textId="77777777" w:rsidR="001E372A" w:rsidRPr="00D567FB" w:rsidRDefault="0014583F" w:rsidP="00330A3E">
      <w:pPr>
        <w:pStyle w:val="Paragrafoelenco"/>
        <w:numPr>
          <w:ilvl w:val="0"/>
          <w:numId w:val="8"/>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Al di fuori dei casi previsti al precedente comma 7, i cittadini di Stati non</w:t>
      </w:r>
      <w:r w:rsidR="001E372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appartenenti all'Unione Europea autorizzati a soggiornare nel territorio dello Stato,</w:t>
      </w:r>
      <w:r w:rsidR="001E372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possono utilizzare le dichiarazioni sostitutive di cui agli articoli 46 e 47 del DPR</w:t>
      </w:r>
      <w:r w:rsidR="001E372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445/2000 nei casi in cui la produzione delle stesse avvenga in applicazione di</w:t>
      </w:r>
      <w:r w:rsidR="001E372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convenzioni internazionali fra l'Italia ed il paese di provenienza del dichiarante.</w:t>
      </w:r>
    </w:p>
    <w:p w14:paraId="5D8A0B19" w14:textId="77777777" w:rsidR="001E372A" w:rsidRPr="00D567FB" w:rsidRDefault="001E372A" w:rsidP="00330A3E">
      <w:pPr>
        <w:pStyle w:val="Paragrafoelenco"/>
        <w:ind w:left="0"/>
        <w:rPr>
          <w:rFonts w:ascii="Times New Roman" w:hAnsi="Times New Roman" w:cs="Times New Roman"/>
          <w:sz w:val="24"/>
          <w:szCs w:val="24"/>
          <w:lang w:val="it-IT"/>
        </w:rPr>
      </w:pPr>
    </w:p>
    <w:p w14:paraId="13D8B3C7" w14:textId="77777777" w:rsidR="001E372A" w:rsidRPr="00D567FB" w:rsidRDefault="0014583F" w:rsidP="00330A3E">
      <w:pPr>
        <w:pStyle w:val="Paragrafoelenco"/>
        <w:numPr>
          <w:ilvl w:val="0"/>
          <w:numId w:val="8"/>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Al di fuori dei casi di cui ai precedenti commi 7 e 8, gli stati, le qualità personali ed i</w:t>
      </w:r>
      <w:r w:rsidR="001E372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fatti sono documentati mediante certificati o attestazioni rilasciati dalla competente</w:t>
      </w:r>
      <w:r w:rsidR="001E372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autorità dello Stato estero, corredati di traduzione in lingua italiana autenticata</w:t>
      </w:r>
      <w:r w:rsidR="001E372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dall'autorità consolare italiana che ne attesta la conformità all'originale, ferme</w:t>
      </w:r>
      <w:r w:rsidR="001E372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restando le sanzioni previste dal codice penale e dalle leggi speciali in materia in</w:t>
      </w:r>
      <w:r w:rsidR="001E372A"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caso di falsità in atti o dichiarazioni mendaci.</w:t>
      </w:r>
    </w:p>
    <w:p w14:paraId="7B75A258" w14:textId="77777777" w:rsidR="001E372A" w:rsidRPr="00D567FB" w:rsidRDefault="001E372A" w:rsidP="00330A3E">
      <w:pPr>
        <w:pStyle w:val="Paragrafoelenco"/>
        <w:ind w:left="0"/>
        <w:rPr>
          <w:rFonts w:ascii="Times New Roman" w:hAnsi="Times New Roman" w:cs="Times New Roman"/>
          <w:sz w:val="24"/>
          <w:szCs w:val="24"/>
          <w:lang w:val="it-IT"/>
        </w:rPr>
      </w:pPr>
    </w:p>
    <w:p w14:paraId="6AE20DFD" w14:textId="77777777" w:rsidR="0014583F" w:rsidRPr="00D567FB" w:rsidRDefault="001E372A" w:rsidP="00330A3E">
      <w:pPr>
        <w:pStyle w:val="Paragrafoelenco"/>
        <w:numPr>
          <w:ilvl w:val="0"/>
          <w:numId w:val="8"/>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I</w:t>
      </w:r>
      <w:r w:rsidR="0014583F" w:rsidRPr="00D567FB">
        <w:rPr>
          <w:rFonts w:ascii="Times New Roman" w:hAnsi="Times New Roman" w:cs="Times New Roman"/>
          <w:sz w:val="24"/>
          <w:szCs w:val="24"/>
          <w:lang w:val="it-IT"/>
        </w:rPr>
        <w:t xml:space="preserve"> titoli prodotti in fotocopia semplice non autenticata oppure non corredata dalla</w:t>
      </w:r>
      <w:r w:rsidRPr="00D567FB">
        <w:rPr>
          <w:rFonts w:ascii="Times New Roman" w:hAnsi="Times New Roman" w:cs="Times New Roman"/>
          <w:sz w:val="24"/>
          <w:szCs w:val="24"/>
          <w:lang w:val="it-IT"/>
        </w:rPr>
        <w:t xml:space="preserve"> </w:t>
      </w:r>
      <w:r w:rsidR="0014583F" w:rsidRPr="00D567FB">
        <w:rPr>
          <w:rFonts w:ascii="Times New Roman" w:hAnsi="Times New Roman" w:cs="Times New Roman"/>
          <w:sz w:val="24"/>
          <w:szCs w:val="24"/>
          <w:lang w:val="it-IT"/>
        </w:rPr>
        <w:t>dichiarazione sostitutiva dell'atto di notorietà con la quale se ne attesti la conformità</w:t>
      </w:r>
      <w:r w:rsidRPr="00D567FB">
        <w:rPr>
          <w:rFonts w:ascii="Times New Roman" w:hAnsi="Times New Roman" w:cs="Times New Roman"/>
          <w:sz w:val="24"/>
          <w:szCs w:val="24"/>
          <w:lang w:val="it-IT"/>
        </w:rPr>
        <w:t xml:space="preserve"> </w:t>
      </w:r>
      <w:r w:rsidR="0014583F" w:rsidRPr="00D567FB">
        <w:rPr>
          <w:rFonts w:ascii="Times New Roman" w:hAnsi="Times New Roman" w:cs="Times New Roman"/>
          <w:sz w:val="24"/>
          <w:szCs w:val="24"/>
          <w:lang w:val="it-IT"/>
        </w:rPr>
        <w:t>all'originale non saranno presi in considerazione. Non saranno inoltre valutati i titoli</w:t>
      </w:r>
      <w:r w:rsidRPr="00D567FB">
        <w:rPr>
          <w:rFonts w:ascii="Times New Roman" w:hAnsi="Times New Roman" w:cs="Times New Roman"/>
          <w:sz w:val="24"/>
          <w:szCs w:val="24"/>
          <w:lang w:val="it-IT"/>
        </w:rPr>
        <w:t xml:space="preserve"> </w:t>
      </w:r>
      <w:r w:rsidR="0014583F" w:rsidRPr="00D567FB">
        <w:rPr>
          <w:rFonts w:ascii="Times New Roman" w:hAnsi="Times New Roman" w:cs="Times New Roman"/>
          <w:sz w:val="24"/>
          <w:szCs w:val="24"/>
          <w:lang w:val="it-IT"/>
        </w:rPr>
        <w:t>eventualmente già prodotti a questa o ad altra amministrazione, ai quali il candidato</w:t>
      </w:r>
      <w:r w:rsidRPr="00D567FB">
        <w:rPr>
          <w:rFonts w:ascii="Times New Roman" w:hAnsi="Times New Roman" w:cs="Times New Roman"/>
          <w:sz w:val="24"/>
          <w:szCs w:val="24"/>
          <w:lang w:val="it-IT"/>
        </w:rPr>
        <w:t xml:space="preserve"> </w:t>
      </w:r>
      <w:r w:rsidR="0014583F" w:rsidRPr="00D567FB">
        <w:rPr>
          <w:rFonts w:ascii="Times New Roman" w:hAnsi="Times New Roman" w:cs="Times New Roman"/>
          <w:sz w:val="24"/>
          <w:szCs w:val="24"/>
          <w:lang w:val="it-IT"/>
        </w:rPr>
        <w:t xml:space="preserve">faccia riferimento, né i titoli che pervengano all'Istituto Nazionale </w:t>
      </w:r>
      <w:r w:rsidRPr="00D567FB">
        <w:rPr>
          <w:rFonts w:ascii="Times New Roman" w:hAnsi="Times New Roman" w:cs="Times New Roman"/>
          <w:sz w:val="24"/>
          <w:szCs w:val="24"/>
          <w:lang w:val="it-IT"/>
        </w:rPr>
        <w:t xml:space="preserve">di Astrofisica / </w:t>
      </w:r>
      <w:r w:rsidR="0014583F" w:rsidRPr="00D567FB">
        <w:rPr>
          <w:rFonts w:ascii="Times New Roman" w:hAnsi="Times New Roman" w:cs="Times New Roman"/>
          <w:sz w:val="24"/>
          <w:szCs w:val="24"/>
          <w:lang w:val="it-IT"/>
        </w:rPr>
        <w:t>Istituto</w:t>
      </w:r>
      <w:r w:rsidRPr="00D567FB">
        <w:rPr>
          <w:rFonts w:ascii="Times New Roman" w:hAnsi="Times New Roman" w:cs="Times New Roman"/>
          <w:sz w:val="24"/>
          <w:szCs w:val="24"/>
          <w:lang w:val="it-IT"/>
        </w:rPr>
        <w:t xml:space="preserve"> </w:t>
      </w:r>
      <w:r w:rsidR="0014583F" w:rsidRPr="00D567FB">
        <w:rPr>
          <w:rFonts w:ascii="Times New Roman" w:hAnsi="Times New Roman" w:cs="Times New Roman"/>
          <w:sz w:val="24"/>
          <w:szCs w:val="24"/>
          <w:lang w:val="it-IT"/>
        </w:rPr>
        <w:t>di Astrofisica Spaziale e Fisica cosmica di Bologna successivamente alla data</w:t>
      </w:r>
      <w:r w:rsidRPr="00D567FB">
        <w:rPr>
          <w:rFonts w:ascii="Times New Roman" w:hAnsi="Times New Roman" w:cs="Times New Roman"/>
          <w:sz w:val="24"/>
          <w:szCs w:val="24"/>
          <w:lang w:val="it-IT"/>
        </w:rPr>
        <w:t xml:space="preserve"> </w:t>
      </w:r>
      <w:r w:rsidR="0014583F" w:rsidRPr="00D567FB">
        <w:rPr>
          <w:rFonts w:ascii="Times New Roman" w:hAnsi="Times New Roman" w:cs="Times New Roman"/>
          <w:sz w:val="24"/>
          <w:szCs w:val="24"/>
          <w:lang w:val="it-IT"/>
        </w:rPr>
        <w:t>di scadenza del termine utile per la presentazione delle domande di partecipazione</w:t>
      </w:r>
      <w:r w:rsidRPr="00D567FB">
        <w:rPr>
          <w:rFonts w:ascii="Times New Roman" w:hAnsi="Times New Roman" w:cs="Times New Roman"/>
          <w:sz w:val="24"/>
          <w:szCs w:val="24"/>
          <w:lang w:val="it-IT"/>
        </w:rPr>
        <w:t xml:space="preserve"> </w:t>
      </w:r>
      <w:r w:rsidR="0014583F" w:rsidRPr="00D567FB">
        <w:rPr>
          <w:rFonts w:ascii="Times New Roman" w:hAnsi="Times New Roman" w:cs="Times New Roman"/>
          <w:sz w:val="24"/>
          <w:szCs w:val="24"/>
          <w:lang w:val="it-IT"/>
        </w:rPr>
        <w:t>alla presente procedura concorsuale, di cui al precedente art. 3, comma 1.</w:t>
      </w:r>
    </w:p>
    <w:p w14:paraId="7D3FA535" w14:textId="77777777" w:rsidR="0014583F" w:rsidRPr="00D567FB" w:rsidRDefault="0014583F" w:rsidP="00330A3E">
      <w:pPr>
        <w:autoSpaceDE w:val="0"/>
        <w:autoSpaceDN w:val="0"/>
        <w:adjustRightInd w:val="0"/>
        <w:spacing w:after="0" w:line="240" w:lineRule="auto"/>
        <w:jc w:val="both"/>
        <w:rPr>
          <w:rFonts w:ascii="Times New Roman" w:hAnsi="Times New Roman" w:cs="Times New Roman"/>
          <w:sz w:val="24"/>
          <w:szCs w:val="24"/>
          <w:lang w:val="it-IT"/>
        </w:rPr>
      </w:pPr>
    </w:p>
    <w:p w14:paraId="7B917C86" w14:textId="77777777" w:rsidR="00D16D04" w:rsidRPr="00D567FB" w:rsidRDefault="00D16D04"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Art. 6</w:t>
      </w:r>
    </w:p>
    <w:p w14:paraId="1763229C" w14:textId="77777777" w:rsidR="00D16D04" w:rsidRPr="00D567FB" w:rsidRDefault="00D16D04"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Prove di esame</w:t>
      </w:r>
    </w:p>
    <w:p w14:paraId="51336CF3" w14:textId="77777777" w:rsidR="00D16D04" w:rsidRPr="00D567FB" w:rsidRDefault="00D16D04" w:rsidP="00330A3E">
      <w:pPr>
        <w:autoSpaceDE w:val="0"/>
        <w:autoSpaceDN w:val="0"/>
        <w:adjustRightInd w:val="0"/>
        <w:spacing w:after="0" w:line="240" w:lineRule="auto"/>
        <w:jc w:val="center"/>
        <w:rPr>
          <w:rFonts w:ascii="Times New Roman" w:hAnsi="Times New Roman" w:cs="Times New Roman"/>
          <w:b/>
          <w:sz w:val="24"/>
          <w:szCs w:val="24"/>
          <w:lang w:val="it-IT"/>
        </w:rPr>
      </w:pPr>
    </w:p>
    <w:p w14:paraId="52B4FA25" w14:textId="1219B47B" w:rsidR="00330A3E" w:rsidRPr="00D567FB" w:rsidRDefault="00330A3E" w:rsidP="00330A3E">
      <w:pPr>
        <w:pStyle w:val="Paragrafoelenco"/>
        <w:numPr>
          <w:ilvl w:val="0"/>
          <w:numId w:val="30"/>
        </w:numPr>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 xml:space="preserve">La prova di esame consiste in un colloquio, vertente principalmente su temi attinenti l’ambito di attività di cui all'art. 1, comma 1 del presente bando. In tale colloquio si procederà anche all'accertamento della conoscenza della lingua inglese. Per i candidati non Italiani, nel corso della prova orale si procederà anche all’accertamento della conoscenza della lingua italiana. Supereranno la prova orale i candidati che, riporteranno, nella medesima prova, un punteggio non inferiore a </w:t>
      </w:r>
      <w:r w:rsidR="00095ECD" w:rsidRPr="00D567FB">
        <w:rPr>
          <w:rFonts w:ascii="Times New Roman" w:hAnsi="Times New Roman" w:cs="Times New Roman"/>
          <w:sz w:val="24"/>
          <w:szCs w:val="24"/>
          <w:lang w:val="it-IT"/>
        </w:rPr>
        <w:t>42/60</w:t>
      </w:r>
      <w:r w:rsidRPr="00D567FB">
        <w:rPr>
          <w:rFonts w:ascii="Times New Roman" w:hAnsi="Times New Roman" w:cs="Times New Roman"/>
          <w:sz w:val="24"/>
          <w:szCs w:val="24"/>
          <w:lang w:val="it-IT"/>
        </w:rPr>
        <w:t>.Al termine di ogni seduta dedicata alla prova orale la Commissione esaminatrice formerà l’elenco dei candidati esaminati, con l'indicazione del voto da ciascuno riportato nel colloquio. Detto elenco, sottoscritto dal Presidente e dal segretario della Commissione, è affisso presso la sede ove si svolge il colloquio.</w:t>
      </w:r>
    </w:p>
    <w:p w14:paraId="23E98778" w14:textId="77777777" w:rsidR="00330A3E" w:rsidRPr="00D567FB" w:rsidRDefault="00330A3E" w:rsidP="00330A3E">
      <w:pPr>
        <w:tabs>
          <w:tab w:val="left" w:pos="426"/>
        </w:tabs>
        <w:autoSpaceDE w:val="0"/>
        <w:autoSpaceDN w:val="0"/>
        <w:adjustRightInd w:val="0"/>
        <w:spacing w:after="0" w:line="240" w:lineRule="auto"/>
        <w:jc w:val="both"/>
        <w:rPr>
          <w:rFonts w:ascii="Times New Roman" w:hAnsi="Times New Roman" w:cs="Times New Roman"/>
          <w:sz w:val="24"/>
          <w:szCs w:val="24"/>
          <w:lang w:val="it-IT"/>
        </w:rPr>
      </w:pPr>
    </w:p>
    <w:p w14:paraId="50FECA54" w14:textId="77777777" w:rsidR="00330A3E" w:rsidRPr="00D567FB" w:rsidRDefault="00330A3E" w:rsidP="00330A3E">
      <w:pPr>
        <w:pStyle w:val="Paragrafoelenco"/>
        <w:numPr>
          <w:ilvl w:val="0"/>
          <w:numId w:val="31"/>
        </w:numPr>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La votazione complessiva risulterà dalla somma dei punteggi riportati nella valutazione dei titoli e nella prova di esame.</w:t>
      </w:r>
    </w:p>
    <w:p w14:paraId="59A4DA25" w14:textId="77777777" w:rsidR="00330A3E" w:rsidRPr="00D567FB" w:rsidRDefault="00330A3E" w:rsidP="00330A3E">
      <w:pPr>
        <w:autoSpaceDE w:val="0"/>
        <w:autoSpaceDN w:val="0"/>
        <w:adjustRightInd w:val="0"/>
        <w:spacing w:after="0" w:line="240" w:lineRule="auto"/>
        <w:jc w:val="both"/>
        <w:rPr>
          <w:rFonts w:ascii="Times New Roman" w:hAnsi="Times New Roman" w:cs="Times New Roman"/>
          <w:sz w:val="24"/>
          <w:szCs w:val="24"/>
          <w:lang w:val="it-IT"/>
        </w:rPr>
      </w:pPr>
    </w:p>
    <w:p w14:paraId="4EB1C24C" w14:textId="77777777" w:rsidR="00330A3E" w:rsidRPr="00D567FB" w:rsidRDefault="00330A3E"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Art. 7</w:t>
      </w:r>
    </w:p>
    <w:p w14:paraId="1477B5A7" w14:textId="77777777" w:rsidR="00330A3E" w:rsidRPr="00D567FB" w:rsidRDefault="00330A3E"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Diario delle prove di esame</w:t>
      </w:r>
    </w:p>
    <w:p w14:paraId="4F808B8D" w14:textId="77777777" w:rsidR="00330A3E" w:rsidRPr="00D567FB" w:rsidRDefault="00330A3E" w:rsidP="00330A3E">
      <w:pPr>
        <w:autoSpaceDE w:val="0"/>
        <w:autoSpaceDN w:val="0"/>
        <w:adjustRightInd w:val="0"/>
        <w:spacing w:after="0" w:line="240" w:lineRule="auto"/>
        <w:jc w:val="center"/>
        <w:rPr>
          <w:rFonts w:ascii="Times New Roman" w:hAnsi="Times New Roman" w:cs="Times New Roman"/>
          <w:b/>
          <w:sz w:val="24"/>
          <w:szCs w:val="24"/>
          <w:lang w:val="it-IT"/>
        </w:rPr>
      </w:pPr>
    </w:p>
    <w:p w14:paraId="11768FCB" w14:textId="77777777" w:rsidR="00330A3E" w:rsidRPr="00D567FB" w:rsidRDefault="00330A3E" w:rsidP="00330A3E">
      <w:pPr>
        <w:pStyle w:val="Paragrafoelenco"/>
        <w:tabs>
          <w:tab w:val="left" w:pos="426"/>
        </w:tabs>
        <w:autoSpaceDE w:val="0"/>
        <w:autoSpaceDN w:val="0"/>
        <w:adjustRightInd w:val="0"/>
        <w:spacing w:after="0" w:line="240" w:lineRule="auto"/>
        <w:ind w:left="0"/>
        <w:jc w:val="both"/>
        <w:rPr>
          <w:rFonts w:ascii="Times New Roman" w:hAnsi="Times New Roman" w:cs="Times New Roman"/>
          <w:b/>
          <w:sz w:val="24"/>
          <w:szCs w:val="24"/>
          <w:lang w:val="it-IT"/>
        </w:rPr>
      </w:pPr>
      <w:r w:rsidRPr="00D567FB">
        <w:rPr>
          <w:rFonts w:ascii="Times New Roman" w:hAnsi="Times New Roman" w:cs="Times New Roman"/>
          <w:sz w:val="24"/>
          <w:szCs w:val="24"/>
          <w:lang w:val="it-IT"/>
        </w:rPr>
        <w:t>L’avviso di convocazione alla prova di esame, con l’indicazione del punteggio conseguito nella valutazione dei titoli, è dato ai candidati ammessi, mediante lettera raccomandata, con un preavviso di almeno venti giorni rispetto al giorno stabilito per la prova medesima.</w:t>
      </w:r>
    </w:p>
    <w:p w14:paraId="0C7723FC" w14:textId="77777777" w:rsidR="00330A3E" w:rsidRPr="00D567FB" w:rsidRDefault="00330A3E" w:rsidP="00330A3E">
      <w:pPr>
        <w:pStyle w:val="Paragrafoelenco"/>
        <w:tabs>
          <w:tab w:val="left" w:pos="426"/>
        </w:tabs>
        <w:autoSpaceDE w:val="0"/>
        <w:autoSpaceDN w:val="0"/>
        <w:adjustRightInd w:val="0"/>
        <w:spacing w:after="0" w:line="240" w:lineRule="auto"/>
        <w:ind w:left="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 xml:space="preserve">Il medesimo avviso verrà pubblicato sul sito dell’Istituto di Astrofisica Spaziale e Fisica Cosmica di Bologna </w:t>
      </w:r>
      <w:hyperlink r:id="rId6" w:history="1">
        <w:r w:rsidRPr="00D567FB">
          <w:rPr>
            <w:rStyle w:val="Collegamentoipertestuale"/>
            <w:rFonts w:ascii="Times New Roman" w:hAnsi="Times New Roman" w:cs="Times New Roman"/>
            <w:color w:val="auto"/>
            <w:sz w:val="24"/>
            <w:szCs w:val="24"/>
            <w:lang w:val="it-IT"/>
          </w:rPr>
          <w:t>www.iasfbo.inaf.it</w:t>
        </w:r>
      </w:hyperlink>
      <w:r w:rsidRPr="00D567FB">
        <w:rPr>
          <w:rFonts w:ascii="Times New Roman" w:hAnsi="Times New Roman" w:cs="Times New Roman"/>
          <w:sz w:val="24"/>
          <w:szCs w:val="24"/>
          <w:lang w:val="it-IT"/>
        </w:rPr>
        <w:t xml:space="preserve"> e sul sito dell’INAF </w:t>
      </w:r>
      <w:hyperlink r:id="rId7" w:history="1">
        <w:r w:rsidRPr="00D567FB">
          <w:rPr>
            <w:rStyle w:val="Collegamentoipertestuale"/>
            <w:rFonts w:ascii="Times New Roman" w:hAnsi="Times New Roman" w:cs="Times New Roman"/>
            <w:color w:val="auto"/>
            <w:sz w:val="24"/>
            <w:szCs w:val="24"/>
            <w:lang w:val="it-IT"/>
          </w:rPr>
          <w:t>www.inaf.it</w:t>
        </w:r>
      </w:hyperlink>
      <w:r w:rsidRPr="00D567FB">
        <w:rPr>
          <w:rFonts w:ascii="Times New Roman" w:hAnsi="Times New Roman" w:cs="Times New Roman"/>
          <w:sz w:val="24"/>
          <w:szCs w:val="24"/>
          <w:lang w:val="it-IT"/>
        </w:rPr>
        <w:t>.</w:t>
      </w:r>
    </w:p>
    <w:p w14:paraId="51AC27BA" w14:textId="77777777" w:rsidR="00330A3E" w:rsidRPr="00D567FB" w:rsidRDefault="00330A3E" w:rsidP="00330A3E">
      <w:pPr>
        <w:pStyle w:val="Paragrafoelenco"/>
        <w:tabs>
          <w:tab w:val="left" w:pos="426"/>
        </w:tabs>
        <w:autoSpaceDE w:val="0"/>
        <w:autoSpaceDN w:val="0"/>
        <w:adjustRightInd w:val="0"/>
        <w:spacing w:after="0" w:line="240" w:lineRule="auto"/>
        <w:ind w:left="0"/>
        <w:jc w:val="both"/>
        <w:rPr>
          <w:rFonts w:ascii="Times New Roman" w:hAnsi="Times New Roman" w:cs="Times New Roman"/>
          <w:sz w:val="24"/>
          <w:szCs w:val="24"/>
          <w:lang w:val="it-IT"/>
        </w:rPr>
      </w:pPr>
    </w:p>
    <w:p w14:paraId="146680B0" w14:textId="77777777" w:rsidR="00330A3E" w:rsidRPr="00D567FB" w:rsidRDefault="00330A3E" w:rsidP="00330A3E">
      <w:pPr>
        <w:pStyle w:val="Paragrafoelenco"/>
        <w:tabs>
          <w:tab w:val="left" w:pos="426"/>
        </w:tabs>
        <w:autoSpaceDE w:val="0"/>
        <w:autoSpaceDN w:val="0"/>
        <w:adjustRightInd w:val="0"/>
        <w:spacing w:after="0" w:line="240" w:lineRule="auto"/>
        <w:ind w:left="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Pertanto, i candidati sono tenuti a presentarsi, muniti di un valido documento di riconoscimento, nel luogo, nel giorno e nell’ora indicati nel predetto avviso. Eventuali rinvii del calendario degli esami, che si dovessero rendere necessari, saranno comunicati con le medesime modalità.</w:t>
      </w:r>
    </w:p>
    <w:p w14:paraId="3B63A09A" w14:textId="77777777" w:rsidR="00330A3E" w:rsidRPr="00D567FB" w:rsidRDefault="00330A3E" w:rsidP="00330A3E">
      <w:pPr>
        <w:pStyle w:val="Paragrafoelenco"/>
        <w:tabs>
          <w:tab w:val="left" w:pos="426"/>
        </w:tabs>
        <w:autoSpaceDE w:val="0"/>
        <w:autoSpaceDN w:val="0"/>
        <w:adjustRightInd w:val="0"/>
        <w:spacing w:after="0" w:line="240" w:lineRule="auto"/>
        <w:ind w:left="0"/>
        <w:jc w:val="both"/>
        <w:rPr>
          <w:rFonts w:ascii="Times New Roman" w:hAnsi="Times New Roman" w:cs="Times New Roman"/>
          <w:sz w:val="24"/>
          <w:szCs w:val="24"/>
          <w:lang w:val="it-IT"/>
        </w:rPr>
      </w:pPr>
    </w:p>
    <w:p w14:paraId="7815046A" w14:textId="77777777" w:rsidR="00330A3E" w:rsidRPr="00D567FB" w:rsidRDefault="00330A3E" w:rsidP="00330A3E">
      <w:pPr>
        <w:pStyle w:val="Paragrafoelenco"/>
        <w:tabs>
          <w:tab w:val="left" w:pos="426"/>
        </w:tabs>
        <w:autoSpaceDE w:val="0"/>
        <w:autoSpaceDN w:val="0"/>
        <w:adjustRightInd w:val="0"/>
        <w:spacing w:after="0" w:line="240" w:lineRule="auto"/>
        <w:ind w:left="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La mancata partecipazione al colloquio, per qualunque motivo, comporta automaticamente la rinuncia del candidato alla procedura concorsuale.</w:t>
      </w:r>
    </w:p>
    <w:p w14:paraId="36967E00" w14:textId="6D0AE9F3" w:rsidR="00D16D04" w:rsidRPr="00D567FB" w:rsidRDefault="00D16D04"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 xml:space="preserve">Art. </w:t>
      </w:r>
      <w:r w:rsidR="00330A3E" w:rsidRPr="00D567FB">
        <w:rPr>
          <w:rFonts w:ascii="Times New Roman" w:hAnsi="Times New Roman" w:cs="Times New Roman"/>
          <w:b/>
          <w:sz w:val="24"/>
          <w:szCs w:val="24"/>
          <w:lang w:val="it-IT"/>
        </w:rPr>
        <w:t>8</w:t>
      </w:r>
    </w:p>
    <w:p w14:paraId="466C8936" w14:textId="77777777" w:rsidR="00D16D04" w:rsidRPr="00D567FB" w:rsidRDefault="00D16D04"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Approvazione della graduatoria</w:t>
      </w:r>
    </w:p>
    <w:p w14:paraId="4CD8B3D5" w14:textId="77777777" w:rsidR="00D16D04" w:rsidRPr="00D567FB" w:rsidRDefault="00D16D04" w:rsidP="00330A3E">
      <w:pPr>
        <w:autoSpaceDE w:val="0"/>
        <w:autoSpaceDN w:val="0"/>
        <w:adjustRightInd w:val="0"/>
        <w:spacing w:after="0" w:line="240" w:lineRule="auto"/>
        <w:jc w:val="center"/>
        <w:rPr>
          <w:rFonts w:ascii="Times New Roman" w:hAnsi="Times New Roman" w:cs="Times New Roman"/>
          <w:b/>
          <w:sz w:val="24"/>
          <w:szCs w:val="24"/>
          <w:lang w:val="it-IT"/>
        </w:rPr>
      </w:pPr>
    </w:p>
    <w:p w14:paraId="3077DCB4" w14:textId="77777777" w:rsidR="00BE1AF9" w:rsidRPr="00D567FB" w:rsidRDefault="00D16D04" w:rsidP="00330A3E">
      <w:pPr>
        <w:pStyle w:val="Paragrafoelenco"/>
        <w:numPr>
          <w:ilvl w:val="0"/>
          <w:numId w:val="20"/>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La graduatoria di merito della procedura concorsuale</w:t>
      </w:r>
      <w:r w:rsidR="00BE1AF9" w:rsidRPr="00D567FB">
        <w:rPr>
          <w:rFonts w:ascii="Times New Roman" w:hAnsi="Times New Roman" w:cs="Times New Roman"/>
          <w:sz w:val="24"/>
          <w:szCs w:val="24"/>
          <w:lang w:val="it-IT"/>
        </w:rPr>
        <w:t xml:space="preserve"> di cui al presente bando</w:t>
      </w:r>
      <w:r w:rsidRPr="00D567FB">
        <w:rPr>
          <w:rFonts w:ascii="Times New Roman" w:hAnsi="Times New Roman" w:cs="Times New Roman"/>
          <w:sz w:val="24"/>
          <w:szCs w:val="24"/>
          <w:lang w:val="it-IT"/>
        </w:rPr>
        <w:t xml:space="preserve"> è formulata secondo l'ordine decrescente di votazione complessiva riportata dai candidati, sommando i punteggi attribuiti per i titoli e per le prove di cui al precedente art. 5, commi 1 e 2, tenuto conto delle disposizioni in materia di preferenza a parità di merito di cui all’art. 5 del Decreto del Presidente della Repubblica 9 maggio 1994, n. 487 e successive modificazioni ed integrazioni. Sarà dichiarato vincitore il candidato collocatosi primo nella graduatoria di merito.</w:t>
      </w:r>
    </w:p>
    <w:p w14:paraId="015AB591" w14:textId="77777777" w:rsidR="00BE1AF9" w:rsidRPr="00D567FB" w:rsidRDefault="00BE1AF9"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0FF43CCB" w14:textId="63B7189B" w:rsidR="00D16D04" w:rsidRPr="00D567FB" w:rsidRDefault="00BE1AF9" w:rsidP="00330A3E">
      <w:pPr>
        <w:pStyle w:val="Paragrafoelenco"/>
        <w:numPr>
          <w:ilvl w:val="0"/>
          <w:numId w:val="20"/>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lastRenderedPageBreak/>
        <w:t xml:space="preserve">La graduatoria di merito, </w:t>
      </w:r>
      <w:r w:rsidR="00D16D04" w:rsidRPr="00D567FB">
        <w:rPr>
          <w:rFonts w:ascii="Times New Roman" w:hAnsi="Times New Roman" w:cs="Times New Roman"/>
          <w:sz w:val="24"/>
          <w:szCs w:val="24"/>
          <w:lang w:val="it-IT"/>
        </w:rPr>
        <w:t>approv</w:t>
      </w:r>
      <w:r w:rsidRPr="00D567FB">
        <w:rPr>
          <w:rFonts w:ascii="Times New Roman" w:hAnsi="Times New Roman" w:cs="Times New Roman"/>
          <w:sz w:val="24"/>
          <w:szCs w:val="24"/>
          <w:lang w:val="it-IT"/>
        </w:rPr>
        <w:t>ata con atto del Direttore del</w:t>
      </w:r>
      <w:r w:rsidR="00D16D04" w:rsidRPr="00D567FB">
        <w:rPr>
          <w:rFonts w:ascii="Times New Roman" w:hAnsi="Times New Roman" w:cs="Times New Roman"/>
          <w:sz w:val="24"/>
          <w:szCs w:val="24"/>
          <w:lang w:val="it-IT"/>
        </w:rPr>
        <w:t>l’Istituto di Astrofis</w:t>
      </w:r>
      <w:r w:rsidRPr="00D567FB">
        <w:rPr>
          <w:rFonts w:ascii="Times New Roman" w:hAnsi="Times New Roman" w:cs="Times New Roman"/>
          <w:sz w:val="24"/>
          <w:szCs w:val="24"/>
          <w:lang w:val="it-IT"/>
        </w:rPr>
        <w:t xml:space="preserve">ica Spaziale e Fisica Cosmica di </w:t>
      </w:r>
      <w:r w:rsidR="008248B4" w:rsidRPr="00D567FB">
        <w:rPr>
          <w:rFonts w:ascii="Times New Roman" w:hAnsi="Times New Roman" w:cs="Times New Roman"/>
          <w:sz w:val="24"/>
          <w:szCs w:val="24"/>
          <w:lang w:val="it-IT"/>
        </w:rPr>
        <w:t xml:space="preserve">Bologna </w:t>
      </w:r>
      <w:r w:rsidR="00D16D04" w:rsidRPr="00D567FB">
        <w:rPr>
          <w:rFonts w:ascii="Times New Roman" w:hAnsi="Times New Roman" w:cs="Times New Roman"/>
          <w:sz w:val="24"/>
          <w:szCs w:val="24"/>
          <w:lang w:val="it-IT"/>
        </w:rPr>
        <w:t>previo accertamento della regolar</w:t>
      </w:r>
      <w:r w:rsidRPr="00D567FB">
        <w:rPr>
          <w:rFonts w:ascii="Times New Roman" w:hAnsi="Times New Roman" w:cs="Times New Roman"/>
          <w:sz w:val="24"/>
          <w:szCs w:val="24"/>
          <w:lang w:val="it-IT"/>
        </w:rPr>
        <w:t xml:space="preserve">ità della procedura concorsuale, </w:t>
      </w:r>
      <w:r w:rsidR="00D16D04" w:rsidRPr="00D567FB">
        <w:rPr>
          <w:rFonts w:ascii="Times New Roman" w:hAnsi="Times New Roman" w:cs="Times New Roman"/>
          <w:sz w:val="24"/>
          <w:szCs w:val="24"/>
          <w:lang w:val="it-IT"/>
        </w:rPr>
        <w:t>è pubblicata sul sito internet dell’INAF. Di tale pubblicazione è data notizia mediante avviso nella Gazzetta Ufficiale della Repubblica italiana – IV Serie Speciale – Concorsi ed esami.</w:t>
      </w:r>
    </w:p>
    <w:p w14:paraId="7A85B118" w14:textId="77777777" w:rsidR="00D16D04" w:rsidRPr="00D567FB" w:rsidRDefault="00D16D04" w:rsidP="00330A3E">
      <w:pPr>
        <w:autoSpaceDE w:val="0"/>
        <w:autoSpaceDN w:val="0"/>
        <w:adjustRightInd w:val="0"/>
        <w:spacing w:after="0" w:line="240" w:lineRule="auto"/>
        <w:jc w:val="both"/>
        <w:rPr>
          <w:rFonts w:ascii="Times New Roman" w:hAnsi="Times New Roman" w:cs="Times New Roman"/>
          <w:sz w:val="24"/>
          <w:szCs w:val="24"/>
          <w:lang w:val="it-IT"/>
        </w:rPr>
      </w:pPr>
    </w:p>
    <w:p w14:paraId="75E7E069" w14:textId="35AD50CA" w:rsidR="00D16D04" w:rsidRPr="00D567FB" w:rsidRDefault="00D16D04"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 xml:space="preserve">Art. </w:t>
      </w:r>
      <w:r w:rsidR="008248B4" w:rsidRPr="00D567FB">
        <w:rPr>
          <w:rFonts w:ascii="Times New Roman" w:hAnsi="Times New Roman" w:cs="Times New Roman"/>
          <w:b/>
          <w:sz w:val="24"/>
          <w:szCs w:val="24"/>
          <w:lang w:val="it-IT"/>
        </w:rPr>
        <w:t>9</w:t>
      </w:r>
    </w:p>
    <w:p w14:paraId="5B9919F3" w14:textId="77777777" w:rsidR="00D16D04" w:rsidRPr="00D567FB" w:rsidRDefault="00D16D04"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Titoli di preferenza a parità di merito</w:t>
      </w:r>
    </w:p>
    <w:p w14:paraId="1B855838" w14:textId="77777777" w:rsidR="00BE1AF9" w:rsidRPr="00D567FB" w:rsidRDefault="00BE1AF9" w:rsidP="00330A3E">
      <w:pPr>
        <w:autoSpaceDE w:val="0"/>
        <w:autoSpaceDN w:val="0"/>
        <w:adjustRightInd w:val="0"/>
        <w:spacing w:after="0" w:line="240" w:lineRule="auto"/>
        <w:jc w:val="center"/>
        <w:rPr>
          <w:rFonts w:ascii="Times New Roman" w:hAnsi="Times New Roman" w:cs="Times New Roman"/>
          <w:b/>
          <w:sz w:val="24"/>
          <w:szCs w:val="24"/>
          <w:lang w:val="it-IT"/>
        </w:rPr>
      </w:pPr>
    </w:p>
    <w:p w14:paraId="6596271F" w14:textId="77777777" w:rsidR="00BE1AF9" w:rsidRPr="00D567FB" w:rsidRDefault="00D16D04" w:rsidP="00330A3E">
      <w:pPr>
        <w:pStyle w:val="Paragrafoelenco"/>
        <w:numPr>
          <w:ilvl w:val="0"/>
          <w:numId w:val="21"/>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I candidati che intendano far valere eventuali titoli di preferenza previsti dall’art. 5 del DPR n. 487/94, devono far pervenire, mediante raccomandata con avviso di ricevimento, all’Isti</w:t>
      </w:r>
      <w:r w:rsidR="00BE1AF9" w:rsidRPr="00D567FB">
        <w:rPr>
          <w:rFonts w:ascii="Times New Roman" w:hAnsi="Times New Roman" w:cs="Times New Roman"/>
          <w:sz w:val="24"/>
          <w:szCs w:val="24"/>
          <w:lang w:val="it-IT"/>
        </w:rPr>
        <w:t xml:space="preserve">tuto Nazionale di Astrofisica (INAF) / Istituto di Astrofisica Spaziale e Fisica cosmica di </w:t>
      </w:r>
      <w:r w:rsidRPr="00D567FB">
        <w:rPr>
          <w:rFonts w:ascii="Times New Roman" w:hAnsi="Times New Roman" w:cs="Times New Roman"/>
          <w:sz w:val="24"/>
          <w:szCs w:val="24"/>
          <w:lang w:val="it-IT"/>
        </w:rPr>
        <w:t xml:space="preserve">Bologna </w:t>
      </w:r>
      <w:r w:rsidR="00BE1AF9" w:rsidRPr="00D567FB">
        <w:rPr>
          <w:rFonts w:ascii="Times New Roman" w:hAnsi="Times New Roman" w:cs="Times New Roman"/>
          <w:sz w:val="24"/>
          <w:szCs w:val="24"/>
          <w:lang w:val="it-IT"/>
        </w:rPr>
        <w:t>(IASFBO) –</w:t>
      </w:r>
      <w:r w:rsidRPr="00D567FB">
        <w:rPr>
          <w:rFonts w:ascii="Times New Roman" w:hAnsi="Times New Roman" w:cs="Times New Roman"/>
          <w:sz w:val="24"/>
          <w:szCs w:val="24"/>
          <w:lang w:val="it-IT"/>
        </w:rPr>
        <w:t xml:space="preserve"> Via Piero Gobetti 101, 40129 Bologna, entro il termine perentorio di quindici giorni decorrenti dal giorno successivo a quello in cui hanno sostenuto la prova orale, i documenti in carta semplice attestanti il possesso dei suddetti titoli. A tal fine fa fede il timbro a data dell'ufficio postale accettante.</w:t>
      </w:r>
    </w:p>
    <w:p w14:paraId="4C67B4BD" w14:textId="77777777" w:rsidR="00BE1AF9" w:rsidRPr="00D567FB" w:rsidRDefault="00BE1AF9"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418DA6C1" w14:textId="77777777" w:rsidR="00BE1AF9" w:rsidRPr="00D567FB" w:rsidRDefault="00D16D04" w:rsidP="00330A3E">
      <w:pPr>
        <w:pStyle w:val="Paragrafoelenco"/>
        <w:numPr>
          <w:ilvl w:val="0"/>
          <w:numId w:val="21"/>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I suddetti titoli saranno valutati esclusivamente se già dichiarati nella domanda di ammissione al concorso e purché risulti dai medesimi il possesso del requisito alla data di scadenza del termine utile per la presentazione della domanda di partecipazione alla procedura concorsuale.</w:t>
      </w:r>
    </w:p>
    <w:p w14:paraId="724309C2" w14:textId="77777777" w:rsidR="00BE1AF9" w:rsidRPr="00D567FB" w:rsidRDefault="00BE1AF9" w:rsidP="00330A3E">
      <w:pPr>
        <w:pStyle w:val="Paragrafoelenco"/>
        <w:ind w:left="0"/>
        <w:rPr>
          <w:rFonts w:ascii="Times New Roman" w:hAnsi="Times New Roman" w:cs="Times New Roman"/>
          <w:sz w:val="24"/>
          <w:szCs w:val="24"/>
          <w:lang w:val="it-IT"/>
        </w:rPr>
      </w:pPr>
    </w:p>
    <w:p w14:paraId="10DA5AE7" w14:textId="77777777" w:rsidR="00BE1AF9" w:rsidRPr="00D567FB" w:rsidRDefault="00D16D04" w:rsidP="00330A3E">
      <w:pPr>
        <w:pStyle w:val="Paragrafoelenco"/>
        <w:numPr>
          <w:ilvl w:val="0"/>
          <w:numId w:val="21"/>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Tali documenti possono essere sostituiti, nei casi previsti dagli artt. 46 e 47 del DPR n. 445/2000, da dichiarazione sostitutiva di certificazione o dichiarazione sostitutiva di atto di notorietà sottoscritta e presentata unitamente a copia fotostatica non autenticata di un documento di identità del sottoscrittore, da rendersi secondo lo schema di cui agli Allegati A) e B).</w:t>
      </w:r>
    </w:p>
    <w:p w14:paraId="23DE1A79" w14:textId="77777777" w:rsidR="00BE1AF9" w:rsidRPr="00D567FB" w:rsidRDefault="00BE1AF9" w:rsidP="00330A3E">
      <w:pPr>
        <w:pStyle w:val="Paragrafoelenco"/>
        <w:ind w:left="0"/>
        <w:rPr>
          <w:rFonts w:ascii="Times New Roman" w:hAnsi="Times New Roman" w:cs="Times New Roman"/>
          <w:sz w:val="24"/>
          <w:szCs w:val="24"/>
          <w:lang w:val="it-IT"/>
        </w:rPr>
      </w:pPr>
    </w:p>
    <w:p w14:paraId="1AAA6389" w14:textId="77777777" w:rsidR="00BE1AF9" w:rsidRPr="00D567FB" w:rsidRDefault="00D16D04" w:rsidP="00330A3E">
      <w:pPr>
        <w:pStyle w:val="Paragrafoelenco"/>
        <w:numPr>
          <w:ilvl w:val="0"/>
          <w:numId w:val="21"/>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Le categorie di cittadini che hanno diritto a preferenza a parità di merito sono quelle indicate nell’art. 5 del DPR n. 487/94.</w:t>
      </w:r>
    </w:p>
    <w:p w14:paraId="15B92E80" w14:textId="77777777" w:rsidR="00BE1AF9" w:rsidRPr="00D567FB" w:rsidRDefault="00BE1AF9" w:rsidP="00330A3E">
      <w:pPr>
        <w:pStyle w:val="Paragrafoelenco"/>
        <w:ind w:left="0"/>
        <w:rPr>
          <w:rFonts w:ascii="Times New Roman" w:hAnsi="Times New Roman" w:cs="Times New Roman"/>
          <w:sz w:val="24"/>
          <w:szCs w:val="24"/>
          <w:lang w:val="it-IT"/>
        </w:rPr>
      </w:pPr>
    </w:p>
    <w:p w14:paraId="7C39B306" w14:textId="77777777" w:rsidR="00BE1AF9" w:rsidRPr="00D567FB" w:rsidRDefault="00D16D04" w:rsidP="00330A3E">
      <w:pPr>
        <w:pStyle w:val="Paragrafoelenco"/>
        <w:numPr>
          <w:ilvl w:val="0"/>
          <w:numId w:val="21"/>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A parità di merito e di titoli la preferenza è determinata:</w:t>
      </w:r>
    </w:p>
    <w:p w14:paraId="4C95D4CE" w14:textId="77777777" w:rsidR="00BE1AF9" w:rsidRPr="00D567FB" w:rsidRDefault="00BE1AF9" w:rsidP="00330A3E">
      <w:pPr>
        <w:pStyle w:val="Paragrafoelenco"/>
        <w:ind w:left="0"/>
        <w:rPr>
          <w:rFonts w:ascii="Times New Roman" w:hAnsi="Times New Roman" w:cs="Times New Roman"/>
          <w:sz w:val="24"/>
          <w:szCs w:val="24"/>
          <w:lang w:val="it-IT"/>
        </w:rPr>
      </w:pPr>
    </w:p>
    <w:p w14:paraId="2B11C4C5" w14:textId="77777777" w:rsidR="00BE1AF9" w:rsidRPr="00D567FB" w:rsidRDefault="00D16D04" w:rsidP="008248B4">
      <w:pPr>
        <w:pStyle w:val="Paragrafoelenco"/>
        <w:numPr>
          <w:ilvl w:val="1"/>
          <w:numId w:val="21"/>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dal</w:t>
      </w:r>
      <w:proofErr w:type="gramEnd"/>
      <w:r w:rsidRPr="00D567FB">
        <w:rPr>
          <w:rFonts w:ascii="Times New Roman" w:hAnsi="Times New Roman" w:cs="Times New Roman"/>
          <w:sz w:val="24"/>
          <w:szCs w:val="24"/>
          <w:lang w:val="it-IT"/>
        </w:rPr>
        <w:t xml:space="preserve"> numero dei figli a carico, indipendentemente dal fatto che il candidato sia coniugato o meno;</w:t>
      </w:r>
    </w:p>
    <w:p w14:paraId="6AD515E5" w14:textId="77777777" w:rsidR="00BE1AF9" w:rsidRPr="00D567FB" w:rsidRDefault="00D16D04" w:rsidP="008248B4">
      <w:pPr>
        <w:pStyle w:val="Paragrafoelenco"/>
        <w:numPr>
          <w:ilvl w:val="1"/>
          <w:numId w:val="21"/>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dall'aver</w:t>
      </w:r>
      <w:proofErr w:type="gramEnd"/>
      <w:r w:rsidRPr="00D567FB">
        <w:rPr>
          <w:rFonts w:ascii="Times New Roman" w:hAnsi="Times New Roman" w:cs="Times New Roman"/>
          <w:sz w:val="24"/>
          <w:szCs w:val="24"/>
          <w:lang w:val="it-IT"/>
        </w:rPr>
        <w:t xml:space="preserve"> prestato lodevole servizio nelle amministrazioni pubbliche;</w:t>
      </w:r>
    </w:p>
    <w:p w14:paraId="5CB3CEC9" w14:textId="77777777" w:rsidR="00D16D04" w:rsidRPr="00D567FB" w:rsidRDefault="00D16D04" w:rsidP="008248B4">
      <w:pPr>
        <w:pStyle w:val="Paragrafoelenco"/>
        <w:numPr>
          <w:ilvl w:val="1"/>
          <w:numId w:val="21"/>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dalla</w:t>
      </w:r>
      <w:proofErr w:type="gramEnd"/>
      <w:r w:rsidRPr="00D567FB">
        <w:rPr>
          <w:rFonts w:ascii="Times New Roman" w:hAnsi="Times New Roman" w:cs="Times New Roman"/>
          <w:sz w:val="24"/>
          <w:szCs w:val="24"/>
          <w:lang w:val="it-IT"/>
        </w:rPr>
        <w:t xml:space="preserve"> minore età.</w:t>
      </w:r>
    </w:p>
    <w:p w14:paraId="7910E70F" w14:textId="77777777" w:rsidR="00D16D04" w:rsidRPr="00D567FB" w:rsidRDefault="00D16D04" w:rsidP="00330A3E">
      <w:pPr>
        <w:autoSpaceDE w:val="0"/>
        <w:autoSpaceDN w:val="0"/>
        <w:adjustRightInd w:val="0"/>
        <w:spacing w:after="0" w:line="240" w:lineRule="auto"/>
        <w:jc w:val="both"/>
        <w:rPr>
          <w:rFonts w:ascii="Times New Roman" w:hAnsi="Times New Roman" w:cs="Times New Roman"/>
          <w:sz w:val="24"/>
          <w:szCs w:val="24"/>
          <w:lang w:val="it-IT"/>
        </w:rPr>
      </w:pPr>
    </w:p>
    <w:p w14:paraId="11BAFE5F" w14:textId="67077039" w:rsidR="00D16D04" w:rsidRPr="00D567FB" w:rsidRDefault="00D16D04"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 xml:space="preserve">Art. </w:t>
      </w:r>
      <w:r w:rsidR="008248B4" w:rsidRPr="00D567FB">
        <w:rPr>
          <w:rFonts w:ascii="Times New Roman" w:hAnsi="Times New Roman" w:cs="Times New Roman"/>
          <w:b/>
          <w:sz w:val="24"/>
          <w:szCs w:val="24"/>
          <w:lang w:val="it-IT"/>
        </w:rPr>
        <w:t>10</w:t>
      </w:r>
    </w:p>
    <w:p w14:paraId="4DBD3743" w14:textId="77777777" w:rsidR="00D16D04" w:rsidRPr="00D567FB" w:rsidRDefault="00D16D04"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Assunzione del vincitore</w:t>
      </w:r>
    </w:p>
    <w:p w14:paraId="6EFDDA62" w14:textId="77777777" w:rsidR="00BE1AF9" w:rsidRPr="00D567FB" w:rsidRDefault="00BE1AF9" w:rsidP="00330A3E">
      <w:pPr>
        <w:autoSpaceDE w:val="0"/>
        <w:autoSpaceDN w:val="0"/>
        <w:adjustRightInd w:val="0"/>
        <w:spacing w:after="0" w:line="240" w:lineRule="auto"/>
        <w:jc w:val="center"/>
        <w:rPr>
          <w:rFonts w:ascii="Times New Roman" w:hAnsi="Times New Roman" w:cs="Times New Roman"/>
          <w:b/>
          <w:sz w:val="24"/>
          <w:szCs w:val="24"/>
          <w:lang w:val="it-IT"/>
        </w:rPr>
      </w:pPr>
    </w:p>
    <w:p w14:paraId="1BAFC1AA" w14:textId="77777777" w:rsidR="00BE1AF9" w:rsidRPr="00D567FB" w:rsidRDefault="00D16D04" w:rsidP="00330A3E">
      <w:pPr>
        <w:pStyle w:val="Paragrafoelenco"/>
        <w:numPr>
          <w:ilvl w:val="0"/>
          <w:numId w:val="22"/>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Il vincitore del</w:t>
      </w:r>
      <w:r w:rsidR="00BE1AF9" w:rsidRPr="00D567FB">
        <w:rPr>
          <w:rFonts w:ascii="Times New Roman" w:hAnsi="Times New Roman" w:cs="Times New Roman"/>
          <w:sz w:val="24"/>
          <w:szCs w:val="24"/>
          <w:lang w:val="it-IT"/>
        </w:rPr>
        <w:t xml:space="preserve">la procedura concorsuale di cui al presente bando </w:t>
      </w:r>
      <w:r w:rsidRPr="00D567FB">
        <w:rPr>
          <w:rFonts w:ascii="Times New Roman" w:hAnsi="Times New Roman" w:cs="Times New Roman"/>
          <w:sz w:val="24"/>
          <w:szCs w:val="24"/>
          <w:lang w:val="it-IT"/>
        </w:rPr>
        <w:t>sarà invitato a mezzo lettera raccomandata con avviso di ricevimento a sottoscrivere il contratto individuale di lavoro a tempo determinato e, contestualmente, lo stesso vincito</w:t>
      </w:r>
      <w:r w:rsidR="00BE1AF9" w:rsidRPr="00D567FB">
        <w:rPr>
          <w:rFonts w:ascii="Times New Roman" w:hAnsi="Times New Roman" w:cs="Times New Roman"/>
          <w:sz w:val="24"/>
          <w:szCs w:val="24"/>
          <w:lang w:val="it-IT"/>
        </w:rPr>
        <w:t>re sarà invitato a presentare o</w:t>
      </w:r>
      <w:r w:rsidRPr="00D567FB">
        <w:rPr>
          <w:rFonts w:ascii="Times New Roman" w:hAnsi="Times New Roman" w:cs="Times New Roman"/>
          <w:sz w:val="24"/>
          <w:szCs w:val="24"/>
          <w:lang w:val="it-IT"/>
        </w:rPr>
        <w:t xml:space="preserve"> a far pervenire a mezzo raccomandata con avviso di ricevimento, entro il termine di trenta giorni, che decorrono dal giorno successivo a quello in cui riceverà il relativo invito, i seguenti documenti:</w:t>
      </w:r>
    </w:p>
    <w:p w14:paraId="40A54524" w14:textId="77777777" w:rsidR="00BE1AF9" w:rsidRPr="00D567FB" w:rsidRDefault="00BE1AF9" w:rsidP="00330A3E">
      <w:pPr>
        <w:pStyle w:val="Paragrafoelenco"/>
        <w:autoSpaceDE w:val="0"/>
        <w:autoSpaceDN w:val="0"/>
        <w:adjustRightInd w:val="0"/>
        <w:spacing w:after="0" w:line="240" w:lineRule="auto"/>
        <w:ind w:left="0"/>
        <w:jc w:val="both"/>
        <w:rPr>
          <w:rFonts w:ascii="Times New Roman" w:hAnsi="Times New Roman" w:cs="Times New Roman"/>
          <w:sz w:val="24"/>
          <w:szCs w:val="24"/>
          <w:lang w:val="it-IT"/>
        </w:rPr>
      </w:pPr>
    </w:p>
    <w:p w14:paraId="1F5A3A44" w14:textId="77777777" w:rsidR="00D16D04" w:rsidRPr="00D567FB" w:rsidRDefault="00D16D04" w:rsidP="008248B4">
      <w:pPr>
        <w:pStyle w:val="Paragrafoelenco"/>
        <w:numPr>
          <w:ilvl w:val="1"/>
          <w:numId w:val="22"/>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la</w:t>
      </w:r>
      <w:proofErr w:type="gramEnd"/>
      <w:r w:rsidRPr="00D567FB">
        <w:rPr>
          <w:rFonts w:ascii="Times New Roman" w:hAnsi="Times New Roman" w:cs="Times New Roman"/>
          <w:sz w:val="24"/>
          <w:szCs w:val="24"/>
          <w:lang w:val="it-IT"/>
        </w:rPr>
        <w:t xml:space="preserve"> documentazione attestante il possesso dei requisiti previsti per l’ammissione alla procedura concorsuale di c</w:t>
      </w:r>
      <w:r w:rsidR="00BE1AF9" w:rsidRPr="00D567FB">
        <w:rPr>
          <w:rFonts w:ascii="Times New Roman" w:hAnsi="Times New Roman" w:cs="Times New Roman"/>
          <w:sz w:val="24"/>
          <w:szCs w:val="24"/>
          <w:lang w:val="it-IT"/>
        </w:rPr>
        <w:t>ui al presente bando</w:t>
      </w:r>
      <w:r w:rsidRPr="00D567FB">
        <w:rPr>
          <w:rFonts w:ascii="Times New Roman" w:hAnsi="Times New Roman" w:cs="Times New Roman"/>
          <w:sz w:val="24"/>
          <w:szCs w:val="24"/>
          <w:lang w:val="it-IT"/>
        </w:rPr>
        <w:t xml:space="preserve">. Il vincitore potrà altresì comprovare il possesso dei predetti requisiti producendo apposita dichiarazione sostitutiva di certificazione resa ai sensi dell'art. 46 del DPR 445/2000 e sottoscritta dall'interessato. La dichiarazione sostitutiva di certificazione si considererà prodotta in tempo utile anche se spedita a mezzo lettera raccomandata, con avviso di ricevimento, entro il termine indicato al comma 3. A tal fine farà fede il timbro a data dell'Ufficio postale accettante. Nello stesso termine di giorni trenta il </w:t>
      </w:r>
      <w:r w:rsidRPr="00D567FB">
        <w:rPr>
          <w:rFonts w:ascii="Times New Roman" w:hAnsi="Times New Roman" w:cs="Times New Roman"/>
          <w:sz w:val="24"/>
          <w:szCs w:val="24"/>
          <w:lang w:val="it-IT"/>
        </w:rPr>
        <w:lastRenderedPageBreak/>
        <w:t>vincitore sarà invitato, inoltre, a presentare o far pervenire a mezzo raccomandata con avviso di ricevimento la dichiarazione dell’insussistenza di situazioni di incompatibilità e cumulo di impieghi di cui all'art. 53 del Decreto Legislativo n. 165/2001 e successive modificazioni ed integrazioni.</w:t>
      </w:r>
    </w:p>
    <w:p w14:paraId="2B05CB6C" w14:textId="77777777" w:rsidR="008248B4" w:rsidRPr="00D567FB" w:rsidRDefault="008248B4" w:rsidP="008248B4">
      <w:pPr>
        <w:pStyle w:val="Paragrafoelenco"/>
        <w:autoSpaceDE w:val="0"/>
        <w:autoSpaceDN w:val="0"/>
        <w:adjustRightInd w:val="0"/>
        <w:spacing w:after="0" w:line="240" w:lineRule="auto"/>
        <w:ind w:left="425"/>
        <w:jc w:val="both"/>
        <w:rPr>
          <w:rFonts w:ascii="Times New Roman" w:hAnsi="Times New Roman" w:cs="Times New Roman"/>
          <w:sz w:val="24"/>
          <w:szCs w:val="24"/>
          <w:lang w:val="it-IT"/>
        </w:rPr>
      </w:pPr>
    </w:p>
    <w:p w14:paraId="637A016B" w14:textId="77777777" w:rsidR="00D16D04" w:rsidRPr="00D567FB" w:rsidRDefault="00D16D04" w:rsidP="008248B4">
      <w:pPr>
        <w:pStyle w:val="Paragrafoelenco"/>
        <w:numPr>
          <w:ilvl w:val="1"/>
          <w:numId w:val="22"/>
        </w:numPr>
        <w:autoSpaceDE w:val="0"/>
        <w:autoSpaceDN w:val="0"/>
        <w:adjustRightInd w:val="0"/>
        <w:spacing w:after="0" w:line="240" w:lineRule="auto"/>
        <w:ind w:left="425" w:firstLine="0"/>
        <w:jc w:val="both"/>
        <w:rPr>
          <w:rFonts w:ascii="Times New Roman" w:hAnsi="Times New Roman" w:cs="Times New Roman"/>
          <w:sz w:val="24"/>
          <w:szCs w:val="24"/>
          <w:lang w:val="it-IT"/>
        </w:rPr>
      </w:pPr>
      <w:proofErr w:type="gramStart"/>
      <w:r w:rsidRPr="00D567FB">
        <w:rPr>
          <w:rFonts w:ascii="Times New Roman" w:hAnsi="Times New Roman" w:cs="Times New Roman"/>
          <w:sz w:val="24"/>
          <w:szCs w:val="24"/>
          <w:lang w:val="it-IT"/>
        </w:rPr>
        <w:t>certificato</w:t>
      </w:r>
      <w:proofErr w:type="gramEnd"/>
      <w:r w:rsidRPr="00D567FB">
        <w:rPr>
          <w:rFonts w:ascii="Times New Roman" w:hAnsi="Times New Roman" w:cs="Times New Roman"/>
          <w:sz w:val="24"/>
          <w:szCs w:val="24"/>
          <w:lang w:val="it-IT"/>
        </w:rPr>
        <w:t xml:space="preserve"> di idoneità all’impiego rilasciato da un medico militare in servizio permanente effettivo, ovvero da un medico legale dell’Azienda Sanitaria Locale competente per territorio dal quale risulti l’idoneità fisica del lavoratore al servizio continuativo ed incondizionato all’impiego di cui trattasi. In caso di eventuale imperfezione fisica il certificato medico dovrà farne menzione con la dichiarazione che essa non è tale da menomare l’attitudine all’impiego. Il predetto certificato dovrà essere rilasciato in data non anteriore a sei mesi a quella di ricevimento del relativo invito. Qualora il candidato sia invalido, il certificato medico deve essere rilasciato esclusivamente dalla A.S.L. di appartenenza dell'aspirante e contenere, oltre ad un’esatta descrizione della natura e del grado di invalidità, ed una descrizione delle condizioni attuali risultanti da un esame obiettivo, anche la dichiarazione che l'invalido non ha perduto la capacità lavorativa e che egli, per la natura ed il grado della menomazione, non può arrecare danno alla salute ed alla incolumità dei compagni di lavoro e alla sicurezza degli impianti ed, inoltre, che il suo stato fisico è compatibile con l'esercizio delle funzioni da svolgere. La capacità lavorativa dei candidati portatori di handicap è accertata dalla commissione di cui all'art. 4 della Legge 5 febbraio 1992, n. 104. L'amministrazione ha, comunque, la facoltà di sottoporre a visita medica di controllo i candidati vincitori del concorso.</w:t>
      </w:r>
    </w:p>
    <w:p w14:paraId="5A9540FC" w14:textId="77777777" w:rsidR="00D16D04" w:rsidRPr="00D567FB" w:rsidRDefault="00D16D04" w:rsidP="00330A3E">
      <w:pPr>
        <w:autoSpaceDE w:val="0"/>
        <w:autoSpaceDN w:val="0"/>
        <w:adjustRightInd w:val="0"/>
        <w:spacing w:after="0" w:line="240" w:lineRule="auto"/>
        <w:jc w:val="both"/>
        <w:rPr>
          <w:rFonts w:ascii="Times New Roman" w:hAnsi="Times New Roman" w:cs="Times New Roman"/>
          <w:sz w:val="24"/>
          <w:szCs w:val="24"/>
          <w:lang w:val="it-IT"/>
        </w:rPr>
      </w:pPr>
    </w:p>
    <w:p w14:paraId="2AEAD898" w14:textId="77777777" w:rsidR="00D16D04" w:rsidRPr="00D567FB" w:rsidRDefault="00D16D04" w:rsidP="00330A3E">
      <w:pPr>
        <w:pStyle w:val="Paragrafoelenco"/>
        <w:numPr>
          <w:ilvl w:val="0"/>
          <w:numId w:val="22"/>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I vincitori cittadini di Stati non appartenenti all’Unione Europea regolarmente soggiornanti in Italia, possono utilizzare le dichiarazioni sostitutive di cui agli articoli 46 e 47 del DPR 28 dicembre 2000, n. 445 limitatamente agli stati, alle qualità personali e ai fatti certificabili o attestabili da parte di soggetti pubblici italiani, fatte salve le speciali disposizioni contenute nelle leggi e nei regolamenti concernenti la disciplina dell’immigrazione e la condizione di straniero.</w:t>
      </w:r>
    </w:p>
    <w:p w14:paraId="0E83F8EB" w14:textId="77777777" w:rsidR="00D16D04" w:rsidRPr="00D567FB" w:rsidRDefault="00D16D04" w:rsidP="00330A3E">
      <w:pPr>
        <w:autoSpaceDE w:val="0"/>
        <w:autoSpaceDN w:val="0"/>
        <w:adjustRightInd w:val="0"/>
        <w:spacing w:after="0" w:line="240" w:lineRule="auto"/>
        <w:jc w:val="both"/>
        <w:rPr>
          <w:rFonts w:ascii="Times New Roman" w:hAnsi="Times New Roman" w:cs="Times New Roman"/>
          <w:sz w:val="24"/>
          <w:szCs w:val="24"/>
          <w:lang w:val="it-IT"/>
        </w:rPr>
      </w:pPr>
    </w:p>
    <w:p w14:paraId="77F0FD99" w14:textId="77777777" w:rsidR="00D16D04" w:rsidRPr="00D567FB" w:rsidRDefault="00D16D04" w:rsidP="00330A3E">
      <w:pPr>
        <w:pStyle w:val="Paragrafoelenco"/>
        <w:numPr>
          <w:ilvl w:val="0"/>
          <w:numId w:val="22"/>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Al di fuori dei casi previsti al precedente comma, i cittadini di Stati non appartenenti all’Unione, autorizzati a soggiornare nel territorio dello Stato, possono utilizzare le dichiarazioni sostitutive di cui agli articoli 46 e 47 del DPR n. 445/2000 nei casi in cui la produzione delle stesse avvenga in applicazione di convenzioni internazionali fra l’Italia ed il paese di provenienza del dichiarante.</w:t>
      </w:r>
    </w:p>
    <w:p w14:paraId="733DD98E" w14:textId="77777777" w:rsidR="00D16D04" w:rsidRPr="00D567FB" w:rsidRDefault="00D16D04" w:rsidP="00330A3E">
      <w:pPr>
        <w:autoSpaceDE w:val="0"/>
        <w:autoSpaceDN w:val="0"/>
        <w:adjustRightInd w:val="0"/>
        <w:spacing w:after="0" w:line="240" w:lineRule="auto"/>
        <w:jc w:val="both"/>
        <w:rPr>
          <w:rFonts w:ascii="Times New Roman" w:hAnsi="Times New Roman" w:cs="Times New Roman"/>
          <w:sz w:val="24"/>
          <w:szCs w:val="24"/>
          <w:lang w:val="it-IT"/>
        </w:rPr>
      </w:pPr>
    </w:p>
    <w:p w14:paraId="26D009E8" w14:textId="77777777" w:rsidR="00D16D04" w:rsidRPr="00D567FB" w:rsidRDefault="00D16D04" w:rsidP="00330A3E">
      <w:pPr>
        <w:pStyle w:val="Paragrafoelenco"/>
        <w:numPr>
          <w:ilvl w:val="0"/>
          <w:numId w:val="22"/>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Al di fuori dei casi di cui ai suddetti commi 2 e 3 gli stati, le qualità personali e i fatti, sono documentati mediante certificazioni o attestazioni rilasciate dalla competente autorità dello Stato estero, corredati di traduzione in lingua italiana autenticata dall’autorità consolare italiana che ne attesta la conformità.</w:t>
      </w:r>
    </w:p>
    <w:p w14:paraId="1618E3B9" w14:textId="77777777" w:rsidR="00D16D04" w:rsidRPr="00D567FB" w:rsidRDefault="00D16D04" w:rsidP="00330A3E">
      <w:pPr>
        <w:autoSpaceDE w:val="0"/>
        <w:autoSpaceDN w:val="0"/>
        <w:adjustRightInd w:val="0"/>
        <w:spacing w:after="0" w:line="240" w:lineRule="auto"/>
        <w:jc w:val="both"/>
        <w:rPr>
          <w:rFonts w:ascii="Times New Roman" w:hAnsi="Times New Roman" w:cs="Times New Roman"/>
          <w:sz w:val="24"/>
          <w:szCs w:val="24"/>
          <w:lang w:val="it-IT"/>
        </w:rPr>
      </w:pPr>
    </w:p>
    <w:p w14:paraId="53E4ECE6" w14:textId="77777777" w:rsidR="00D16D04" w:rsidRPr="00D567FB" w:rsidRDefault="00D16D04" w:rsidP="00330A3E">
      <w:pPr>
        <w:pStyle w:val="Paragrafoelenco"/>
        <w:numPr>
          <w:ilvl w:val="0"/>
          <w:numId w:val="22"/>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In caso di mancata presentazione della suddetta documentazione nei termini indicati, fatta salva la possibilità di una proroga degli stessi a richiesta dell'interessato nel caso di comprovato impedimento, non si potrà dare luogo alla stipula del contratto individuale di lavoro.</w:t>
      </w:r>
    </w:p>
    <w:p w14:paraId="10611258" w14:textId="77777777" w:rsidR="00D16D04" w:rsidRPr="00D567FB" w:rsidRDefault="00D16D04" w:rsidP="00330A3E">
      <w:pPr>
        <w:autoSpaceDE w:val="0"/>
        <w:autoSpaceDN w:val="0"/>
        <w:adjustRightInd w:val="0"/>
        <w:spacing w:after="0" w:line="240" w:lineRule="auto"/>
        <w:jc w:val="both"/>
        <w:rPr>
          <w:rFonts w:ascii="Times New Roman" w:hAnsi="Times New Roman" w:cs="Times New Roman"/>
          <w:sz w:val="24"/>
          <w:szCs w:val="24"/>
          <w:lang w:val="it-IT"/>
        </w:rPr>
      </w:pPr>
    </w:p>
    <w:p w14:paraId="770964D3" w14:textId="77777777" w:rsidR="00D16D04" w:rsidRPr="00D567FB" w:rsidRDefault="00D16D04" w:rsidP="00330A3E">
      <w:pPr>
        <w:pStyle w:val="Paragrafoelenco"/>
        <w:numPr>
          <w:ilvl w:val="0"/>
          <w:numId w:val="22"/>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Con la stipula del contratto individuale di lavoro il vincitore verrà assunto in prova con il profilo di</w:t>
      </w:r>
      <w:r w:rsidR="00A908AF" w:rsidRPr="00D567FB">
        <w:rPr>
          <w:rFonts w:ascii="Times New Roman" w:hAnsi="Times New Roman" w:cs="Times New Roman"/>
          <w:sz w:val="24"/>
          <w:szCs w:val="24"/>
          <w:lang w:val="it-IT"/>
        </w:rPr>
        <w:t xml:space="preserve"> </w:t>
      </w:r>
      <w:r w:rsidRPr="00D567FB">
        <w:rPr>
          <w:rFonts w:ascii="Times New Roman" w:hAnsi="Times New Roman" w:cs="Times New Roman"/>
          <w:sz w:val="24"/>
          <w:szCs w:val="24"/>
          <w:lang w:val="it-IT"/>
        </w:rPr>
        <w:t xml:space="preserve">Ricercatore – </w:t>
      </w:r>
      <w:r w:rsidR="004C11FE" w:rsidRPr="00D567FB">
        <w:rPr>
          <w:rFonts w:ascii="Times New Roman" w:hAnsi="Times New Roman" w:cs="Times New Roman"/>
          <w:sz w:val="24"/>
          <w:szCs w:val="24"/>
          <w:lang w:val="it-IT"/>
        </w:rPr>
        <w:t>I</w:t>
      </w:r>
      <w:r w:rsidR="00A908AF" w:rsidRPr="00D567FB">
        <w:rPr>
          <w:rFonts w:ascii="Times New Roman" w:hAnsi="Times New Roman" w:cs="Times New Roman"/>
          <w:sz w:val="24"/>
          <w:szCs w:val="24"/>
          <w:lang w:val="it-IT"/>
        </w:rPr>
        <w:t xml:space="preserve">II </w:t>
      </w:r>
      <w:r w:rsidRPr="00D567FB">
        <w:rPr>
          <w:rFonts w:ascii="Times New Roman" w:hAnsi="Times New Roman" w:cs="Times New Roman"/>
          <w:sz w:val="24"/>
          <w:szCs w:val="24"/>
          <w:lang w:val="it-IT"/>
        </w:rPr>
        <w:t xml:space="preserve">livello </w:t>
      </w:r>
      <w:r w:rsidR="00A908AF" w:rsidRPr="00D567FB">
        <w:rPr>
          <w:rFonts w:ascii="Times New Roman" w:hAnsi="Times New Roman" w:cs="Times New Roman"/>
          <w:sz w:val="24"/>
          <w:szCs w:val="24"/>
          <w:lang w:val="it-IT"/>
        </w:rPr>
        <w:t>–</w:t>
      </w:r>
      <w:r w:rsidRPr="00D567FB">
        <w:rPr>
          <w:rFonts w:ascii="Times New Roman" w:hAnsi="Times New Roman" w:cs="Times New Roman"/>
          <w:sz w:val="24"/>
          <w:szCs w:val="24"/>
          <w:lang w:val="it-IT"/>
        </w:rPr>
        <w:t xml:space="preserve"> e </w:t>
      </w:r>
      <w:r w:rsidR="00A908AF" w:rsidRPr="00D567FB">
        <w:rPr>
          <w:rFonts w:ascii="Times New Roman" w:hAnsi="Times New Roman" w:cs="Times New Roman"/>
          <w:sz w:val="24"/>
          <w:szCs w:val="24"/>
          <w:lang w:val="it-IT"/>
        </w:rPr>
        <w:t xml:space="preserve">la corresponsione del trattamento economico iniziale </w:t>
      </w:r>
      <w:r w:rsidRPr="00D567FB">
        <w:rPr>
          <w:rFonts w:ascii="Times New Roman" w:hAnsi="Times New Roman" w:cs="Times New Roman"/>
          <w:sz w:val="24"/>
          <w:szCs w:val="24"/>
          <w:lang w:val="it-IT"/>
        </w:rPr>
        <w:t>previsto dal vigente CCNL del comparto Istituzioni ed Enti di Ricerca e Sperimentazione per il profilo ed il livello attribuiti.</w:t>
      </w:r>
    </w:p>
    <w:p w14:paraId="3E6DEEF5" w14:textId="77777777" w:rsidR="00D16D04" w:rsidRPr="00D567FB" w:rsidRDefault="00D16D04" w:rsidP="00330A3E">
      <w:pPr>
        <w:autoSpaceDE w:val="0"/>
        <w:autoSpaceDN w:val="0"/>
        <w:adjustRightInd w:val="0"/>
        <w:spacing w:after="0" w:line="240" w:lineRule="auto"/>
        <w:jc w:val="both"/>
        <w:rPr>
          <w:rFonts w:ascii="Times New Roman" w:hAnsi="Times New Roman" w:cs="Times New Roman"/>
          <w:sz w:val="24"/>
          <w:szCs w:val="24"/>
          <w:lang w:val="it-IT"/>
        </w:rPr>
      </w:pPr>
    </w:p>
    <w:p w14:paraId="1A751408" w14:textId="77777777" w:rsidR="00D16D04" w:rsidRPr="00D567FB" w:rsidRDefault="00D16D04" w:rsidP="00330A3E">
      <w:pPr>
        <w:pStyle w:val="Paragrafoelenco"/>
        <w:numPr>
          <w:ilvl w:val="0"/>
          <w:numId w:val="22"/>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 xml:space="preserve">Il periodo di prova ha la durata e le modalità previste dal CCNL del comparto Istituzioni ed Enti di Ricerca e Sperimentazione vigente al momento dell’assunzione e non può essere rinnovato o prorogato alla scadenza. Ai fini del compimento del periodo di prova si tiene conto del solo servizio effettivamente prestato. Decorsa la metà del periodo di prova, nel restante periodo ciascuna delle parti </w:t>
      </w:r>
      <w:r w:rsidRPr="00D567FB">
        <w:rPr>
          <w:rFonts w:ascii="Times New Roman" w:hAnsi="Times New Roman" w:cs="Times New Roman"/>
          <w:sz w:val="24"/>
          <w:szCs w:val="24"/>
          <w:lang w:val="it-IT"/>
        </w:rPr>
        <w:lastRenderedPageBreak/>
        <w:t>può recedere dal rapporto in qualsiasi momento senza obbligo di preavviso né di indennità sostitutiva del preavviso. Il recesso opera dal momento della comunicazione alla controparte. Il recesso dell'amministrazione deve essere motivato.</w:t>
      </w:r>
    </w:p>
    <w:p w14:paraId="188E4762" w14:textId="77777777" w:rsidR="00D16D04" w:rsidRPr="00D567FB" w:rsidRDefault="00D16D04" w:rsidP="00330A3E">
      <w:pPr>
        <w:autoSpaceDE w:val="0"/>
        <w:autoSpaceDN w:val="0"/>
        <w:adjustRightInd w:val="0"/>
        <w:spacing w:after="0" w:line="240" w:lineRule="auto"/>
        <w:jc w:val="both"/>
        <w:rPr>
          <w:rFonts w:ascii="Times New Roman" w:hAnsi="Times New Roman" w:cs="Times New Roman"/>
          <w:sz w:val="24"/>
          <w:szCs w:val="24"/>
          <w:lang w:val="it-IT"/>
        </w:rPr>
      </w:pPr>
    </w:p>
    <w:p w14:paraId="2555313A" w14:textId="77777777" w:rsidR="00A908AF" w:rsidRPr="00D567FB" w:rsidRDefault="00D16D04" w:rsidP="00330A3E">
      <w:pPr>
        <w:pStyle w:val="Paragrafoelenco"/>
        <w:numPr>
          <w:ilvl w:val="0"/>
          <w:numId w:val="22"/>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Decorso il periodo di prova senza che il rapporto di lavoro sia stato risolto da una delle parti, il dipendente si intende confermato in servizio</w:t>
      </w:r>
      <w:r w:rsidR="00A908AF" w:rsidRPr="00D567FB">
        <w:rPr>
          <w:rFonts w:ascii="Times New Roman" w:hAnsi="Times New Roman" w:cs="Times New Roman"/>
          <w:sz w:val="24"/>
          <w:szCs w:val="24"/>
          <w:lang w:val="it-IT"/>
        </w:rPr>
        <w:t>, con contratto di lavoro a tempo determinato.</w:t>
      </w:r>
    </w:p>
    <w:p w14:paraId="504E4181" w14:textId="77777777" w:rsidR="00A908AF" w:rsidRPr="00D567FB" w:rsidRDefault="00A908AF" w:rsidP="00330A3E">
      <w:pPr>
        <w:autoSpaceDE w:val="0"/>
        <w:autoSpaceDN w:val="0"/>
        <w:adjustRightInd w:val="0"/>
        <w:spacing w:after="0" w:line="240" w:lineRule="auto"/>
        <w:jc w:val="both"/>
        <w:rPr>
          <w:rFonts w:ascii="Times New Roman" w:hAnsi="Times New Roman" w:cs="Times New Roman"/>
          <w:sz w:val="24"/>
          <w:szCs w:val="24"/>
          <w:lang w:val="it-IT"/>
        </w:rPr>
      </w:pPr>
    </w:p>
    <w:p w14:paraId="6533DDFC" w14:textId="77777777" w:rsidR="00A908AF" w:rsidRPr="00D567FB" w:rsidRDefault="00D16D04" w:rsidP="00330A3E">
      <w:pPr>
        <w:pStyle w:val="Paragrafoelenco"/>
        <w:numPr>
          <w:ilvl w:val="0"/>
          <w:numId w:val="22"/>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In caso di mancata assunzione in servizio nel termine stabilito, salvo comprovati e giustificati motivi di impedimento, il vincitore decade dall’assunzione.</w:t>
      </w:r>
    </w:p>
    <w:p w14:paraId="11D7EA83" w14:textId="77777777" w:rsidR="00A908AF" w:rsidRPr="00D567FB" w:rsidRDefault="00A908AF" w:rsidP="00330A3E">
      <w:pPr>
        <w:pStyle w:val="Paragrafoelenco"/>
        <w:ind w:left="0"/>
        <w:rPr>
          <w:rFonts w:ascii="Times New Roman" w:hAnsi="Times New Roman" w:cs="Times New Roman"/>
          <w:sz w:val="24"/>
          <w:szCs w:val="24"/>
          <w:lang w:val="it-IT"/>
        </w:rPr>
      </w:pPr>
    </w:p>
    <w:p w14:paraId="234C4E87" w14:textId="77777777" w:rsidR="00A908AF" w:rsidRPr="00D567FB" w:rsidRDefault="00A908AF" w:rsidP="00330A3E">
      <w:pPr>
        <w:pStyle w:val="Paragrafoelenco"/>
        <w:numPr>
          <w:ilvl w:val="0"/>
          <w:numId w:val="22"/>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 xml:space="preserve">Nei limiti del fabbisogno di personale stabiliti dall’Istituto Nazionale di Astrofisica ed autorizzati dall’Autorità vigilante, nonché in conformità alle disposizioni normative vigenti, l’INAF si riserva di valutare la possibilità di applicare quanto previsto in materia di personale a tempo determinato dal CCNL del comparto delle Istituzioni e degli Enti di Ricerca e Sperimentazione sottoscritto in data 7 aprile 2006. </w:t>
      </w:r>
    </w:p>
    <w:p w14:paraId="416D4797" w14:textId="77777777" w:rsidR="00D16D04" w:rsidRPr="00D567FB" w:rsidRDefault="00D16D04" w:rsidP="00330A3E">
      <w:pPr>
        <w:autoSpaceDE w:val="0"/>
        <w:autoSpaceDN w:val="0"/>
        <w:adjustRightInd w:val="0"/>
        <w:spacing w:after="0" w:line="240" w:lineRule="auto"/>
        <w:jc w:val="both"/>
        <w:rPr>
          <w:rFonts w:ascii="Times New Roman" w:hAnsi="Times New Roman" w:cs="Times New Roman"/>
          <w:sz w:val="24"/>
          <w:szCs w:val="24"/>
          <w:lang w:val="it-IT"/>
        </w:rPr>
      </w:pPr>
    </w:p>
    <w:p w14:paraId="18604EB0" w14:textId="47CA8DA9" w:rsidR="00D16D04" w:rsidRPr="00D567FB" w:rsidRDefault="00D16D04"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Art. 1</w:t>
      </w:r>
      <w:r w:rsidR="008248B4" w:rsidRPr="00D567FB">
        <w:rPr>
          <w:rFonts w:ascii="Times New Roman" w:hAnsi="Times New Roman" w:cs="Times New Roman"/>
          <w:b/>
          <w:sz w:val="24"/>
          <w:szCs w:val="24"/>
          <w:lang w:val="it-IT"/>
        </w:rPr>
        <w:t>1</w:t>
      </w:r>
    </w:p>
    <w:p w14:paraId="41B77FD1" w14:textId="77777777" w:rsidR="00D16D04" w:rsidRPr="00D567FB" w:rsidRDefault="00D16D04"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Accertamenti sulle dichiarazioni sostitutive</w:t>
      </w:r>
    </w:p>
    <w:p w14:paraId="37AF5283" w14:textId="77777777" w:rsidR="00A908AF" w:rsidRPr="00D567FB" w:rsidRDefault="00A908AF" w:rsidP="00330A3E">
      <w:pPr>
        <w:autoSpaceDE w:val="0"/>
        <w:autoSpaceDN w:val="0"/>
        <w:adjustRightInd w:val="0"/>
        <w:spacing w:after="0" w:line="240" w:lineRule="auto"/>
        <w:jc w:val="center"/>
        <w:rPr>
          <w:rFonts w:ascii="Times New Roman" w:hAnsi="Times New Roman" w:cs="Times New Roman"/>
          <w:b/>
          <w:sz w:val="24"/>
          <w:szCs w:val="24"/>
          <w:lang w:val="it-IT"/>
        </w:rPr>
      </w:pPr>
    </w:p>
    <w:p w14:paraId="5BFD4068" w14:textId="77777777" w:rsidR="00D16D04" w:rsidRPr="00D567FB" w:rsidRDefault="00D16D04" w:rsidP="00330A3E">
      <w:pPr>
        <w:pStyle w:val="Paragrafoelenco"/>
        <w:numPr>
          <w:ilvl w:val="0"/>
          <w:numId w:val="23"/>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 xml:space="preserve">Ai sensi dell'art. 71 del DPR n. 445/2000 l'Istituto Nazionale di Astrofisica </w:t>
      </w:r>
      <w:r w:rsidR="00A908AF" w:rsidRPr="00D567FB">
        <w:rPr>
          <w:rFonts w:ascii="Times New Roman" w:hAnsi="Times New Roman" w:cs="Times New Roman"/>
          <w:sz w:val="24"/>
          <w:szCs w:val="24"/>
          <w:lang w:val="it-IT"/>
        </w:rPr>
        <w:t>/</w:t>
      </w:r>
      <w:r w:rsidRPr="00D567FB">
        <w:rPr>
          <w:rFonts w:ascii="Times New Roman" w:hAnsi="Times New Roman" w:cs="Times New Roman"/>
          <w:sz w:val="24"/>
          <w:szCs w:val="24"/>
          <w:lang w:val="it-IT"/>
        </w:rPr>
        <w:t xml:space="preserve"> Istituto di Astrofi</w:t>
      </w:r>
      <w:r w:rsidR="00A908AF" w:rsidRPr="00D567FB">
        <w:rPr>
          <w:rFonts w:ascii="Times New Roman" w:hAnsi="Times New Roman" w:cs="Times New Roman"/>
          <w:sz w:val="24"/>
          <w:szCs w:val="24"/>
          <w:lang w:val="it-IT"/>
        </w:rPr>
        <w:t>sica Spaziale e Fisica Cosmica di</w:t>
      </w:r>
      <w:r w:rsidRPr="00D567FB">
        <w:rPr>
          <w:rFonts w:ascii="Times New Roman" w:hAnsi="Times New Roman" w:cs="Times New Roman"/>
          <w:sz w:val="24"/>
          <w:szCs w:val="24"/>
          <w:lang w:val="it-IT"/>
        </w:rPr>
        <w:t xml:space="preserve"> Bologna potrà procedere in qualsiasi momento ad idonei controlli sulla veridicità delle dichiarazioni sostitutive rese dai candidati. Nel caso di falsità in atti e dichiarazioni mendaci, oltre all’esclusione dal concorso ed alla decadenza dall’impiego, si applicano le disposizioni penali previste dall’art. 76 del predetto DPR n. 445/2000.</w:t>
      </w:r>
    </w:p>
    <w:p w14:paraId="1D9CC74D" w14:textId="77777777" w:rsidR="00D16D04" w:rsidRPr="00D567FB" w:rsidRDefault="00D16D04" w:rsidP="00330A3E">
      <w:pPr>
        <w:autoSpaceDE w:val="0"/>
        <w:autoSpaceDN w:val="0"/>
        <w:adjustRightInd w:val="0"/>
        <w:spacing w:after="0" w:line="240" w:lineRule="auto"/>
        <w:jc w:val="both"/>
        <w:rPr>
          <w:rFonts w:ascii="Times New Roman" w:hAnsi="Times New Roman" w:cs="Times New Roman"/>
          <w:sz w:val="24"/>
          <w:szCs w:val="24"/>
          <w:lang w:val="it-IT"/>
        </w:rPr>
      </w:pPr>
    </w:p>
    <w:p w14:paraId="22968F92" w14:textId="3D39E3AD" w:rsidR="00D16D04" w:rsidRPr="00D567FB" w:rsidRDefault="00D16D04" w:rsidP="00716EA5">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Art. 1</w:t>
      </w:r>
      <w:r w:rsidR="008248B4" w:rsidRPr="00D567FB">
        <w:rPr>
          <w:rFonts w:ascii="Times New Roman" w:hAnsi="Times New Roman" w:cs="Times New Roman"/>
          <w:b/>
          <w:sz w:val="24"/>
          <w:szCs w:val="24"/>
          <w:lang w:val="it-IT"/>
        </w:rPr>
        <w:t>2</w:t>
      </w:r>
    </w:p>
    <w:p w14:paraId="050E892B" w14:textId="77777777" w:rsidR="00D16D04" w:rsidRPr="00D567FB" w:rsidRDefault="00D16D04"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Trattamento dei dati personali</w:t>
      </w:r>
    </w:p>
    <w:p w14:paraId="19B0E1C8" w14:textId="77777777" w:rsidR="00A908AF" w:rsidRPr="00D567FB" w:rsidRDefault="00A908AF" w:rsidP="00330A3E">
      <w:pPr>
        <w:autoSpaceDE w:val="0"/>
        <w:autoSpaceDN w:val="0"/>
        <w:adjustRightInd w:val="0"/>
        <w:spacing w:after="0" w:line="240" w:lineRule="auto"/>
        <w:jc w:val="center"/>
        <w:rPr>
          <w:rFonts w:ascii="Times New Roman" w:hAnsi="Times New Roman" w:cs="Times New Roman"/>
          <w:b/>
          <w:sz w:val="24"/>
          <w:szCs w:val="24"/>
          <w:lang w:val="it-IT"/>
        </w:rPr>
      </w:pPr>
    </w:p>
    <w:p w14:paraId="31D2811C" w14:textId="77777777" w:rsidR="00D16D04" w:rsidRPr="00D567FB" w:rsidRDefault="00D16D04" w:rsidP="00330A3E">
      <w:pPr>
        <w:pStyle w:val="Paragrafoelenco"/>
        <w:numPr>
          <w:ilvl w:val="0"/>
          <w:numId w:val="24"/>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Tutti i dati personali forniti dai candidati saranno trattati unicamente per le finalità connesse e strumentali alla procedura concorsuale ed all’eventuale stipula e gestione del contratto di lavoro nel rispetto delle disposizioni di cui al Decreto Legislativo n. 196/2003.</w:t>
      </w:r>
    </w:p>
    <w:p w14:paraId="73AFE5A3" w14:textId="77777777" w:rsidR="00D16D04" w:rsidRPr="00D567FB" w:rsidRDefault="00D16D04" w:rsidP="00330A3E">
      <w:pPr>
        <w:autoSpaceDE w:val="0"/>
        <w:autoSpaceDN w:val="0"/>
        <w:adjustRightInd w:val="0"/>
        <w:spacing w:after="0" w:line="240" w:lineRule="auto"/>
        <w:jc w:val="both"/>
        <w:rPr>
          <w:rFonts w:ascii="Times New Roman" w:hAnsi="Times New Roman" w:cs="Times New Roman"/>
          <w:sz w:val="24"/>
          <w:szCs w:val="24"/>
          <w:lang w:val="it-IT"/>
        </w:rPr>
      </w:pPr>
    </w:p>
    <w:p w14:paraId="3E098F95" w14:textId="77777777" w:rsidR="00D16D04" w:rsidRPr="00D567FB" w:rsidRDefault="00D16D04" w:rsidP="00330A3E">
      <w:pPr>
        <w:pStyle w:val="Paragrafoelenco"/>
        <w:numPr>
          <w:ilvl w:val="0"/>
          <w:numId w:val="24"/>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Il conferimento dei predetti dati è obbligatorio al fine della valutazione dei requisiti di partecipazione al concorso, pena l’esclusione dalla procedura concorsuale.</w:t>
      </w:r>
    </w:p>
    <w:p w14:paraId="0FD61A3A" w14:textId="77777777" w:rsidR="00D16D04" w:rsidRPr="00D567FB" w:rsidRDefault="00D16D04" w:rsidP="00330A3E">
      <w:pPr>
        <w:autoSpaceDE w:val="0"/>
        <w:autoSpaceDN w:val="0"/>
        <w:adjustRightInd w:val="0"/>
        <w:spacing w:after="0" w:line="240" w:lineRule="auto"/>
        <w:jc w:val="both"/>
        <w:rPr>
          <w:rFonts w:ascii="Times New Roman" w:hAnsi="Times New Roman" w:cs="Times New Roman"/>
          <w:sz w:val="24"/>
          <w:szCs w:val="24"/>
          <w:lang w:val="it-IT"/>
        </w:rPr>
      </w:pPr>
    </w:p>
    <w:p w14:paraId="07924D70" w14:textId="346DAD88" w:rsidR="00D16D04" w:rsidRPr="00D567FB" w:rsidRDefault="00D16D04" w:rsidP="00330A3E">
      <w:pPr>
        <w:pStyle w:val="Paragrafoelenco"/>
        <w:numPr>
          <w:ilvl w:val="0"/>
          <w:numId w:val="24"/>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L’interessato gode dei diritti di cui all’art. 7 del suddetto Decreto Legislativo n. 196/2003. Tali diritti possono essere fatti valere nei confronti dell’Istituto Nazionale di Astrofisica.</w:t>
      </w:r>
    </w:p>
    <w:p w14:paraId="7A46C905" w14:textId="77777777" w:rsidR="00716EA5" w:rsidRPr="00D567FB" w:rsidRDefault="00716EA5" w:rsidP="00330A3E">
      <w:pPr>
        <w:autoSpaceDE w:val="0"/>
        <w:autoSpaceDN w:val="0"/>
        <w:adjustRightInd w:val="0"/>
        <w:spacing w:after="0" w:line="240" w:lineRule="auto"/>
        <w:jc w:val="both"/>
        <w:rPr>
          <w:rFonts w:ascii="Times New Roman" w:hAnsi="Times New Roman" w:cs="Times New Roman"/>
          <w:sz w:val="24"/>
          <w:szCs w:val="24"/>
          <w:lang w:val="it-IT"/>
        </w:rPr>
      </w:pPr>
    </w:p>
    <w:p w14:paraId="12B16E33" w14:textId="46DF1F0B" w:rsidR="00D16D04" w:rsidRPr="00D567FB" w:rsidRDefault="00D16D04"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Art. 1</w:t>
      </w:r>
      <w:r w:rsidR="008248B4" w:rsidRPr="00D567FB">
        <w:rPr>
          <w:rFonts w:ascii="Times New Roman" w:hAnsi="Times New Roman" w:cs="Times New Roman"/>
          <w:b/>
          <w:sz w:val="24"/>
          <w:szCs w:val="24"/>
          <w:lang w:val="it-IT"/>
        </w:rPr>
        <w:t>3</w:t>
      </w:r>
    </w:p>
    <w:p w14:paraId="3BDD49F5" w14:textId="77777777" w:rsidR="00D16D04" w:rsidRPr="00D567FB" w:rsidRDefault="00D16D04"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Restituzione dei documenti e/o dei titoli pervenuti in originale</w:t>
      </w:r>
    </w:p>
    <w:p w14:paraId="336B1505" w14:textId="77777777" w:rsidR="00052BEF" w:rsidRPr="00D567FB" w:rsidRDefault="00052BEF" w:rsidP="00330A3E">
      <w:pPr>
        <w:autoSpaceDE w:val="0"/>
        <w:autoSpaceDN w:val="0"/>
        <w:adjustRightInd w:val="0"/>
        <w:spacing w:after="0" w:line="240" w:lineRule="auto"/>
        <w:jc w:val="center"/>
        <w:rPr>
          <w:rFonts w:ascii="Times New Roman" w:hAnsi="Times New Roman" w:cs="Times New Roman"/>
          <w:b/>
          <w:sz w:val="24"/>
          <w:szCs w:val="24"/>
          <w:lang w:val="it-IT"/>
        </w:rPr>
      </w:pPr>
    </w:p>
    <w:p w14:paraId="2E123291" w14:textId="77777777" w:rsidR="00D16D04" w:rsidRPr="00D567FB" w:rsidRDefault="00D16D04" w:rsidP="00330A3E">
      <w:pPr>
        <w:pStyle w:val="Paragrafoelenco"/>
        <w:numPr>
          <w:ilvl w:val="0"/>
          <w:numId w:val="25"/>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I candidati potranno chiedere la restituzione dei documenti e/o dei titoli che abbiano prodotto o inviato in originale solo dopo la fine della presente procedura concorsuale ed, in ogni caso, non prima che siano trascorsi centoventi giorni decorrenti dalla data di pubblicazione nella Gazzetta Ufficiale della Repubblica italiana – IV Serie Speciale – Concorsi ed esami dell’avviso della pubblicazione sul sito dell‘INAF della graduatoria di merito, così com</w:t>
      </w:r>
      <w:r w:rsidR="00052BEF" w:rsidRPr="00D567FB">
        <w:rPr>
          <w:rFonts w:ascii="Times New Roman" w:hAnsi="Times New Roman" w:cs="Times New Roman"/>
          <w:sz w:val="24"/>
          <w:szCs w:val="24"/>
          <w:lang w:val="it-IT"/>
        </w:rPr>
        <w:t>e previsto dal precedente art. 7</w:t>
      </w:r>
      <w:r w:rsidRPr="00D567FB">
        <w:rPr>
          <w:rFonts w:ascii="Times New Roman" w:hAnsi="Times New Roman" w:cs="Times New Roman"/>
          <w:sz w:val="24"/>
          <w:szCs w:val="24"/>
          <w:lang w:val="it-IT"/>
        </w:rPr>
        <w:t>, comma 2.</w:t>
      </w:r>
    </w:p>
    <w:p w14:paraId="0B2A9EAD" w14:textId="77777777" w:rsidR="00D16D04" w:rsidRPr="00D567FB" w:rsidRDefault="00D16D04" w:rsidP="00330A3E">
      <w:pPr>
        <w:autoSpaceDE w:val="0"/>
        <w:autoSpaceDN w:val="0"/>
        <w:adjustRightInd w:val="0"/>
        <w:spacing w:after="0" w:line="240" w:lineRule="auto"/>
        <w:jc w:val="both"/>
        <w:rPr>
          <w:rFonts w:ascii="Times New Roman" w:hAnsi="Times New Roman" w:cs="Times New Roman"/>
          <w:sz w:val="24"/>
          <w:szCs w:val="24"/>
          <w:lang w:val="it-IT"/>
        </w:rPr>
      </w:pPr>
    </w:p>
    <w:p w14:paraId="7D15F696" w14:textId="1571A806" w:rsidR="00D16D04" w:rsidRPr="00D567FB" w:rsidRDefault="00D16D04" w:rsidP="00330A3E">
      <w:pPr>
        <w:pStyle w:val="Paragrafoelenco"/>
        <w:numPr>
          <w:ilvl w:val="0"/>
          <w:numId w:val="25"/>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La predetta richiesta andrà inoltrata in carta semplice all’Istituto Nazionale di Astrofisica – Istituto di Astrofisica spaz</w:t>
      </w:r>
      <w:r w:rsidR="008248B4" w:rsidRPr="00D567FB">
        <w:rPr>
          <w:rFonts w:ascii="Times New Roman" w:hAnsi="Times New Roman" w:cs="Times New Roman"/>
          <w:sz w:val="24"/>
          <w:szCs w:val="24"/>
          <w:lang w:val="it-IT"/>
        </w:rPr>
        <w:t>iale e Fisica Cosmica - Bologna</w:t>
      </w:r>
      <w:r w:rsidRPr="00D567FB">
        <w:rPr>
          <w:rFonts w:ascii="Times New Roman" w:hAnsi="Times New Roman" w:cs="Times New Roman"/>
          <w:sz w:val="24"/>
          <w:szCs w:val="24"/>
          <w:lang w:val="it-IT"/>
        </w:rPr>
        <w:t>, Via Piero Gobetti 101, 40129 Bologna.</w:t>
      </w:r>
    </w:p>
    <w:p w14:paraId="4EA1CAFB" w14:textId="77777777" w:rsidR="00D16D04" w:rsidRDefault="00D16D04" w:rsidP="00330A3E">
      <w:pPr>
        <w:autoSpaceDE w:val="0"/>
        <w:autoSpaceDN w:val="0"/>
        <w:adjustRightInd w:val="0"/>
        <w:spacing w:after="0" w:line="240" w:lineRule="auto"/>
        <w:jc w:val="both"/>
        <w:rPr>
          <w:rFonts w:ascii="Times New Roman" w:hAnsi="Times New Roman" w:cs="Times New Roman"/>
          <w:sz w:val="24"/>
          <w:szCs w:val="24"/>
          <w:lang w:val="it-IT"/>
        </w:rPr>
      </w:pPr>
    </w:p>
    <w:p w14:paraId="7977BA8A" w14:textId="77777777" w:rsidR="00224548" w:rsidRPr="00D567FB" w:rsidRDefault="00224548" w:rsidP="00330A3E">
      <w:pPr>
        <w:autoSpaceDE w:val="0"/>
        <w:autoSpaceDN w:val="0"/>
        <w:adjustRightInd w:val="0"/>
        <w:spacing w:after="0" w:line="240" w:lineRule="auto"/>
        <w:jc w:val="both"/>
        <w:rPr>
          <w:rFonts w:ascii="Times New Roman" w:hAnsi="Times New Roman" w:cs="Times New Roman"/>
          <w:sz w:val="24"/>
          <w:szCs w:val="24"/>
          <w:lang w:val="it-IT"/>
        </w:rPr>
      </w:pPr>
    </w:p>
    <w:p w14:paraId="2FF4EE01" w14:textId="09E68928" w:rsidR="00D16D04" w:rsidRPr="00D567FB" w:rsidRDefault="00D16D04"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lastRenderedPageBreak/>
        <w:t>Art. 1</w:t>
      </w:r>
      <w:r w:rsidR="008248B4" w:rsidRPr="00D567FB">
        <w:rPr>
          <w:rFonts w:ascii="Times New Roman" w:hAnsi="Times New Roman" w:cs="Times New Roman"/>
          <w:b/>
          <w:sz w:val="24"/>
          <w:szCs w:val="24"/>
          <w:lang w:val="it-IT"/>
        </w:rPr>
        <w:t>4</w:t>
      </w:r>
    </w:p>
    <w:p w14:paraId="625B68A3" w14:textId="77777777" w:rsidR="00D16D04" w:rsidRPr="00D567FB" w:rsidRDefault="00D16D04" w:rsidP="00330A3E">
      <w:pPr>
        <w:autoSpaceDE w:val="0"/>
        <w:autoSpaceDN w:val="0"/>
        <w:adjustRightInd w:val="0"/>
        <w:spacing w:after="0" w:line="240" w:lineRule="auto"/>
        <w:jc w:val="center"/>
        <w:rPr>
          <w:rFonts w:ascii="Times New Roman" w:hAnsi="Times New Roman" w:cs="Times New Roman"/>
          <w:b/>
          <w:sz w:val="24"/>
          <w:szCs w:val="24"/>
          <w:lang w:val="it-IT"/>
        </w:rPr>
      </w:pPr>
      <w:r w:rsidRPr="00D567FB">
        <w:rPr>
          <w:rFonts w:ascii="Times New Roman" w:hAnsi="Times New Roman" w:cs="Times New Roman"/>
          <w:b/>
          <w:sz w:val="24"/>
          <w:szCs w:val="24"/>
          <w:lang w:val="it-IT"/>
        </w:rPr>
        <w:t>Disposizioni finali</w:t>
      </w:r>
    </w:p>
    <w:p w14:paraId="67CA31F8" w14:textId="77777777" w:rsidR="00052BEF" w:rsidRPr="00D567FB" w:rsidRDefault="00052BEF" w:rsidP="00330A3E">
      <w:pPr>
        <w:autoSpaceDE w:val="0"/>
        <w:autoSpaceDN w:val="0"/>
        <w:adjustRightInd w:val="0"/>
        <w:spacing w:after="0" w:line="240" w:lineRule="auto"/>
        <w:jc w:val="center"/>
        <w:rPr>
          <w:rFonts w:ascii="Times New Roman" w:hAnsi="Times New Roman" w:cs="Times New Roman"/>
          <w:b/>
          <w:sz w:val="24"/>
          <w:szCs w:val="24"/>
          <w:lang w:val="it-IT"/>
        </w:rPr>
      </w:pPr>
    </w:p>
    <w:p w14:paraId="52EBE17E" w14:textId="77777777" w:rsidR="00D16D04" w:rsidRPr="00D567FB" w:rsidRDefault="00D16D04" w:rsidP="00330A3E">
      <w:pPr>
        <w:pStyle w:val="Paragrafoelenco"/>
        <w:numPr>
          <w:ilvl w:val="0"/>
          <w:numId w:val="26"/>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Per tutto quanto non espressamente disciplinato nel presente bando, si rinvia, in quanto applicabili, alle vigenti disposizioni legislative e regolamentari in materia di accesso al pubblico impiego ed, in particolare, alle disposizioni di cui al Decreto Legislativo 30 marzo 2001, n. 165 e successive modificazioni ed integrazioni ed al DPR 9 maggio 1994, n. 487 e successive modificazioni ed integrazioni.</w:t>
      </w:r>
    </w:p>
    <w:p w14:paraId="3E3675EA" w14:textId="77777777" w:rsidR="00D16D04" w:rsidRPr="00D567FB" w:rsidRDefault="00D16D04" w:rsidP="00330A3E">
      <w:pPr>
        <w:autoSpaceDE w:val="0"/>
        <w:autoSpaceDN w:val="0"/>
        <w:adjustRightInd w:val="0"/>
        <w:spacing w:after="0" w:line="240" w:lineRule="auto"/>
        <w:jc w:val="both"/>
        <w:rPr>
          <w:rFonts w:ascii="Times New Roman" w:hAnsi="Times New Roman" w:cs="Times New Roman"/>
          <w:sz w:val="24"/>
          <w:szCs w:val="24"/>
          <w:lang w:val="it-IT"/>
        </w:rPr>
      </w:pPr>
    </w:p>
    <w:p w14:paraId="4A56755D" w14:textId="77777777" w:rsidR="00D16D04" w:rsidRPr="00D567FB" w:rsidRDefault="00D16D04" w:rsidP="00330A3E">
      <w:pPr>
        <w:pStyle w:val="Paragrafoelenco"/>
        <w:numPr>
          <w:ilvl w:val="0"/>
          <w:numId w:val="26"/>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 xml:space="preserve">L’avviso del presente bando sarà pubblicato, oltre che nella Gazzetta Ufficiale della Repubblica italiana - 4a serie speciale – Concorsi ed esami, e il bando sul sito Web dell’INAF </w:t>
      </w:r>
      <w:hyperlink r:id="rId8" w:history="1">
        <w:r w:rsidR="00052BEF" w:rsidRPr="00D567FB">
          <w:rPr>
            <w:rStyle w:val="Collegamentoipertestuale"/>
            <w:rFonts w:ascii="Times New Roman" w:hAnsi="Times New Roman" w:cs="Times New Roman"/>
            <w:color w:val="auto"/>
            <w:sz w:val="24"/>
            <w:szCs w:val="24"/>
            <w:lang w:val="it-IT"/>
          </w:rPr>
          <w:t>www.inaf.it</w:t>
        </w:r>
      </w:hyperlink>
      <w:r w:rsidRPr="00D567FB">
        <w:rPr>
          <w:rFonts w:ascii="Times New Roman" w:hAnsi="Times New Roman" w:cs="Times New Roman"/>
          <w:sz w:val="24"/>
          <w:szCs w:val="24"/>
          <w:lang w:val="it-IT"/>
        </w:rPr>
        <w:t>.</w:t>
      </w:r>
      <w:r w:rsidR="00052BEF" w:rsidRPr="00D567FB">
        <w:rPr>
          <w:rFonts w:ascii="Times New Roman" w:hAnsi="Times New Roman" w:cs="Times New Roman"/>
          <w:sz w:val="24"/>
          <w:szCs w:val="24"/>
          <w:lang w:val="it-IT"/>
        </w:rPr>
        <w:tab/>
      </w:r>
    </w:p>
    <w:p w14:paraId="71E14514" w14:textId="77777777" w:rsidR="00D16D04" w:rsidRPr="00D567FB" w:rsidRDefault="00D16D04" w:rsidP="00330A3E">
      <w:pPr>
        <w:autoSpaceDE w:val="0"/>
        <w:autoSpaceDN w:val="0"/>
        <w:adjustRightInd w:val="0"/>
        <w:spacing w:after="0" w:line="240" w:lineRule="auto"/>
        <w:jc w:val="both"/>
        <w:rPr>
          <w:rFonts w:ascii="Times New Roman" w:hAnsi="Times New Roman" w:cs="Times New Roman"/>
          <w:sz w:val="24"/>
          <w:szCs w:val="24"/>
          <w:lang w:val="it-IT"/>
        </w:rPr>
      </w:pPr>
    </w:p>
    <w:p w14:paraId="6A23F75D" w14:textId="77777777" w:rsidR="00D16D04" w:rsidRPr="00D567FB" w:rsidRDefault="00D16D04" w:rsidP="00330A3E">
      <w:pPr>
        <w:pStyle w:val="Paragrafoelenco"/>
        <w:numPr>
          <w:ilvl w:val="0"/>
          <w:numId w:val="26"/>
        </w:numPr>
        <w:autoSpaceDE w:val="0"/>
        <w:autoSpaceDN w:val="0"/>
        <w:adjustRightInd w:val="0"/>
        <w:spacing w:after="0" w:line="240" w:lineRule="auto"/>
        <w:ind w:left="0" w:firstLine="0"/>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Per ulteriori informazioni, oltre a consultare il sito Web dell’Istit</w:t>
      </w:r>
      <w:r w:rsidR="00052BEF" w:rsidRPr="00D567FB">
        <w:rPr>
          <w:rFonts w:ascii="Times New Roman" w:hAnsi="Times New Roman" w:cs="Times New Roman"/>
          <w:sz w:val="24"/>
          <w:szCs w:val="24"/>
          <w:lang w:val="it-IT"/>
        </w:rPr>
        <w:t>uto Nazionale di Astrofisica / I</w:t>
      </w:r>
      <w:r w:rsidRPr="00D567FB">
        <w:rPr>
          <w:rFonts w:ascii="Times New Roman" w:hAnsi="Times New Roman" w:cs="Times New Roman"/>
          <w:sz w:val="24"/>
          <w:szCs w:val="24"/>
          <w:lang w:val="it-IT"/>
        </w:rPr>
        <w:t>stituto di Astrofisica Spazial</w:t>
      </w:r>
      <w:r w:rsidR="00052BEF" w:rsidRPr="00D567FB">
        <w:rPr>
          <w:rFonts w:ascii="Times New Roman" w:hAnsi="Times New Roman" w:cs="Times New Roman"/>
          <w:sz w:val="24"/>
          <w:szCs w:val="24"/>
          <w:lang w:val="it-IT"/>
        </w:rPr>
        <w:t>e e Fisica cosmica di Bologna (</w:t>
      </w:r>
      <w:r w:rsidRPr="00D567FB">
        <w:rPr>
          <w:rFonts w:ascii="Times New Roman" w:hAnsi="Times New Roman" w:cs="Times New Roman"/>
          <w:sz w:val="24"/>
          <w:szCs w:val="24"/>
          <w:lang w:val="it-IT"/>
        </w:rPr>
        <w:t>http://www.iasfbo.inaf.it), si potrà contattare il seguente numero: 051 6398688</w:t>
      </w:r>
    </w:p>
    <w:p w14:paraId="00D5A898" w14:textId="77777777" w:rsidR="00D16D04" w:rsidRPr="00D567FB" w:rsidRDefault="00D16D04" w:rsidP="00D16D04">
      <w:pPr>
        <w:autoSpaceDE w:val="0"/>
        <w:autoSpaceDN w:val="0"/>
        <w:adjustRightInd w:val="0"/>
        <w:spacing w:after="0" w:line="240" w:lineRule="auto"/>
        <w:jc w:val="both"/>
        <w:rPr>
          <w:rFonts w:ascii="Times New Roman" w:hAnsi="Times New Roman" w:cs="Times New Roman"/>
          <w:sz w:val="24"/>
          <w:szCs w:val="24"/>
          <w:lang w:val="it-IT"/>
        </w:rPr>
      </w:pPr>
    </w:p>
    <w:p w14:paraId="1FB181B9" w14:textId="77777777" w:rsidR="00D16D04" w:rsidRPr="00D567FB" w:rsidRDefault="00D16D04" w:rsidP="00D16D04">
      <w:pPr>
        <w:autoSpaceDE w:val="0"/>
        <w:autoSpaceDN w:val="0"/>
        <w:adjustRightInd w:val="0"/>
        <w:spacing w:after="0" w:line="240" w:lineRule="auto"/>
        <w:jc w:val="both"/>
        <w:rPr>
          <w:rFonts w:ascii="Times New Roman" w:hAnsi="Times New Roman" w:cs="Times New Roman"/>
          <w:sz w:val="24"/>
          <w:szCs w:val="24"/>
          <w:lang w:val="it-IT"/>
        </w:rPr>
      </w:pPr>
    </w:p>
    <w:p w14:paraId="77CA5A04" w14:textId="77777777" w:rsidR="00D16D04" w:rsidRPr="00D567FB" w:rsidRDefault="00D16D04" w:rsidP="00D16D04">
      <w:pPr>
        <w:autoSpaceDE w:val="0"/>
        <w:autoSpaceDN w:val="0"/>
        <w:adjustRightInd w:val="0"/>
        <w:spacing w:after="0" w:line="240" w:lineRule="auto"/>
        <w:jc w:val="both"/>
        <w:rPr>
          <w:rFonts w:ascii="Times New Roman" w:hAnsi="Times New Roman" w:cs="Times New Roman"/>
          <w:sz w:val="24"/>
          <w:szCs w:val="24"/>
          <w:lang w:val="it-IT"/>
        </w:rPr>
      </w:pPr>
    </w:p>
    <w:p w14:paraId="79434973" w14:textId="77777777" w:rsidR="007D0517" w:rsidRPr="00D567FB" w:rsidRDefault="007D0517" w:rsidP="007D0517">
      <w:pPr>
        <w:tabs>
          <w:tab w:val="left" w:pos="426"/>
        </w:tabs>
        <w:autoSpaceDE w:val="0"/>
        <w:autoSpaceDN w:val="0"/>
        <w:adjustRightInd w:val="0"/>
        <w:spacing w:after="0" w:line="240" w:lineRule="auto"/>
        <w:jc w:val="both"/>
        <w:rPr>
          <w:rFonts w:ascii="Times New Roman" w:hAnsi="Times New Roman" w:cs="Times New Roman"/>
          <w:sz w:val="24"/>
          <w:szCs w:val="24"/>
          <w:lang w:val="it-IT"/>
        </w:rPr>
      </w:pPr>
    </w:p>
    <w:p w14:paraId="2565C660" w14:textId="77777777" w:rsidR="007D0517" w:rsidRPr="00D567FB" w:rsidRDefault="007D0517" w:rsidP="007D0517">
      <w:pPr>
        <w:tabs>
          <w:tab w:val="left" w:pos="426"/>
        </w:tabs>
        <w:autoSpaceDE w:val="0"/>
        <w:autoSpaceDN w:val="0"/>
        <w:adjustRightInd w:val="0"/>
        <w:spacing w:after="0" w:line="240" w:lineRule="auto"/>
        <w:jc w:val="both"/>
        <w:rPr>
          <w:rFonts w:ascii="Times New Roman" w:hAnsi="Times New Roman" w:cs="Times New Roman"/>
          <w:sz w:val="24"/>
          <w:szCs w:val="24"/>
          <w:lang w:val="it-IT"/>
        </w:rPr>
      </w:pPr>
    </w:p>
    <w:p w14:paraId="4C78259E" w14:textId="78BB16E6" w:rsidR="007D0517" w:rsidRPr="00D567FB" w:rsidRDefault="007D0517" w:rsidP="007D0517">
      <w:pPr>
        <w:tabs>
          <w:tab w:val="left" w:pos="426"/>
        </w:tabs>
        <w:autoSpaceDE w:val="0"/>
        <w:autoSpaceDN w:val="0"/>
        <w:adjustRightInd w:val="0"/>
        <w:spacing w:after="0" w:line="240" w:lineRule="auto"/>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 xml:space="preserve">Bologna, </w:t>
      </w:r>
      <w:r w:rsidR="00485554">
        <w:rPr>
          <w:rFonts w:ascii="Times New Roman" w:hAnsi="Times New Roman" w:cs="Times New Roman"/>
          <w:sz w:val="24"/>
          <w:szCs w:val="24"/>
          <w:lang w:val="it-IT"/>
        </w:rPr>
        <w:t>20 ottobre 2014</w:t>
      </w:r>
      <w:bookmarkStart w:id="0" w:name="_GoBack"/>
      <w:bookmarkEnd w:id="0"/>
    </w:p>
    <w:p w14:paraId="384808F2" w14:textId="77777777" w:rsidR="007D0517" w:rsidRPr="00D567FB" w:rsidRDefault="007D0517" w:rsidP="007D0517">
      <w:pPr>
        <w:tabs>
          <w:tab w:val="left" w:pos="426"/>
        </w:tabs>
        <w:autoSpaceDE w:val="0"/>
        <w:autoSpaceDN w:val="0"/>
        <w:adjustRightInd w:val="0"/>
        <w:spacing w:after="0" w:line="240" w:lineRule="auto"/>
        <w:jc w:val="both"/>
        <w:rPr>
          <w:rFonts w:ascii="Times New Roman" w:hAnsi="Times New Roman" w:cs="Times New Roman"/>
          <w:sz w:val="24"/>
          <w:szCs w:val="24"/>
          <w:lang w:val="it-IT"/>
        </w:rPr>
      </w:pPr>
    </w:p>
    <w:p w14:paraId="3E8C10FE" w14:textId="77777777" w:rsidR="007D0517" w:rsidRPr="00D567FB" w:rsidRDefault="007D0517" w:rsidP="007D0517">
      <w:pPr>
        <w:tabs>
          <w:tab w:val="left" w:pos="426"/>
        </w:tabs>
        <w:autoSpaceDE w:val="0"/>
        <w:autoSpaceDN w:val="0"/>
        <w:adjustRightInd w:val="0"/>
        <w:spacing w:after="0" w:line="240" w:lineRule="auto"/>
        <w:jc w:val="both"/>
        <w:rPr>
          <w:rFonts w:ascii="Times New Roman" w:hAnsi="Times New Roman" w:cs="Times New Roman"/>
          <w:sz w:val="24"/>
          <w:szCs w:val="24"/>
          <w:lang w:val="it-IT"/>
        </w:rPr>
      </w:pPr>
    </w:p>
    <w:p w14:paraId="1E74BB63" w14:textId="77777777" w:rsidR="007D0517" w:rsidRPr="00D567FB" w:rsidRDefault="007D0517" w:rsidP="007D0517">
      <w:pPr>
        <w:tabs>
          <w:tab w:val="left" w:pos="426"/>
        </w:tabs>
        <w:autoSpaceDE w:val="0"/>
        <w:autoSpaceDN w:val="0"/>
        <w:adjustRightInd w:val="0"/>
        <w:spacing w:after="0" w:line="240" w:lineRule="auto"/>
        <w:jc w:val="both"/>
        <w:rPr>
          <w:rFonts w:ascii="Times New Roman" w:hAnsi="Times New Roman" w:cs="Times New Roman"/>
          <w:sz w:val="24"/>
          <w:szCs w:val="24"/>
          <w:lang w:val="it-IT"/>
        </w:rPr>
      </w:pP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r>
      <w:r w:rsidRPr="00D567FB">
        <w:rPr>
          <w:rFonts w:ascii="Times New Roman" w:hAnsi="Times New Roman" w:cs="Times New Roman"/>
          <w:sz w:val="24"/>
          <w:szCs w:val="24"/>
          <w:lang w:val="it-IT"/>
        </w:rPr>
        <w:tab/>
        <w:t>Il Direttore</w:t>
      </w:r>
    </w:p>
    <w:p w14:paraId="7F459A01" w14:textId="77777777" w:rsidR="007D0517" w:rsidRPr="00D567FB" w:rsidRDefault="007D0517" w:rsidP="007D0517">
      <w:pPr>
        <w:tabs>
          <w:tab w:val="left" w:pos="426"/>
        </w:tabs>
        <w:autoSpaceDE w:val="0"/>
        <w:autoSpaceDN w:val="0"/>
        <w:adjustRightInd w:val="0"/>
        <w:spacing w:after="0" w:line="240" w:lineRule="auto"/>
        <w:jc w:val="both"/>
        <w:rPr>
          <w:rFonts w:ascii="Times New Roman" w:hAnsi="Times New Roman" w:cs="Times New Roman"/>
          <w:sz w:val="24"/>
          <w:szCs w:val="24"/>
          <w:lang w:val="it-IT"/>
        </w:rPr>
      </w:pPr>
    </w:p>
    <w:p w14:paraId="2C321EC9" w14:textId="77777777" w:rsidR="007D0517" w:rsidRPr="00D567FB" w:rsidRDefault="007D0517" w:rsidP="007D0517">
      <w:pPr>
        <w:tabs>
          <w:tab w:val="left" w:pos="426"/>
        </w:tabs>
        <w:autoSpaceDE w:val="0"/>
        <w:autoSpaceDN w:val="0"/>
        <w:adjustRightInd w:val="0"/>
        <w:spacing w:after="0" w:line="240" w:lineRule="auto"/>
        <w:jc w:val="both"/>
        <w:rPr>
          <w:rFonts w:ascii="Times New Roman" w:hAnsi="Times New Roman" w:cs="Times New Roman"/>
          <w:i/>
          <w:sz w:val="24"/>
          <w:szCs w:val="24"/>
          <w:lang w:val="it-IT"/>
        </w:rPr>
      </w:pPr>
      <w:r w:rsidRPr="00D567FB">
        <w:rPr>
          <w:rFonts w:ascii="Times New Roman" w:hAnsi="Times New Roman" w:cs="Times New Roman"/>
          <w:i/>
          <w:sz w:val="24"/>
          <w:szCs w:val="24"/>
          <w:lang w:val="it-IT"/>
        </w:rPr>
        <w:tab/>
      </w:r>
      <w:r w:rsidRPr="00D567FB">
        <w:rPr>
          <w:rFonts w:ascii="Times New Roman" w:hAnsi="Times New Roman" w:cs="Times New Roman"/>
          <w:i/>
          <w:sz w:val="24"/>
          <w:szCs w:val="24"/>
          <w:lang w:val="it-IT"/>
        </w:rPr>
        <w:tab/>
      </w:r>
      <w:r w:rsidRPr="00D567FB">
        <w:rPr>
          <w:rFonts w:ascii="Times New Roman" w:hAnsi="Times New Roman" w:cs="Times New Roman"/>
          <w:i/>
          <w:sz w:val="24"/>
          <w:szCs w:val="24"/>
          <w:lang w:val="it-IT"/>
        </w:rPr>
        <w:tab/>
      </w:r>
      <w:r w:rsidRPr="00D567FB">
        <w:rPr>
          <w:rFonts w:ascii="Times New Roman" w:hAnsi="Times New Roman" w:cs="Times New Roman"/>
          <w:i/>
          <w:sz w:val="24"/>
          <w:szCs w:val="24"/>
          <w:lang w:val="it-IT"/>
        </w:rPr>
        <w:tab/>
      </w:r>
      <w:r w:rsidRPr="00D567FB">
        <w:rPr>
          <w:rFonts w:ascii="Times New Roman" w:hAnsi="Times New Roman" w:cs="Times New Roman"/>
          <w:i/>
          <w:sz w:val="24"/>
          <w:szCs w:val="24"/>
          <w:lang w:val="it-IT"/>
        </w:rPr>
        <w:tab/>
      </w:r>
      <w:r w:rsidRPr="00D567FB">
        <w:rPr>
          <w:rFonts w:ascii="Times New Roman" w:hAnsi="Times New Roman" w:cs="Times New Roman"/>
          <w:i/>
          <w:sz w:val="24"/>
          <w:szCs w:val="24"/>
          <w:lang w:val="it-IT"/>
        </w:rPr>
        <w:tab/>
      </w:r>
      <w:r w:rsidRPr="00D567FB">
        <w:rPr>
          <w:rFonts w:ascii="Times New Roman" w:hAnsi="Times New Roman" w:cs="Times New Roman"/>
          <w:i/>
          <w:sz w:val="24"/>
          <w:szCs w:val="24"/>
          <w:lang w:val="it-IT"/>
        </w:rPr>
        <w:tab/>
      </w:r>
      <w:r w:rsidRPr="00D567FB">
        <w:rPr>
          <w:rFonts w:ascii="Times New Roman" w:hAnsi="Times New Roman" w:cs="Times New Roman"/>
          <w:i/>
          <w:sz w:val="24"/>
          <w:szCs w:val="24"/>
          <w:lang w:val="it-IT"/>
        </w:rPr>
        <w:tab/>
      </w:r>
      <w:r w:rsidRPr="00D567FB">
        <w:rPr>
          <w:rFonts w:ascii="Times New Roman" w:hAnsi="Times New Roman" w:cs="Times New Roman"/>
          <w:i/>
          <w:sz w:val="24"/>
          <w:szCs w:val="24"/>
          <w:lang w:val="it-IT"/>
        </w:rPr>
        <w:tab/>
      </w:r>
      <w:r w:rsidRPr="00D567FB">
        <w:rPr>
          <w:rFonts w:ascii="Times New Roman" w:hAnsi="Times New Roman" w:cs="Times New Roman"/>
          <w:i/>
          <w:sz w:val="24"/>
          <w:szCs w:val="24"/>
          <w:lang w:val="it-IT"/>
        </w:rPr>
        <w:tab/>
      </w:r>
      <w:r w:rsidRPr="00D567FB">
        <w:rPr>
          <w:rFonts w:ascii="Times New Roman" w:hAnsi="Times New Roman" w:cs="Times New Roman"/>
          <w:i/>
          <w:sz w:val="24"/>
          <w:szCs w:val="24"/>
          <w:lang w:val="it-IT"/>
        </w:rPr>
        <w:tab/>
      </w:r>
      <w:r w:rsidRPr="00D567FB">
        <w:rPr>
          <w:rFonts w:ascii="Times New Roman" w:hAnsi="Times New Roman" w:cs="Times New Roman"/>
          <w:i/>
          <w:sz w:val="24"/>
          <w:szCs w:val="24"/>
          <w:lang w:val="it-IT"/>
        </w:rPr>
        <w:tab/>
      </w:r>
      <w:r w:rsidRPr="00D567FB">
        <w:rPr>
          <w:rFonts w:ascii="Times New Roman" w:hAnsi="Times New Roman" w:cs="Times New Roman"/>
          <w:i/>
          <w:sz w:val="24"/>
          <w:szCs w:val="24"/>
          <w:lang w:val="it-IT"/>
        </w:rPr>
        <w:tab/>
      </w:r>
      <w:r w:rsidRPr="00D567FB">
        <w:rPr>
          <w:rFonts w:ascii="Times New Roman" w:hAnsi="Times New Roman" w:cs="Times New Roman"/>
          <w:i/>
          <w:sz w:val="24"/>
          <w:szCs w:val="24"/>
          <w:lang w:val="it-IT"/>
        </w:rPr>
        <w:tab/>
      </w:r>
      <w:r w:rsidRPr="00D567FB">
        <w:rPr>
          <w:rFonts w:ascii="Times New Roman" w:hAnsi="Times New Roman" w:cs="Times New Roman"/>
          <w:i/>
          <w:sz w:val="24"/>
          <w:szCs w:val="24"/>
          <w:lang w:val="it-IT"/>
        </w:rPr>
        <w:tab/>
      </w:r>
      <w:r w:rsidRPr="00D567FB">
        <w:rPr>
          <w:rFonts w:ascii="Times New Roman" w:hAnsi="Times New Roman" w:cs="Times New Roman"/>
          <w:i/>
          <w:sz w:val="24"/>
          <w:szCs w:val="24"/>
          <w:lang w:val="it-IT"/>
        </w:rPr>
        <w:tab/>
      </w:r>
      <w:r w:rsidRPr="00D567FB">
        <w:rPr>
          <w:rFonts w:ascii="Times New Roman" w:hAnsi="Times New Roman" w:cs="Times New Roman"/>
          <w:i/>
          <w:sz w:val="24"/>
          <w:szCs w:val="24"/>
          <w:lang w:val="it-IT"/>
        </w:rPr>
        <w:tab/>
      </w:r>
      <w:r w:rsidRPr="00D567FB">
        <w:rPr>
          <w:rFonts w:ascii="Times New Roman" w:hAnsi="Times New Roman" w:cs="Times New Roman"/>
          <w:i/>
          <w:sz w:val="24"/>
          <w:szCs w:val="24"/>
          <w:lang w:val="it-IT"/>
        </w:rPr>
        <w:tab/>
        <w:t>Giuseppe Malaguti</w:t>
      </w:r>
    </w:p>
    <w:p w14:paraId="19D3D9C4" w14:textId="77777777" w:rsidR="007D0517" w:rsidRPr="00D567FB" w:rsidRDefault="007D0517" w:rsidP="007D0517">
      <w:pPr>
        <w:autoSpaceDE w:val="0"/>
        <w:autoSpaceDN w:val="0"/>
        <w:adjustRightInd w:val="0"/>
        <w:spacing w:after="0" w:line="240" w:lineRule="auto"/>
        <w:jc w:val="both"/>
        <w:rPr>
          <w:rFonts w:ascii="Times New Roman" w:hAnsi="Times New Roman" w:cs="Times New Roman"/>
          <w:b/>
          <w:sz w:val="24"/>
          <w:szCs w:val="24"/>
          <w:lang w:val="it-IT"/>
        </w:rPr>
      </w:pPr>
    </w:p>
    <w:p w14:paraId="28EC3F8E" w14:textId="77777777" w:rsidR="00052BEF" w:rsidRPr="00D567FB" w:rsidRDefault="00052BEF" w:rsidP="00D16D04">
      <w:pPr>
        <w:autoSpaceDE w:val="0"/>
        <w:autoSpaceDN w:val="0"/>
        <w:adjustRightInd w:val="0"/>
        <w:spacing w:after="0" w:line="240" w:lineRule="auto"/>
        <w:jc w:val="both"/>
        <w:rPr>
          <w:rFonts w:ascii="Times New Roman" w:hAnsi="Times New Roman" w:cs="Times New Roman"/>
          <w:sz w:val="24"/>
          <w:szCs w:val="24"/>
          <w:lang w:val="it-IT"/>
        </w:rPr>
      </w:pPr>
    </w:p>
    <w:sectPr w:rsidR="00052BEF" w:rsidRPr="00D567F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21F85"/>
    <w:multiLevelType w:val="hybridMultilevel"/>
    <w:tmpl w:val="B3A070E0"/>
    <w:lvl w:ilvl="0" w:tplc="0EE0F47C">
      <w:start w:val="2"/>
      <w:numFmt w:val="decimal"/>
      <w:lvlText w:val="%1."/>
      <w:lvlJc w:val="left"/>
      <w:pPr>
        <w:ind w:left="720" w:hanging="360"/>
      </w:pPr>
      <w:rPr>
        <w:rFonts w:ascii="Times New Roman" w:eastAsiaTheme="minorHAnsi"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2826A88"/>
    <w:multiLevelType w:val="hybridMultilevel"/>
    <w:tmpl w:val="E614321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4BA13D0"/>
    <w:multiLevelType w:val="hybridMultilevel"/>
    <w:tmpl w:val="246EEB76"/>
    <w:lvl w:ilvl="0" w:tplc="74D2354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DC53F9"/>
    <w:multiLevelType w:val="hybridMultilevel"/>
    <w:tmpl w:val="6EC01EF4"/>
    <w:lvl w:ilvl="0" w:tplc="282467C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07190C14"/>
    <w:multiLevelType w:val="hybridMultilevel"/>
    <w:tmpl w:val="62BC5E36"/>
    <w:lvl w:ilvl="0" w:tplc="0410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08C76BD6"/>
    <w:multiLevelType w:val="hybridMultilevel"/>
    <w:tmpl w:val="FF761388"/>
    <w:lvl w:ilvl="0" w:tplc="0A9ED4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05D04CA"/>
    <w:multiLevelType w:val="hybridMultilevel"/>
    <w:tmpl w:val="2FDC93A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1D01ED3"/>
    <w:multiLevelType w:val="hybridMultilevel"/>
    <w:tmpl w:val="D750C5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71832FF"/>
    <w:multiLevelType w:val="hybridMultilevel"/>
    <w:tmpl w:val="2FB8EC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7275602"/>
    <w:multiLevelType w:val="hybridMultilevel"/>
    <w:tmpl w:val="C21C33AE"/>
    <w:lvl w:ilvl="0" w:tplc="0410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17CA685E"/>
    <w:multiLevelType w:val="hybridMultilevel"/>
    <w:tmpl w:val="34CCD22E"/>
    <w:lvl w:ilvl="0" w:tplc="282467C2">
      <w:numFmt w:val="bullet"/>
      <w:lvlText w:val="-"/>
      <w:lvlJc w:val="left"/>
      <w:pPr>
        <w:ind w:left="1776" w:hanging="360"/>
      </w:pPr>
      <w:rPr>
        <w:rFonts w:ascii="Times New Roman" w:eastAsia="Times New Roman" w:hAnsi="Times New Roman" w:cs="Times New Roman"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1">
    <w:nsid w:val="188E228D"/>
    <w:multiLevelType w:val="hybridMultilevel"/>
    <w:tmpl w:val="F70E5D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D2712D7"/>
    <w:multiLevelType w:val="hybridMultilevel"/>
    <w:tmpl w:val="82AEB4DA"/>
    <w:lvl w:ilvl="0" w:tplc="0809000F">
      <w:start w:val="1"/>
      <w:numFmt w:val="decimal"/>
      <w:lvlText w:val="%1."/>
      <w:lvlJc w:val="left"/>
      <w:pPr>
        <w:ind w:left="720" w:hanging="360"/>
      </w:pPr>
      <w:rPr>
        <w:rFonts w:hint="default"/>
      </w:rPr>
    </w:lvl>
    <w:lvl w:ilvl="1" w:tplc="0410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9EF7408"/>
    <w:multiLevelType w:val="hybridMultilevel"/>
    <w:tmpl w:val="3B6AB2B0"/>
    <w:lvl w:ilvl="0" w:tplc="0410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A443991"/>
    <w:multiLevelType w:val="hybridMultilevel"/>
    <w:tmpl w:val="BA1E9F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C020C3D"/>
    <w:multiLevelType w:val="hybridMultilevel"/>
    <w:tmpl w:val="7F72B284"/>
    <w:lvl w:ilvl="0" w:tplc="B1EC4AB8">
      <w:start w:val="1"/>
      <w:numFmt w:val="decimal"/>
      <w:lvlText w:val="%1."/>
      <w:lvlJc w:val="left"/>
      <w:pPr>
        <w:ind w:left="1065" w:hanging="705"/>
      </w:pPr>
      <w:rPr>
        <w:rFonts w:hint="default"/>
      </w:rPr>
    </w:lvl>
    <w:lvl w:ilvl="1" w:tplc="0410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0032481"/>
    <w:multiLevelType w:val="hybridMultilevel"/>
    <w:tmpl w:val="837E062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246735B"/>
    <w:multiLevelType w:val="hybridMultilevel"/>
    <w:tmpl w:val="EEE69A6C"/>
    <w:lvl w:ilvl="0" w:tplc="0410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40322F6"/>
    <w:multiLevelType w:val="hybridMultilevel"/>
    <w:tmpl w:val="C27CA16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B894936"/>
    <w:multiLevelType w:val="hybridMultilevel"/>
    <w:tmpl w:val="B01CB1CE"/>
    <w:lvl w:ilvl="0" w:tplc="99106A7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5521BEC"/>
    <w:multiLevelType w:val="hybridMultilevel"/>
    <w:tmpl w:val="B032E8B2"/>
    <w:lvl w:ilvl="0" w:tplc="97BC6F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7B945A3"/>
    <w:multiLevelType w:val="hybridMultilevel"/>
    <w:tmpl w:val="ED14DF0E"/>
    <w:lvl w:ilvl="0" w:tplc="B3E023E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BD90323"/>
    <w:multiLevelType w:val="hybridMultilevel"/>
    <w:tmpl w:val="13C8473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51DE6833"/>
    <w:multiLevelType w:val="hybridMultilevel"/>
    <w:tmpl w:val="01AC71BE"/>
    <w:lvl w:ilvl="0" w:tplc="0410000F">
      <w:start w:val="1"/>
      <w:numFmt w:val="decimal"/>
      <w:lvlText w:val="%1."/>
      <w:lvlJc w:val="left"/>
      <w:pPr>
        <w:ind w:left="720" w:hanging="360"/>
      </w:pPr>
    </w:lvl>
    <w:lvl w:ilvl="1" w:tplc="04100017">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3342D30"/>
    <w:multiLevelType w:val="hybridMultilevel"/>
    <w:tmpl w:val="7432229E"/>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37A35EF"/>
    <w:multiLevelType w:val="hybridMultilevel"/>
    <w:tmpl w:val="BA46A6B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nsid w:val="5D5E276E"/>
    <w:multiLevelType w:val="hybridMultilevel"/>
    <w:tmpl w:val="E1CE5AD8"/>
    <w:lvl w:ilvl="0" w:tplc="8A34960A">
      <w:start w:val="1"/>
      <w:numFmt w:val="decimal"/>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B781C14"/>
    <w:multiLevelType w:val="hybridMultilevel"/>
    <w:tmpl w:val="85465B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F7401EE"/>
    <w:multiLevelType w:val="hybridMultilevel"/>
    <w:tmpl w:val="EEE69A6C"/>
    <w:lvl w:ilvl="0" w:tplc="04100017">
      <w:start w:val="1"/>
      <w:numFmt w:val="lowerLetter"/>
      <w:lvlText w:val="%1)"/>
      <w:lvlJc w:val="left"/>
      <w:pPr>
        <w:ind w:left="700" w:hanging="360"/>
      </w:pPr>
      <w:rPr>
        <w:rFonts w:hint="default"/>
      </w:rPr>
    </w:lvl>
    <w:lvl w:ilvl="1" w:tplc="08090019">
      <w:start w:val="1"/>
      <w:numFmt w:val="lowerLetter"/>
      <w:lvlText w:val="%2."/>
      <w:lvlJc w:val="left"/>
      <w:pPr>
        <w:ind w:left="1420" w:hanging="360"/>
      </w:pPr>
    </w:lvl>
    <w:lvl w:ilvl="2" w:tplc="0809001B" w:tentative="1">
      <w:start w:val="1"/>
      <w:numFmt w:val="lowerRoman"/>
      <w:lvlText w:val="%3."/>
      <w:lvlJc w:val="right"/>
      <w:pPr>
        <w:ind w:left="2140" w:hanging="180"/>
      </w:pPr>
    </w:lvl>
    <w:lvl w:ilvl="3" w:tplc="0809000F" w:tentative="1">
      <w:start w:val="1"/>
      <w:numFmt w:val="decimal"/>
      <w:lvlText w:val="%4."/>
      <w:lvlJc w:val="left"/>
      <w:pPr>
        <w:ind w:left="2860" w:hanging="360"/>
      </w:pPr>
    </w:lvl>
    <w:lvl w:ilvl="4" w:tplc="08090019" w:tentative="1">
      <w:start w:val="1"/>
      <w:numFmt w:val="lowerLetter"/>
      <w:lvlText w:val="%5."/>
      <w:lvlJc w:val="left"/>
      <w:pPr>
        <w:ind w:left="3580" w:hanging="360"/>
      </w:pPr>
    </w:lvl>
    <w:lvl w:ilvl="5" w:tplc="0809001B" w:tentative="1">
      <w:start w:val="1"/>
      <w:numFmt w:val="lowerRoman"/>
      <w:lvlText w:val="%6."/>
      <w:lvlJc w:val="right"/>
      <w:pPr>
        <w:ind w:left="4300" w:hanging="180"/>
      </w:pPr>
    </w:lvl>
    <w:lvl w:ilvl="6" w:tplc="0809000F" w:tentative="1">
      <w:start w:val="1"/>
      <w:numFmt w:val="decimal"/>
      <w:lvlText w:val="%7."/>
      <w:lvlJc w:val="left"/>
      <w:pPr>
        <w:ind w:left="5020" w:hanging="360"/>
      </w:pPr>
    </w:lvl>
    <w:lvl w:ilvl="7" w:tplc="08090019" w:tentative="1">
      <w:start w:val="1"/>
      <w:numFmt w:val="lowerLetter"/>
      <w:lvlText w:val="%8."/>
      <w:lvlJc w:val="left"/>
      <w:pPr>
        <w:ind w:left="5740" w:hanging="360"/>
      </w:pPr>
    </w:lvl>
    <w:lvl w:ilvl="8" w:tplc="0809001B" w:tentative="1">
      <w:start w:val="1"/>
      <w:numFmt w:val="lowerRoman"/>
      <w:lvlText w:val="%9."/>
      <w:lvlJc w:val="right"/>
      <w:pPr>
        <w:ind w:left="6460" w:hanging="180"/>
      </w:pPr>
    </w:lvl>
  </w:abstractNum>
  <w:abstractNum w:abstractNumId="29">
    <w:nsid w:val="7B860905"/>
    <w:multiLevelType w:val="hybridMultilevel"/>
    <w:tmpl w:val="C8AE770A"/>
    <w:lvl w:ilvl="0" w:tplc="1A4AF29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DE0449E"/>
    <w:multiLevelType w:val="hybridMultilevel"/>
    <w:tmpl w:val="3F506528"/>
    <w:lvl w:ilvl="0" w:tplc="0410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F6357F5"/>
    <w:multiLevelType w:val="hybridMultilevel"/>
    <w:tmpl w:val="15C485AC"/>
    <w:lvl w:ilvl="0" w:tplc="516CEDF2">
      <w:start w:val="1"/>
      <w:numFmt w:val="decimal"/>
      <w:lvlText w:val="%1."/>
      <w:lvlJc w:val="left"/>
      <w:pPr>
        <w:ind w:left="720" w:hanging="360"/>
      </w:pPr>
      <w:rPr>
        <w:rFonts w:ascii="Times New Roman" w:eastAsiaTheme="minorHAnsi"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7"/>
  </w:num>
  <w:num w:numId="2">
    <w:abstractNumId w:val="18"/>
  </w:num>
  <w:num w:numId="3">
    <w:abstractNumId w:val="11"/>
  </w:num>
  <w:num w:numId="4">
    <w:abstractNumId w:val="17"/>
  </w:num>
  <w:num w:numId="5">
    <w:abstractNumId w:val="13"/>
  </w:num>
  <w:num w:numId="6">
    <w:abstractNumId w:val="4"/>
  </w:num>
  <w:num w:numId="7">
    <w:abstractNumId w:val="30"/>
  </w:num>
  <w:num w:numId="8">
    <w:abstractNumId w:val="23"/>
  </w:num>
  <w:num w:numId="9">
    <w:abstractNumId w:val="3"/>
  </w:num>
  <w:num w:numId="10">
    <w:abstractNumId w:val="8"/>
  </w:num>
  <w:num w:numId="11">
    <w:abstractNumId w:val="1"/>
  </w:num>
  <w:num w:numId="12">
    <w:abstractNumId w:val="14"/>
  </w:num>
  <w:num w:numId="13">
    <w:abstractNumId w:val="22"/>
  </w:num>
  <w:num w:numId="14">
    <w:abstractNumId w:val="24"/>
  </w:num>
  <w:num w:numId="15">
    <w:abstractNumId w:val="16"/>
  </w:num>
  <w:num w:numId="16">
    <w:abstractNumId w:val="6"/>
  </w:num>
  <w:num w:numId="17">
    <w:abstractNumId w:val="29"/>
  </w:num>
  <w:num w:numId="18">
    <w:abstractNumId w:val="10"/>
  </w:num>
  <w:num w:numId="19">
    <w:abstractNumId w:val="26"/>
  </w:num>
  <w:num w:numId="20">
    <w:abstractNumId w:val="7"/>
  </w:num>
  <w:num w:numId="21">
    <w:abstractNumId w:val="12"/>
  </w:num>
  <w:num w:numId="22">
    <w:abstractNumId w:val="15"/>
  </w:num>
  <w:num w:numId="23">
    <w:abstractNumId w:val="2"/>
  </w:num>
  <w:num w:numId="24">
    <w:abstractNumId w:val="20"/>
  </w:num>
  <w:num w:numId="25">
    <w:abstractNumId w:val="21"/>
  </w:num>
  <w:num w:numId="26">
    <w:abstractNumId w:val="5"/>
  </w:num>
  <w:num w:numId="27">
    <w:abstractNumId w:val="19"/>
  </w:num>
  <w:num w:numId="28">
    <w:abstractNumId w:val="9"/>
  </w:num>
  <w:num w:numId="29">
    <w:abstractNumId w:val="25"/>
  </w:num>
  <w:num w:numId="30">
    <w:abstractNumId w:val="31"/>
  </w:num>
  <w:num w:numId="31">
    <w:abstractNumId w:val="0"/>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5"/>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C8B"/>
    <w:rsid w:val="00035533"/>
    <w:rsid w:val="00051AD6"/>
    <w:rsid w:val="00052BEF"/>
    <w:rsid w:val="00085217"/>
    <w:rsid w:val="00095ECD"/>
    <w:rsid w:val="000A18F6"/>
    <w:rsid w:val="000B5C4E"/>
    <w:rsid w:val="000B7CEA"/>
    <w:rsid w:val="001213F1"/>
    <w:rsid w:val="00121C33"/>
    <w:rsid w:val="001375D0"/>
    <w:rsid w:val="0014583F"/>
    <w:rsid w:val="001742A6"/>
    <w:rsid w:val="00185D9E"/>
    <w:rsid w:val="001B0A74"/>
    <w:rsid w:val="001C4D95"/>
    <w:rsid w:val="001D2BE9"/>
    <w:rsid w:val="001E372A"/>
    <w:rsid w:val="001E42EA"/>
    <w:rsid w:val="00224548"/>
    <w:rsid w:val="00227291"/>
    <w:rsid w:val="00264087"/>
    <w:rsid w:val="00280F92"/>
    <w:rsid w:val="0029390F"/>
    <w:rsid w:val="002C5850"/>
    <w:rsid w:val="002D440A"/>
    <w:rsid w:val="002E0B47"/>
    <w:rsid w:val="002E7B2A"/>
    <w:rsid w:val="00306160"/>
    <w:rsid w:val="00315126"/>
    <w:rsid w:val="00326AC5"/>
    <w:rsid w:val="00330A3E"/>
    <w:rsid w:val="0034146F"/>
    <w:rsid w:val="0034370B"/>
    <w:rsid w:val="00357073"/>
    <w:rsid w:val="0037457E"/>
    <w:rsid w:val="00383A1D"/>
    <w:rsid w:val="003E3B2B"/>
    <w:rsid w:val="0040260B"/>
    <w:rsid w:val="004377B3"/>
    <w:rsid w:val="004543B4"/>
    <w:rsid w:val="00464A36"/>
    <w:rsid w:val="00485554"/>
    <w:rsid w:val="00486399"/>
    <w:rsid w:val="00491AAB"/>
    <w:rsid w:val="0049739D"/>
    <w:rsid w:val="004A03A0"/>
    <w:rsid w:val="004B0FB9"/>
    <w:rsid w:val="004C11FE"/>
    <w:rsid w:val="004C278C"/>
    <w:rsid w:val="004C2BDA"/>
    <w:rsid w:val="004C5AE7"/>
    <w:rsid w:val="004E76EC"/>
    <w:rsid w:val="004F25F6"/>
    <w:rsid w:val="004F2D57"/>
    <w:rsid w:val="00510FD2"/>
    <w:rsid w:val="0052138D"/>
    <w:rsid w:val="00534DBB"/>
    <w:rsid w:val="005608BE"/>
    <w:rsid w:val="005B72E5"/>
    <w:rsid w:val="005C3687"/>
    <w:rsid w:val="0063298E"/>
    <w:rsid w:val="00635B74"/>
    <w:rsid w:val="006660B7"/>
    <w:rsid w:val="00675BE6"/>
    <w:rsid w:val="006C03DF"/>
    <w:rsid w:val="00705EA1"/>
    <w:rsid w:val="00716AB8"/>
    <w:rsid w:val="00716EA5"/>
    <w:rsid w:val="0073287A"/>
    <w:rsid w:val="0074476F"/>
    <w:rsid w:val="00747F3D"/>
    <w:rsid w:val="00764318"/>
    <w:rsid w:val="00795B02"/>
    <w:rsid w:val="00796507"/>
    <w:rsid w:val="007A4C6C"/>
    <w:rsid w:val="007B71CB"/>
    <w:rsid w:val="007D0517"/>
    <w:rsid w:val="007D1246"/>
    <w:rsid w:val="007D7430"/>
    <w:rsid w:val="007F198C"/>
    <w:rsid w:val="007F2F21"/>
    <w:rsid w:val="008248B4"/>
    <w:rsid w:val="00833851"/>
    <w:rsid w:val="0084759D"/>
    <w:rsid w:val="00863910"/>
    <w:rsid w:val="008855A1"/>
    <w:rsid w:val="00893BB1"/>
    <w:rsid w:val="008A2412"/>
    <w:rsid w:val="008B3CE8"/>
    <w:rsid w:val="00912E8E"/>
    <w:rsid w:val="0092131F"/>
    <w:rsid w:val="00921A4E"/>
    <w:rsid w:val="0093217B"/>
    <w:rsid w:val="0097083B"/>
    <w:rsid w:val="00976D90"/>
    <w:rsid w:val="009A1E5C"/>
    <w:rsid w:val="009E223A"/>
    <w:rsid w:val="009F3E0A"/>
    <w:rsid w:val="009F58E6"/>
    <w:rsid w:val="00A1303B"/>
    <w:rsid w:val="00A37232"/>
    <w:rsid w:val="00A7176E"/>
    <w:rsid w:val="00A72823"/>
    <w:rsid w:val="00A77FB0"/>
    <w:rsid w:val="00A85936"/>
    <w:rsid w:val="00A908AF"/>
    <w:rsid w:val="00A930A9"/>
    <w:rsid w:val="00AA5542"/>
    <w:rsid w:val="00AE5FD3"/>
    <w:rsid w:val="00AF032A"/>
    <w:rsid w:val="00AF1D98"/>
    <w:rsid w:val="00B0420E"/>
    <w:rsid w:val="00B11383"/>
    <w:rsid w:val="00B135D3"/>
    <w:rsid w:val="00B32A42"/>
    <w:rsid w:val="00B76459"/>
    <w:rsid w:val="00B819A0"/>
    <w:rsid w:val="00B906A2"/>
    <w:rsid w:val="00BE1AF9"/>
    <w:rsid w:val="00BE26B3"/>
    <w:rsid w:val="00C21ECE"/>
    <w:rsid w:val="00C4156A"/>
    <w:rsid w:val="00C76064"/>
    <w:rsid w:val="00CA47F4"/>
    <w:rsid w:val="00CC489B"/>
    <w:rsid w:val="00CD40FA"/>
    <w:rsid w:val="00CD4123"/>
    <w:rsid w:val="00D16D04"/>
    <w:rsid w:val="00D3498B"/>
    <w:rsid w:val="00D510AC"/>
    <w:rsid w:val="00D512C7"/>
    <w:rsid w:val="00D567FB"/>
    <w:rsid w:val="00D8469D"/>
    <w:rsid w:val="00D96B4C"/>
    <w:rsid w:val="00DA513B"/>
    <w:rsid w:val="00DB1C99"/>
    <w:rsid w:val="00DC025A"/>
    <w:rsid w:val="00DC3456"/>
    <w:rsid w:val="00DF5737"/>
    <w:rsid w:val="00E268F3"/>
    <w:rsid w:val="00E3194C"/>
    <w:rsid w:val="00E556AA"/>
    <w:rsid w:val="00E73654"/>
    <w:rsid w:val="00E84BBD"/>
    <w:rsid w:val="00E85C8B"/>
    <w:rsid w:val="00EA2A75"/>
    <w:rsid w:val="00EA3084"/>
    <w:rsid w:val="00EA7385"/>
    <w:rsid w:val="00EA7759"/>
    <w:rsid w:val="00ED6E24"/>
    <w:rsid w:val="00F11716"/>
    <w:rsid w:val="00F45A92"/>
    <w:rsid w:val="00F772BC"/>
    <w:rsid w:val="00F84549"/>
    <w:rsid w:val="00F94B34"/>
    <w:rsid w:val="00FD14F5"/>
    <w:rsid w:val="00FD161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249E60"/>
  <w15:docId w15:val="{35F0310D-5484-4ECA-9AC0-079D807D7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en-GB"/>
    </w:rPr>
  </w:style>
  <w:style w:type="paragraph" w:styleId="Titolo1">
    <w:name w:val="heading 1"/>
    <w:basedOn w:val="Normale"/>
    <w:next w:val="Normale"/>
    <w:link w:val="Titolo1Carattere"/>
    <w:autoRedefine/>
    <w:uiPriority w:val="9"/>
    <w:qFormat/>
    <w:rsid w:val="00306160"/>
    <w:pPr>
      <w:keepNext/>
      <w:keepLines/>
      <w:spacing w:before="480" w:after="0"/>
      <w:jc w:val="both"/>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06160"/>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2E7B2A"/>
    <w:pPr>
      <w:ind w:left="720"/>
      <w:contextualSpacing/>
    </w:pPr>
  </w:style>
  <w:style w:type="character" w:styleId="Collegamentoipertestuale">
    <w:name w:val="Hyperlink"/>
    <w:basedOn w:val="Carpredefinitoparagrafo"/>
    <w:uiPriority w:val="99"/>
    <w:unhideWhenUsed/>
    <w:rsid w:val="00A7176E"/>
    <w:rPr>
      <w:color w:val="0000FF" w:themeColor="hyperlink"/>
      <w:u w:val="single"/>
    </w:rPr>
  </w:style>
  <w:style w:type="character" w:styleId="Rimandocommento">
    <w:name w:val="annotation reference"/>
    <w:basedOn w:val="Carpredefinitoparagrafo"/>
    <w:uiPriority w:val="99"/>
    <w:semiHidden/>
    <w:unhideWhenUsed/>
    <w:rsid w:val="000B7CEA"/>
    <w:rPr>
      <w:sz w:val="16"/>
      <w:szCs w:val="16"/>
    </w:rPr>
  </w:style>
  <w:style w:type="paragraph" w:styleId="Testocommento">
    <w:name w:val="annotation text"/>
    <w:basedOn w:val="Normale"/>
    <w:link w:val="TestocommentoCarattere"/>
    <w:uiPriority w:val="99"/>
    <w:semiHidden/>
    <w:unhideWhenUsed/>
    <w:rsid w:val="000B7CE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B7CEA"/>
    <w:rPr>
      <w:sz w:val="20"/>
      <w:szCs w:val="20"/>
      <w:lang w:val="en-GB"/>
    </w:rPr>
  </w:style>
  <w:style w:type="paragraph" w:styleId="Soggettocommento">
    <w:name w:val="annotation subject"/>
    <w:basedOn w:val="Testocommento"/>
    <w:next w:val="Testocommento"/>
    <w:link w:val="SoggettocommentoCarattere"/>
    <w:uiPriority w:val="99"/>
    <w:semiHidden/>
    <w:unhideWhenUsed/>
    <w:rsid w:val="000B7CEA"/>
    <w:rPr>
      <w:b/>
      <w:bCs/>
    </w:rPr>
  </w:style>
  <w:style w:type="character" w:customStyle="1" w:styleId="SoggettocommentoCarattere">
    <w:name w:val="Soggetto commento Carattere"/>
    <w:basedOn w:val="TestocommentoCarattere"/>
    <w:link w:val="Soggettocommento"/>
    <w:uiPriority w:val="99"/>
    <w:semiHidden/>
    <w:rsid w:val="000B7CEA"/>
    <w:rPr>
      <w:b/>
      <w:bCs/>
      <w:sz w:val="20"/>
      <w:szCs w:val="20"/>
      <w:lang w:val="en-GB"/>
    </w:rPr>
  </w:style>
  <w:style w:type="paragraph" w:styleId="Testofumetto">
    <w:name w:val="Balloon Text"/>
    <w:basedOn w:val="Normale"/>
    <w:link w:val="TestofumettoCarattere"/>
    <w:uiPriority w:val="99"/>
    <w:semiHidden/>
    <w:unhideWhenUsed/>
    <w:rsid w:val="000B7CE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B7CEA"/>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418441">
      <w:bodyDiv w:val="1"/>
      <w:marLeft w:val="0"/>
      <w:marRight w:val="0"/>
      <w:marTop w:val="0"/>
      <w:marBottom w:val="0"/>
      <w:divBdr>
        <w:top w:val="none" w:sz="0" w:space="0" w:color="auto"/>
        <w:left w:val="none" w:sz="0" w:space="0" w:color="auto"/>
        <w:bottom w:val="none" w:sz="0" w:space="0" w:color="auto"/>
        <w:right w:val="none" w:sz="0" w:space="0" w:color="auto"/>
      </w:divBdr>
    </w:div>
    <w:div w:id="2072196857">
      <w:bodyDiv w:val="1"/>
      <w:marLeft w:val="0"/>
      <w:marRight w:val="0"/>
      <w:marTop w:val="0"/>
      <w:marBottom w:val="0"/>
      <w:divBdr>
        <w:top w:val="none" w:sz="0" w:space="0" w:color="auto"/>
        <w:left w:val="none" w:sz="0" w:space="0" w:color="auto"/>
        <w:bottom w:val="none" w:sz="0" w:space="0" w:color="auto"/>
        <w:right w:val="none" w:sz="0" w:space="0" w:color="auto"/>
      </w:divBdr>
      <w:divsChild>
        <w:div w:id="1896431907">
          <w:marLeft w:val="0"/>
          <w:marRight w:val="0"/>
          <w:marTop w:val="0"/>
          <w:marBottom w:val="0"/>
          <w:divBdr>
            <w:top w:val="none" w:sz="0" w:space="0" w:color="auto"/>
            <w:left w:val="none" w:sz="0" w:space="0" w:color="auto"/>
            <w:bottom w:val="none" w:sz="0" w:space="0" w:color="auto"/>
            <w:right w:val="none" w:sz="0" w:space="0" w:color="auto"/>
          </w:divBdr>
        </w:div>
        <w:div w:id="3826486">
          <w:marLeft w:val="0"/>
          <w:marRight w:val="0"/>
          <w:marTop w:val="0"/>
          <w:marBottom w:val="0"/>
          <w:divBdr>
            <w:top w:val="none" w:sz="0" w:space="0" w:color="auto"/>
            <w:left w:val="none" w:sz="0" w:space="0" w:color="auto"/>
            <w:bottom w:val="none" w:sz="0" w:space="0" w:color="auto"/>
            <w:right w:val="none" w:sz="0" w:space="0" w:color="auto"/>
          </w:divBdr>
        </w:div>
        <w:div w:id="1158112423">
          <w:marLeft w:val="0"/>
          <w:marRight w:val="0"/>
          <w:marTop w:val="0"/>
          <w:marBottom w:val="0"/>
          <w:divBdr>
            <w:top w:val="none" w:sz="0" w:space="0" w:color="auto"/>
            <w:left w:val="none" w:sz="0" w:space="0" w:color="auto"/>
            <w:bottom w:val="none" w:sz="0" w:space="0" w:color="auto"/>
            <w:right w:val="none" w:sz="0" w:space="0" w:color="auto"/>
          </w:divBdr>
        </w:div>
        <w:div w:id="2017153626">
          <w:marLeft w:val="0"/>
          <w:marRight w:val="0"/>
          <w:marTop w:val="0"/>
          <w:marBottom w:val="0"/>
          <w:divBdr>
            <w:top w:val="none" w:sz="0" w:space="0" w:color="auto"/>
            <w:left w:val="none" w:sz="0" w:space="0" w:color="auto"/>
            <w:bottom w:val="none" w:sz="0" w:space="0" w:color="auto"/>
            <w:right w:val="none" w:sz="0" w:space="0" w:color="auto"/>
          </w:divBdr>
        </w:div>
        <w:div w:id="2003119750">
          <w:marLeft w:val="0"/>
          <w:marRight w:val="0"/>
          <w:marTop w:val="0"/>
          <w:marBottom w:val="0"/>
          <w:divBdr>
            <w:top w:val="none" w:sz="0" w:space="0" w:color="auto"/>
            <w:left w:val="none" w:sz="0" w:space="0" w:color="auto"/>
            <w:bottom w:val="none" w:sz="0" w:space="0" w:color="auto"/>
            <w:right w:val="none" w:sz="0" w:space="0" w:color="auto"/>
          </w:divBdr>
        </w:div>
        <w:div w:id="1370227643">
          <w:marLeft w:val="0"/>
          <w:marRight w:val="0"/>
          <w:marTop w:val="0"/>
          <w:marBottom w:val="0"/>
          <w:divBdr>
            <w:top w:val="none" w:sz="0" w:space="0" w:color="auto"/>
            <w:left w:val="none" w:sz="0" w:space="0" w:color="auto"/>
            <w:bottom w:val="none" w:sz="0" w:space="0" w:color="auto"/>
            <w:right w:val="none" w:sz="0" w:space="0" w:color="auto"/>
          </w:divBdr>
        </w:div>
        <w:div w:id="749735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af.it" TargetMode="External"/><Relationship Id="rId3" Type="http://schemas.openxmlformats.org/officeDocument/2006/relationships/settings" Target="settings.xml"/><Relationship Id="rId7" Type="http://schemas.openxmlformats.org/officeDocument/2006/relationships/hyperlink" Target="http://www.inaf.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asfbo.inaf.it" TargetMode="External"/><Relationship Id="rId5" Type="http://schemas.openxmlformats.org/officeDocument/2006/relationships/hyperlink" Target="http://www.inaf.i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6554</Words>
  <Characters>37361</Characters>
  <Application>Microsoft Office Word</Application>
  <DocSecurity>0</DocSecurity>
  <Lines>311</Lines>
  <Paragraphs>87</Paragraphs>
  <ScaleCrop>false</ScaleCrop>
  <HeadingPairs>
    <vt:vector size="2" baseType="variant">
      <vt:variant>
        <vt:lpstr>Titolo</vt:lpstr>
      </vt:variant>
      <vt:variant>
        <vt:i4>1</vt:i4>
      </vt:variant>
    </vt:vector>
  </HeadingPairs>
  <TitlesOfParts>
    <vt:vector size="1" baseType="lpstr">
      <vt:lpstr/>
    </vt:vector>
  </TitlesOfParts>
  <Company>INAF/IASF-Bologna</Company>
  <LinksUpToDate>false</LinksUpToDate>
  <CharactersWithSpaces>43828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Fabrizio Villa</dc:creator>
  <cp:lastModifiedBy>spiga</cp:lastModifiedBy>
  <cp:revision>4</cp:revision>
  <cp:lastPrinted>2014-08-18T13:47:00Z</cp:lastPrinted>
  <dcterms:created xsi:type="dcterms:W3CDTF">2014-10-14T07:59:00Z</dcterms:created>
  <dcterms:modified xsi:type="dcterms:W3CDTF">2014-10-20T06:07:00Z</dcterms:modified>
</cp:coreProperties>
</file>