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ECE9" w14:textId="02B34F35" w:rsidR="00271F3B" w:rsidRDefault="00271F3B" w:rsidP="00271F3B">
      <w:pPr>
        <w:pStyle w:val="Titolo1"/>
        <w:spacing w:after="0" w:line="240" w:lineRule="auto"/>
        <w:ind w:left="572" w:right="561" w:hanging="11"/>
        <w:jc w:val="right"/>
        <w:rPr>
          <w:rFonts w:ascii="Eurostile LT" w:hAnsi="Eurostile LT"/>
        </w:rPr>
      </w:pPr>
      <w:bookmarkStart w:id="0" w:name="_Hlk120015412"/>
    </w:p>
    <w:p w14:paraId="33F25748" w14:textId="77777777" w:rsidR="00271F3B" w:rsidRPr="00271F3B" w:rsidRDefault="00271F3B" w:rsidP="00271F3B"/>
    <w:p w14:paraId="2B977377" w14:textId="3542CD26" w:rsidR="00D821D1" w:rsidRPr="009A3A15" w:rsidRDefault="00FE3F5A" w:rsidP="009A3A15">
      <w:pPr>
        <w:pStyle w:val="Titolo1"/>
        <w:spacing w:after="625"/>
        <w:ind w:left="572" w:right="564"/>
        <w:jc w:val="right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Allegato </w:t>
      </w:r>
      <w:r w:rsidR="00A3511B" w:rsidRPr="009A3A15">
        <w:rPr>
          <w:rFonts w:ascii="Eurostile LT" w:hAnsi="Eurostile LT"/>
        </w:rPr>
        <w:t>al</w:t>
      </w:r>
      <w:r w:rsidR="00D86F3F">
        <w:rPr>
          <w:rFonts w:ascii="Eurostile LT" w:hAnsi="Eurostile LT"/>
        </w:rPr>
        <w:t xml:space="preserve">la Determina Direttoriale del </w:t>
      </w:r>
      <w:r w:rsidR="00A72690">
        <w:rPr>
          <w:rFonts w:ascii="Eurostile LT" w:hAnsi="Eurostile LT"/>
        </w:rPr>
        <w:t>15 settembre 2023</w:t>
      </w:r>
      <w:r w:rsidR="00A3511B" w:rsidRPr="009A3A15">
        <w:rPr>
          <w:rFonts w:ascii="Eurostile LT" w:hAnsi="Eurostile LT"/>
          <w:b w:val="0"/>
        </w:rPr>
        <w:t>,</w:t>
      </w:r>
      <w:r w:rsidRPr="009A3A15">
        <w:rPr>
          <w:rFonts w:ascii="Eurostile LT" w:hAnsi="Eurostile LT"/>
        </w:rPr>
        <w:t xml:space="preserve"> n</w:t>
      </w:r>
      <w:r w:rsidR="00A3511B" w:rsidRPr="009A3A15">
        <w:rPr>
          <w:rFonts w:ascii="Eurostile LT" w:hAnsi="Eurostile LT"/>
        </w:rPr>
        <w:t>umero</w:t>
      </w:r>
      <w:r w:rsidRPr="009A3A15">
        <w:rPr>
          <w:rFonts w:ascii="Eurostile LT" w:hAnsi="Eurostile LT"/>
        </w:rPr>
        <w:t xml:space="preserve"> </w:t>
      </w:r>
      <w:r w:rsidR="00A72690">
        <w:rPr>
          <w:rFonts w:ascii="Eurostile LT" w:hAnsi="Eurostile LT"/>
        </w:rPr>
        <w:t>97</w:t>
      </w:r>
    </w:p>
    <w:bookmarkEnd w:id="0"/>
    <w:p w14:paraId="6C357492" w14:textId="77777777" w:rsidR="00D821D1" w:rsidRPr="009A3A15" w:rsidRDefault="00FE3F5A" w:rsidP="009A3A15">
      <w:pPr>
        <w:spacing w:after="0" w:line="240" w:lineRule="auto"/>
        <w:ind w:left="11" w:hanging="11"/>
        <w:jc w:val="center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AVVISO DI SELEZIONE PUBBLICA </w:t>
      </w:r>
    </w:p>
    <w:p w14:paraId="59C5E4CC" w14:textId="36695A26" w:rsidR="00D821D1" w:rsidRPr="009A3A15" w:rsidRDefault="00FE3F5A" w:rsidP="009A3A15">
      <w:pPr>
        <w:spacing w:after="0" w:line="240" w:lineRule="auto"/>
        <w:ind w:left="11" w:right="6" w:hanging="11"/>
        <w:jc w:val="center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PER IL CONFERIMENTO DI UN INCARICO DI LAVORO AUTONOMO </w:t>
      </w:r>
    </w:p>
    <w:p w14:paraId="02B42512" w14:textId="77777777" w:rsidR="009A3A15" w:rsidRPr="009A3A15" w:rsidRDefault="009A3A15" w:rsidP="009A3A15">
      <w:pPr>
        <w:spacing w:after="0" w:line="240" w:lineRule="auto"/>
        <w:ind w:left="11" w:right="6" w:hanging="11"/>
        <w:jc w:val="center"/>
        <w:rPr>
          <w:rFonts w:ascii="Eurostile LT" w:hAnsi="Eurostile LT"/>
        </w:rPr>
      </w:pPr>
    </w:p>
    <w:p w14:paraId="5FE68106" w14:textId="77777777" w:rsidR="00314687" w:rsidRDefault="00314687" w:rsidP="00D4563D">
      <w:pPr>
        <w:pStyle w:val="Titolo1"/>
        <w:spacing w:after="0" w:line="264" w:lineRule="auto"/>
        <w:ind w:left="572" w:right="540" w:hanging="11"/>
        <w:rPr>
          <w:rFonts w:ascii="Eurostile LT" w:hAnsi="Eurostile LT"/>
        </w:rPr>
      </w:pPr>
    </w:p>
    <w:p w14:paraId="4DB6F1CB" w14:textId="38A653B8" w:rsidR="00D821D1" w:rsidRPr="009A3A15" w:rsidRDefault="00FE3F5A" w:rsidP="00D4563D">
      <w:pPr>
        <w:pStyle w:val="Titolo1"/>
        <w:spacing w:after="0" w:line="264" w:lineRule="auto"/>
        <w:ind w:left="572" w:right="540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t>Art</w:t>
      </w:r>
      <w:r w:rsidR="00A3511B" w:rsidRPr="009A3A15">
        <w:rPr>
          <w:rFonts w:ascii="Eurostile LT" w:hAnsi="Eurostile LT"/>
        </w:rPr>
        <w:t>icolo</w:t>
      </w:r>
      <w:r w:rsidRPr="009A3A15">
        <w:rPr>
          <w:rFonts w:ascii="Eurostile LT" w:hAnsi="Eurostile LT"/>
        </w:rPr>
        <w:t xml:space="preserve"> 1 </w:t>
      </w:r>
    </w:p>
    <w:p w14:paraId="7E66E1F1" w14:textId="6E424D4A" w:rsidR="00D821D1" w:rsidRPr="009A3A15" w:rsidRDefault="00FE3F5A" w:rsidP="00D4563D">
      <w:pPr>
        <w:pStyle w:val="Titolo1"/>
        <w:spacing w:after="0" w:line="264" w:lineRule="auto"/>
        <w:ind w:left="572" w:right="540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t>Oggetto della procedura</w:t>
      </w:r>
    </w:p>
    <w:p w14:paraId="1B9763BC" w14:textId="1A922AA6" w:rsidR="00A3511B" w:rsidRPr="00313ACC" w:rsidRDefault="00A3511B" w:rsidP="00A3511B">
      <w:pPr>
        <w:pStyle w:val="Paragrafoelenco"/>
        <w:numPr>
          <w:ilvl w:val="0"/>
          <w:numId w:val="6"/>
        </w:numPr>
        <w:ind w:left="567" w:right="0" w:hanging="567"/>
        <w:rPr>
          <w:rFonts w:ascii="Eurostile LT" w:hAnsi="Eurostile LT"/>
        </w:rPr>
      </w:pPr>
      <w:r w:rsidRPr="00313ACC">
        <w:rPr>
          <w:rFonts w:ascii="Eurostile LT" w:hAnsi="Eurostile LT"/>
        </w:rPr>
        <w:t>L</w:t>
      </w:r>
      <w:r w:rsidR="009A3A15" w:rsidRPr="00313ACC">
        <w:rPr>
          <w:rFonts w:ascii="Eurostile LT" w:hAnsi="Eurostile LT"/>
        </w:rPr>
        <w:t>’Istituto Nazionale di Astrofisica</w:t>
      </w:r>
      <w:r w:rsidRPr="00313ACC">
        <w:rPr>
          <w:rFonts w:ascii="Eurostile LT" w:hAnsi="Eurostile LT" w:cs="Arial"/>
        </w:rPr>
        <w:t xml:space="preserve"> i</w:t>
      </w:r>
      <w:r w:rsidRPr="00313ACC">
        <w:rPr>
          <w:rFonts w:ascii="Eurostile LT" w:hAnsi="Eurostile LT"/>
        </w:rPr>
        <w:t>ntende attivare, ai sensi dell’articolo 7, commi 6 e 6-bis, del Decreto Legislativo 30 marzo 2001, numero 165, e successive modifiche e integrazioni, una procedura di selezione per il conferimento d</w:t>
      </w:r>
      <w:r w:rsidR="00F259D1">
        <w:rPr>
          <w:rFonts w:ascii="Eurostile LT" w:hAnsi="Eurostile LT"/>
        </w:rPr>
        <w:t xml:space="preserve">i un incarico di consulenza per  </w:t>
      </w:r>
      <w:r w:rsidR="00F259D1" w:rsidRPr="00F259D1">
        <w:rPr>
          <w:rFonts w:ascii="Eurostile LT" w:hAnsi="Eurostile LT" w:cs="Arial"/>
        </w:rPr>
        <w:t>la "</w:t>
      </w:r>
      <w:r w:rsidR="00F259D1" w:rsidRPr="00F259D1">
        <w:rPr>
          <w:rFonts w:ascii="Eurostile LT" w:hAnsi="Eurostile LT" w:cs="Arial"/>
          <w:b/>
          <w:i/>
        </w:rPr>
        <w:t>Implementazione di un "Sistema di Governance" per la gestione della formazione permanente del personale in servizio di ruolo dell’Istituto Nazionale di Astrofisica</w:t>
      </w:r>
      <w:r w:rsidR="00F259D1" w:rsidRPr="00F259D1">
        <w:rPr>
          <w:rFonts w:ascii="Eurostile LT" w:hAnsi="Eurostile LT" w:cs="Arial"/>
        </w:rPr>
        <w:t>", di durata annuale, rinnovabile</w:t>
      </w:r>
      <w:r w:rsidR="00F259D1" w:rsidRPr="00F259D1">
        <w:rPr>
          <w:rFonts w:ascii="Eurostile LT" w:hAnsi="Eurostile LT"/>
        </w:rPr>
        <w:t>,</w:t>
      </w:r>
      <w:r w:rsidR="00F259D1">
        <w:rPr>
          <w:rFonts w:ascii="Eurostile LT" w:hAnsi="Eurostile LT"/>
        </w:rPr>
        <w:t xml:space="preserve"> </w:t>
      </w:r>
      <w:r w:rsidRPr="00313ACC">
        <w:rPr>
          <w:rFonts w:ascii="Eurostile LT" w:hAnsi="Eurostile LT"/>
        </w:rPr>
        <w:t>in conformità a quanto previsto dalla normativa nazionale ed interna, vigente in materia.</w:t>
      </w:r>
    </w:p>
    <w:p w14:paraId="386D0CF5" w14:textId="77777777" w:rsidR="00323003" w:rsidRPr="00313ACC" w:rsidRDefault="00323003" w:rsidP="00856729">
      <w:pPr>
        <w:pStyle w:val="Paragrafoelenco"/>
        <w:numPr>
          <w:ilvl w:val="0"/>
          <w:numId w:val="6"/>
        </w:numPr>
        <w:spacing w:after="0" w:line="240" w:lineRule="auto"/>
        <w:ind w:left="567" w:right="0" w:hanging="567"/>
        <w:rPr>
          <w:rFonts w:ascii="Eurostile LT" w:hAnsi="Eurostile LT"/>
        </w:rPr>
      </w:pPr>
      <w:r w:rsidRPr="00313ACC">
        <w:rPr>
          <w:rFonts w:ascii="Eurostile LT" w:hAnsi="Eurostile LT"/>
        </w:rPr>
        <w:t xml:space="preserve">Il/la professionista dovrà svolgere le seguenti attività: </w:t>
      </w:r>
    </w:p>
    <w:p w14:paraId="4BDCCB8F" w14:textId="77777777" w:rsidR="00F259D1" w:rsidRPr="00F259D1" w:rsidRDefault="00F259D1" w:rsidP="00F259D1">
      <w:pPr>
        <w:pStyle w:val="CorpoA"/>
        <w:numPr>
          <w:ilvl w:val="0"/>
          <w:numId w:val="26"/>
        </w:numPr>
        <w:ind w:left="1134" w:hanging="567"/>
        <w:jc w:val="both"/>
        <w:rPr>
          <w:rFonts w:ascii="Eurostile LT" w:hAnsi="Eurostile LT" w:cs="Arial"/>
          <w:sz w:val="22"/>
          <w:szCs w:val="22"/>
          <w:lang w:val="it-IT"/>
        </w:rPr>
      </w:pPr>
      <w:r w:rsidRPr="00F259D1">
        <w:rPr>
          <w:rFonts w:ascii="Eurostile LT" w:hAnsi="Eurostile LT" w:cs="Arial"/>
          <w:sz w:val="22"/>
          <w:szCs w:val="22"/>
          <w:lang w:val="it-IT"/>
        </w:rPr>
        <w:t xml:space="preserve">definire un </w:t>
      </w:r>
      <w:r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D86F3F">
        <w:rPr>
          <w:rFonts w:ascii="Eurostile LT" w:hAnsi="Eurostile LT" w:cs="Arial"/>
          <w:b/>
          <w:i/>
          <w:sz w:val="22"/>
          <w:szCs w:val="22"/>
          <w:lang w:val="it-IT"/>
        </w:rPr>
        <w:t>Sistema di governance per la gestione della formazione permanente del personale in servizio di ruolo dell’Istituto Nazionale di Astrofisica, in conformità con le linee di indirizzo nazionali e nel quadro degli obiettivi indicati nel Piano Strategico dell’Ente</w:t>
      </w:r>
      <w:r w:rsidRPr="00D86F3F">
        <w:rPr>
          <w:rFonts w:ascii="Eurostile LT" w:hAnsi="Eurostile LT" w:cs="Arial"/>
          <w:sz w:val="22"/>
          <w:szCs w:val="22"/>
          <w:lang w:val="it-IT"/>
        </w:rPr>
        <w:t>";</w:t>
      </w:r>
    </w:p>
    <w:p w14:paraId="707A146C" w14:textId="77777777" w:rsidR="00F259D1" w:rsidRPr="00F259D1" w:rsidRDefault="00F259D1" w:rsidP="00F259D1">
      <w:pPr>
        <w:pStyle w:val="CorpoA"/>
        <w:numPr>
          <w:ilvl w:val="0"/>
          <w:numId w:val="26"/>
        </w:numPr>
        <w:ind w:left="1134" w:hanging="567"/>
        <w:jc w:val="both"/>
        <w:rPr>
          <w:rFonts w:ascii="Eurostile LT" w:hAnsi="Eurostile LT" w:cs="Arial"/>
          <w:color w:val="auto"/>
          <w:sz w:val="22"/>
          <w:szCs w:val="22"/>
          <w:lang w:val="it-IT"/>
        </w:rPr>
      </w:pPr>
      <w:r w:rsidRPr="00F259D1">
        <w:rPr>
          <w:rFonts w:ascii="Eurostile LT" w:hAnsi="Eurostile LT" w:cs="Arial"/>
          <w:sz w:val="22"/>
          <w:szCs w:val="22"/>
          <w:lang w:val="it-IT"/>
        </w:rPr>
        <w:t xml:space="preserve">collaborare alla predisposizione di un piano di rilevazione dei bisogni di formazione e di competenze del personale in servizio di ruolo dello </w:t>
      </w:r>
      <w:r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F259D1">
        <w:rPr>
          <w:rFonts w:ascii="Eurostile LT" w:hAnsi="Eurostile LT" w:cs="Arial"/>
          <w:b/>
          <w:i/>
          <w:sz w:val="22"/>
          <w:szCs w:val="22"/>
          <w:lang w:val="it-IT"/>
        </w:rPr>
        <w:t>Istituto Nazionale di Astrofisica</w:t>
      </w:r>
      <w:r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F259D1">
        <w:rPr>
          <w:rFonts w:ascii="Eurostile LT" w:hAnsi="Eurostile LT" w:cs="Arial"/>
          <w:sz w:val="22"/>
          <w:szCs w:val="22"/>
          <w:lang w:val="it-IT"/>
        </w:rPr>
        <w:t xml:space="preserve"> mediante:</w:t>
      </w:r>
    </w:p>
    <w:p w14:paraId="166E6D85" w14:textId="77777777" w:rsidR="00F259D1" w:rsidRPr="00F259D1" w:rsidRDefault="00F259D1" w:rsidP="00F259D1">
      <w:pPr>
        <w:pStyle w:val="CorpoA"/>
        <w:numPr>
          <w:ilvl w:val="0"/>
          <w:numId w:val="40"/>
        </w:numPr>
        <w:ind w:left="1701" w:hanging="567"/>
        <w:jc w:val="both"/>
        <w:rPr>
          <w:rFonts w:ascii="Eurostile LT" w:hAnsi="Eurostile LT" w:cs="Arial"/>
          <w:color w:val="auto"/>
          <w:sz w:val="22"/>
          <w:szCs w:val="22"/>
          <w:lang w:val="it-IT"/>
        </w:rPr>
      </w:pPr>
      <w:r w:rsidRPr="00F259D1">
        <w:rPr>
          <w:rFonts w:ascii="Eurostile LT" w:hAnsi="Eurostile LT" w:cs="Arial"/>
          <w:sz w:val="22"/>
          <w:szCs w:val="22"/>
          <w:lang w:val="it-IT"/>
        </w:rPr>
        <w:t xml:space="preserve">la progettazione </w:t>
      </w:r>
      <w:r w:rsidRPr="00F259D1">
        <w:rPr>
          <w:rFonts w:ascii="Eurostile LT" w:hAnsi="Eurostile LT" w:cs="Arial"/>
          <w:sz w:val="22"/>
          <w:szCs w:val="22"/>
        </w:rPr>
        <w:t>"</w:t>
      </w:r>
      <w:r w:rsidRPr="00F259D1">
        <w:rPr>
          <w:rFonts w:ascii="Eurostile LT" w:hAnsi="Eurostile LT" w:cs="Arial"/>
          <w:b/>
          <w:i/>
          <w:sz w:val="22"/>
          <w:szCs w:val="22"/>
          <w:lang w:val="it-IT"/>
        </w:rPr>
        <w:t>ad hoc</w:t>
      </w:r>
      <w:r w:rsidRPr="00F259D1">
        <w:rPr>
          <w:rFonts w:ascii="Eurostile LT" w:hAnsi="Eurostile LT" w:cs="Arial"/>
          <w:sz w:val="22"/>
          <w:szCs w:val="22"/>
        </w:rPr>
        <w:t>";</w:t>
      </w:r>
    </w:p>
    <w:p w14:paraId="256C4B94" w14:textId="77777777" w:rsidR="00F259D1" w:rsidRPr="00F259D1" w:rsidRDefault="00F259D1" w:rsidP="00F259D1">
      <w:pPr>
        <w:pStyle w:val="CorpoA"/>
        <w:numPr>
          <w:ilvl w:val="0"/>
          <w:numId w:val="40"/>
        </w:numPr>
        <w:ind w:left="1701" w:hanging="567"/>
        <w:jc w:val="both"/>
        <w:rPr>
          <w:rFonts w:ascii="Eurostile LT" w:hAnsi="Eurostile LT" w:cs="Arial"/>
          <w:color w:val="auto"/>
          <w:sz w:val="22"/>
          <w:szCs w:val="22"/>
          <w:lang w:val="it-IT"/>
        </w:rPr>
      </w:pPr>
      <w:r w:rsidRPr="00F259D1">
        <w:rPr>
          <w:rFonts w:ascii="Eurostile LT" w:hAnsi="Eurostile LT" w:cs="Arial"/>
          <w:sz w:val="22"/>
          <w:szCs w:val="22"/>
          <w:lang w:val="it-IT"/>
        </w:rPr>
        <w:t>la somministrazione di strumenti quali-quantitativi tipici della ricerca socio-educativa nelle organizzazioni complesse;</w:t>
      </w:r>
    </w:p>
    <w:p w14:paraId="469C3273" w14:textId="77777777" w:rsidR="00F259D1" w:rsidRPr="00F259D1" w:rsidRDefault="00F259D1" w:rsidP="00F259D1">
      <w:pPr>
        <w:pStyle w:val="CorpoA"/>
        <w:numPr>
          <w:ilvl w:val="0"/>
          <w:numId w:val="40"/>
        </w:numPr>
        <w:ind w:left="1701" w:hanging="567"/>
        <w:jc w:val="both"/>
        <w:rPr>
          <w:rFonts w:ascii="Eurostile LT" w:hAnsi="Eurostile LT" w:cs="Arial"/>
          <w:color w:val="auto"/>
          <w:sz w:val="22"/>
          <w:szCs w:val="22"/>
          <w:lang w:val="it-IT"/>
        </w:rPr>
      </w:pPr>
      <w:r w:rsidRPr="00F259D1">
        <w:rPr>
          <w:rFonts w:ascii="Eurostile LT" w:hAnsi="Eurostile LT" w:cs="Arial"/>
          <w:sz w:val="22"/>
          <w:szCs w:val="22"/>
          <w:lang w:val="it-IT"/>
        </w:rPr>
        <w:t>la necessaria assistenza tecnica;</w:t>
      </w:r>
    </w:p>
    <w:p w14:paraId="71483CC4" w14:textId="77777777" w:rsidR="00F259D1" w:rsidRPr="00F259D1" w:rsidRDefault="00F259D1" w:rsidP="00F259D1">
      <w:pPr>
        <w:pStyle w:val="CorpoA"/>
        <w:numPr>
          <w:ilvl w:val="0"/>
          <w:numId w:val="26"/>
        </w:numPr>
        <w:ind w:left="1134" w:hanging="567"/>
        <w:jc w:val="both"/>
        <w:rPr>
          <w:rFonts w:ascii="Eurostile LT" w:hAnsi="Eurostile LT" w:cs="Arial"/>
          <w:color w:val="auto"/>
          <w:sz w:val="22"/>
          <w:szCs w:val="22"/>
          <w:lang w:val="it-IT"/>
        </w:rPr>
      </w:pPr>
      <w:r w:rsidRPr="00F259D1">
        <w:rPr>
          <w:rFonts w:ascii="Eurostile LT" w:hAnsi="Eurostile LT" w:cs="Arial"/>
          <w:color w:val="auto"/>
          <w:sz w:val="22"/>
          <w:szCs w:val="22"/>
          <w:lang w:val="it-IT"/>
        </w:rPr>
        <w:t xml:space="preserve">supportare il predetto personale mediante interventi di </w:t>
      </w:r>
      <w:r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F259D1">
        <w:rPr>
          <w:rFonts w:ascii="Eurostile LT" w:hAnsi="Eurostile LT" w:cs="Arial"/>
          <w:b/>
          <w:i/>
          <w:color w:val="auto"/>
          <w:sz w:val="22"/>
          <w:szCs w:val="22"/>
          <w:lang w:val="it-IT"/>
        </w:rPr>
        <w:t>training on the job</w:t>
      </w:r>
      <w:r w:rsidRPr="00D86F3F">
        <w:rPr>
          <w:rFonts w:ascii="Eurostile LT" w:hAnsi="Eurostile LT" w:cs="Arial"/>
          <w:sz w:val="22"/>
          <w:szCs w:val="22"/>
          <w:lang w:val="it-IT"/>
        </w:rPr>
        <w:t>";</w:t>
      </w:r>
    </w:p>
    <w:p w14:paraId="7B5026FB" w14:textId="77777777" w:rsidR="00F259D1" w:rsidRPr="00F259D1" w:rsidRDefault="00F259D1" w:rsidP="00F259D1">
      <w:pPr>
        <w:pStyle w:val="CorpoA"/>
        <w:numPr>
          <w:ilvl w:val="0"/>
          <w:numId w:val="26"/>
        </w:numPr>
        <w:ind w:left="1134" w:hanging="567"/>
        <w:jc w:val="both"/>
        <w:rPr>
          <w:rFonts w:ascii="Eurostile LT" w:hAnsi="Eurostile LT" w:cs="Arial"/>
          <w:color w:val="auto"/>
          <w:sz w:val="22"/>
          <w:szCs w:val="22"/>
          <w:lang w:val="it-IT"/>
        </w:rPr>
      </w:pPr>
      <w:r w:rsidRPr="00F259D1">
        <w:rPr>
          <w:rFonts w:ascii="Eurostile LT" w:hAnsi="Eurostile LT" w:cs="Arial"/>
          <w:color w:val="auto"/>
          <w:sz w:val="22"/>
          <w:szCs w:val="22"/>
          <w:lang w:val="it-IT"/>
        </w:rPr>
        <w:t xml:space="preserve">collaborare alla predisposizione del </w:t>
      </w:r>
      <w:r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F259D1">
        <w:rPr>
          <w:rFonts w:ascii="Eurostile LT" w:hAnsi="Eurostile LT" w:cs="Arial"/>
          <w:b/>
          <w:i/>
          <w:color w:val="auto"/>
          <w:sz w:val="22"/>
          <w:szCs w:val="22"/>
          <w:lang w:val="it-IT"/>
        </w:rPr>
        <w:t>Piano della Formazione</w:t>
      </w:r>
      <w:r w:rsidRPr="00D86F3F">
        <w:rPr>
          <w:rFonts w:ascii="Eurostile LT" w:hAnsi="Eurostile LT" w:cs="Arial"/>
          <w:sz w:val="22"/>
          <w:szCs w:val="22"/>
          <w:lang w:val="it-IT"/>
        </w:rPr>
        <w:t xml:space="preserve">", </w:t>
      </w:r>
      <w:r w:rsidRPr="00F259D1">
        <w:rPr>
          <w:rFonts w:ascii="Eurostile LT" w:hAnsi="Eurostile LT" w:cs="Arial"/>
          <w:color w:val="auto"/>
          <w:sz w:val="22"/>
          <w:szCs w:val="22"/>
          <w:lang w:val="it-IT"/>
        </w:rPr>
        <w:t xml:space="preserve">annuale e triennale, che deve essere funzionale anche alla realizzazione degli obiettivi indicati nel </w:t>
      </w:r>
      <w:r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F259D1">
        <w:rPr>
          <w:rFonts w:ascii="Eurostile LT" w:hAnsi="Eurostile LT" w:cs="Arial"/>
          <w:b/>
          <w:i/>
          <w:color w:val="auto"/>
          <w:sz w:val="22"/>
          <w:szCs w:val="22"/>
          <w:lang w:val="it-IT"/>
        </w:rPr>
        <w:t>Piano Strategico</w:t>
      </w:r>
      <w:r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F259D1">
        <w:rPr>
          <w:rFonts w:ascii="Eurostile LT" w:hAnsi="Eurostile LT" w:cs="Arial"/>
          <w:color w:val="auto"/>
          <w:sz w:val="22"/>
          <w:szCs w:val="22"/>
          <w:lang w:val="it-IT"/>
        </w:rPr>
        <w:t xml:space="preserve"> dell’Ente;</w:t>
      </w:r>
    </w:p>
    <w:p w14:paraId="4CF46E15" w14:textId="77777777" w:rsidR="00F259D1" w:rsidRPr="00D86F3F" w:rsidRDefault="00F259D1" w:rsidP="00F259D1">
      <w:pPr>
        <w:pStyle w:val="CorpoA"/>
        <w:numPr>
          <w:ilvl w:val="0"/>
          <w:numId w:val="26"/>
        </w:numPr>
        <w:ind w:left="1134" w:hanging="567"/>
        <w:jc w:val="both"/>
        <w:rPr>
          <w:rFonts w:ascii="Eurostile LT" w:hAnsi="Eurostile LT" w:cs="Arial"/>
          <w:b/>
          <w:color w:val="00000A"/>
          <w:sz w:val="22"/>
          <w:szCs w:val="22"/>
          <w:lang w:val="it-IT"/>
        </w:rPr>
      </w:pPr>
      <w:r w:rsidRPr="00F259D1">
        <w:rPr>
          <w:rFonts w:ascii="Eurostile LT" w:hAnsi="Eurostile LT" w:cs="Arial"/>
          <w:color w:val="auto"/>
          <w:sz w:val="22"/>
          <w:szCs w:val="22"/>
          <w:lang w:val="it-IT"/>
        </w:rPr>
        <w:t xml:space="preserve">supportare il personale dell’Ente nelle attività che riguardano il funzionamento a regime di un sistema per la gestione della formazione permanente del personale in servizio di ruolo dello </w:t>
      </w:r>
      <w:r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D86F3F">
        <w:rPr>
          <w:rFonts w:ascii="Eurostile LT" w:hAnsi="Eurostile LT" w:cs="Arial"/>
          <w:b/>
          <w:i/>
          <w:sz w:val="22"/>
          <w:szCs w:val="22"/>
          <w:lang w:val="it-IT"/>
        </w:rPr>
        <w:t>Istituto Nazionale di Astrofisica</w:t>
      </w:r>
      <w:r w:rsidRPr="00D86F3F">
        <w:rPr>
          <w:rFonts w:ascii="Eurostile LT" w:hAnsi="Eurostile LT" w:cs="Arial"/>
          <w:sz w:val="22"/>
          <w:szCs w:val="22"/>
          <w:lang w:val="it-IT"/>
        </w:rPr>
        <w:t>",</w:t>
      </w:r>
      <w:r w:rsidRPr="00F259D1">
        <w:rPr>
          <w:rFonts w:ascii="Eurostile LT" w:hAnsi="Eurostile LT" w:cs="Arial"/>
          <w:color w:val="auto"/>
          <w:sz w:val="22"/>
          <w:szCs w:val="22"/>
          <w:lang w:val="it-IT"/>
        </w:rPr>
        <w:t xml:space="preserve"> attraverso:</w:t>
      </w:r>
    </w:p>
    <w:p w14:paraId="5830020E" w14:textId="77777777" w:rsidR="00F259D1" w:rsidRPr="00D86F3F" w:rsidRDefault="00F259D1" w:rsidP="00F259D1">
      <w:pPr>
        <w:pStyle w:val="CorpoA"/>
        <w:numPr>
          <w:ilvl w:val="0"/>
          <w:numId w:val="39"/>
        </w:numPr>
        <w:ind w:left="1701" w:hanging="567"/>
        <w:jc w:val="both"/>
        <w:rPr>
          <w:rFonts w:ascii="Eurostile LT" w:hAnsi="Eurostile LT" w:cs="Arial"/>
          <w:b/>
          <w:color w:val="00000A"/>
          <w:sz w:val="22"/>
          <w:szCs w:val="22"/>
          <w:lang w:val="it-IT"/>
        </w:rPr>
      </w:pPr>
      <w:r w:rsidRPr="00F259D1">
        <w:rPr>
          <w:rFonts w:ascii="Eurostile LT" w:hAnsi="Eurostile LT" w:cs="Arial"/>
          <w:color w:val="auto"/>
          <w:sz w:val="22"/>
          <w:szCs w:val="22"/>
          <w:lang w:val="it-IT"/>
        </w:rPr>
        <w:t xml:space="preserve">la individuazione dei livelli centrali e periferici di </w:t>
      </w:r>
      <w:r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F259D1">
        <w:rPr>
          <w:rFonts w:ascii="Eurostile LT" w:hAnsi="Eurostile LT" w:cs="Arial"/>
          <w:b/>
          <w:i/>
          <w:color w:val="auto"/>
          <w:sz w:val="22"/>
          <w:szCs w:val="22"/>
          <w:lang w:val="it-IT"/>
        </w:rPr>
        <w:t>governance della formazione</w:t>
      </w:r>
      <w:r w:rsidRPr="00D86F3F">
        <w:rPr>
          <w:rFonts w:ascii="Eurostile LT" w:hAnsi="Eurostile LT" w:cs="Arial"/>
          <w:sz w:val="22"/>
          <w:szCs w:val="22"/>
          <w:lang w:val="it-IT"/>
        </w:rPr>
        <w:t>";</w:t>
      </w:r>
    </w:p>
    <w:p w14:paraId="44CBB88A" w14:textId="77777777" w:rsidR="00F259D1" w:rsidRPr="00D86F3F" w:rsidRDefault="00F259D1" w:rsidP="00F259D1">
      <w:pPr>
        <w:pStyle w:val="CorpoA"/>
        <w:numPr>
          <w:ilvl w:val="0"/>
          <w:numId w:val="39"/>
        </w:numPr>
        <w:ind w:left="1701" w:hanging="567"/>
        <w:jc w:val="both"/>
        <w:rPr>
          <w:rFonts w:ascii="Eurostile LT" w:hAnsi="Eurostile LT" w:cs="Arial"/>
          <w:b/>
          <w:color w:val="00000A"/>
          <w:sz w:val="22"/>
          <w:szCs w:val="22"/>
          <w:lang w:val="it-IT"/>
        </w:rPr>
      </w:pPr>
      <w:r w:rsidRPr="00F259D1">
        <w:rPr>
          <w:rFonts w:ascii="Eurostile LT" w:hAnsi="Eurostile LT" w:cs="Arial"/>
          <w:color w:val="auto"/>
          <w:sz w:val="22"/>
          <w:szCs w:val="22"/>
          <w:lang w:val="it-IT"/>
        </w:rPr>
        <w:t xml:space="preserve">il coordinamento dei processi di lavoro tra la </w:t>
      </w:r>
      <w:r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D86F3F">
        <w:rPr>
          <w:rFonts w:ascii="Eurostile LT" w:hAnsi="Eurostile LT" w:cs="Arial"/>
          <w:b/>
          <w:i/>
          <w:sz w:val="22"/>
          <w:szCs w:val="22"/>
          <w:lang w:val="it-IT"/>
        </w:rPr>
        <w:t>Amministrazione Centrale</w:t>
      </w:r>
      <w:r w:rsidRPr="00D86F3F">
        <w:rPr>
          <w:rFonts w:ascii="Eurostile LT" w:hAnsi="Eurostile LT" w:cs="Arial"/>
          <w:sz w:val="22"/>
          <w:szCs w:val="22"/>
          <w:lang w:val="it-IT"/>
        </w:rPr>
        <w:t xml:space="preserve">" </w:t>
      </w:r>
      <w:r w:rsidRPr="00F259D1">
        <w:rPr>
          <w:rFonts w:ascii="Eurostile LT" w:hAnsi="Eurostile LT" w:cs="Arial"/>
          <w:color w:val="auto"/>
          <w:sz w:val="22"/>
          <w:szCs w:val="22"/>
          <w:lang w:val="it-IT"/>
        </w:rPr>
        <w:t xml:space="preserve">e le </w:t>
      </w:r>
      <w:r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D86F3F">
        <w:rPr>
          <w:rFonts w:ascii="Eurostile LT" w:hAnsi="Eurostile LT" w:cs="Arial"/>
          <w:b/>
          <w:i/>
          <w:sz w:val="22"/>
          <w:szCs w:val="22"/>
          <w:lang w:val="it-IT"/>
        </w:rPr>
        <w:t>Strutture di Ricerca</w:t>
      </w:r>
      <w:r w:rsidRPr="00D86F3F">
        <w:rPr>
          <w:rFonts w:ascii="Eurostile LT" w:hAnsi="Eurostile LT" w:cs="Arial"/>
          <w:sz w:val="22"/>
          <w:szCs w:val="22"/>
          <w:lang w:val="it-IT"/>
        </w:rPr>
        <w:t>";</w:t>
      </w:r>
    </w:p>
    <w:p w14:paraId="56735DB9" w14:textId="77777777" w:rsidR="00F259D1" w:rsidRPr="00D86F3F" w:rsidRDefault="00F259D1" w:rsidP="00F259D1">
      <w:pPr>
        <w:pStyle w:val="CorpoA"/>
        <w:numPr>
          <w:ilvl w:val="0"/>
          <w:numId w:val="39"/>
        </w:numPr>
        <w:ind w:left="1701" w:hanging="567"/>
        <w:jc w:val="both"/>
        <w:rPr>
          <w:rFonts w:ascii="Eurostile LT" w:hAnsi="Eurostile LT" w:cs="Arial"/>
          <w:b/>
          <w:color w:val="00000A"/>
          <w:sz w:val="22"/>
          <w:szCs w:val="22"/>
          <w:lang w:val="it-IT"/>
        </w:rPr>
      </w:pPr>
      <w:r w:rsidRPr="00F259D1">
        <w:rPr>
          <w:rFonts w:ascii="Eurostile LT" w:hAnsi="Eurostile LT" w:cs="Arial"/>
          <w:color w:val="auto"/>
          <w:sz w:val="22"/>
          <w:szCs w:val="22"/>
          <w:lang w:val="it-IT"/>
        </w:rPr>
        <w:t>il coordinamento delle funzioni concernenti la dimensione informativa, regolamentare, amministrativa, economica e finanziaria, tecnologica, organizzativa e valutativa degli interventi di formazione destinati al personale dell’Ente;</w:t>
      </w:r>
    </w:p>
    <w:p w14:paraId="22DF6903" w14:textId="09F19E40" w:rsidR="00F259D1" w:rsidRPr="00D86F3F" w:rsidRDefault="00F259D1" w:rsidP="00F259D1">
      <w:pPr>
        <w:pStyle w:val="CorpoA"/>
        <w:numPr>
          <w:ilvl w:val="0"/>
          <w:numId w:val="26"/>
        </w:numPr>
        <w:ind w:left="1134" w:hanging="567"/>
        <w:jc w:val="both"/>
        <w:rPr>
          <w:rFonts w:ascii="Eurostile LT" w:hAnsi="Eurostile LT" w:cs="Arial"/>
          <w:b/>
          <w:color w:val="00000A"/>
          <w:sz w:val="22"/>
          <w:szCs w:val="22"/>
          <w:lang w:val="it-IT"/>
        </w:rPr>
      </w:pPr>
      <w:r w:rsidRPr="00F259D1">
        <w:rPr>
          <w:rFonts w:ascii="Eurostile LT" w:hAnsi="Eurostile LT" w:cs="Arial"/>
          <w:color w:val="auto"/>
          <w:sz w:val="22"/>
          <w:szCs w:val="22"/>
          <w:lang w:val="it-IT"/>
        </w:rPr>
        <w:t xml:space="preserve">supportare il personale dell’Ente nelle iniziative promosse ai fini della attuazione del </w:t>
      </w:r>
      <w:r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F259D1">
        <w:rPr>
          <w:rFonts w:ascii="Eurostile LT" w:hAnsi="Eurostile LT" w:cs="Arial"/>
          <w:b/>
          <w:i/>
          <w:color w:val="auto"/>
          <w:sz w:val="22"/>
          <w:szCs w:val="22"/>
          <w:lang w:val="it-IT"/>
        </w:rPr>
        <w:t>Piano della Formazione</w:t>
      </w:r>
      <w:r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F259D1">
        <w:rPr>
          <w:rFonts w:ascii="Eurostile LT" w:hAnsi="Eurostile LT" w:cs="Arial"/>
          <w:color w:val="auto"/>
          <w:sz w:val="22"/>
          <w:szCs w:val="22"/>
          <w:lang w:val="it-IT"/>
        </w:rPr>
        <w:t xml:space="preserve"> approvato dal Consiglio di Amministrazione dell’Ente, tenendo conto anche degli impatti di breve-medio termine (</w:t>
      </w:r>
      <w:r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F259D1">
        <w:rPr>
          <w:rFonts w:ascii="Eurostile LT" w:hAnsi="Eurostile LT" w:cs="Arial"/>
          <w:b/>
          <w:i/>
          <w:iCs/>
          <w:color w:val="auto"/>
          <w:sz w:val="22"/>
          <w:szCs w:val="22"/>
          <w:lang w:val="it-IT"/>
        </w:rPr>
        <w:t>transfert of training</w:t>
      </w:r>
      <w:r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F259D1">
        <w:rPr>
          <w:rFonts w:ascii="Eurostile LT" w:hAnsi="Eurostile LT" w:cs="Arial"/>
          <w:color w:val="auto"/>
          <w:sz w:val="22"/>
          <w:szCs w:val="22"/>
          <w:lang w:val="it-IT"/>
        </w:rPr>
        <w:t xml:space="preserve">) sulle </w:t>
      </w:r>
      <w:r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F259D1">
        <w:rPr>
          <w:rFonts w:ascii="Eurostile LT" w:hAnsi="Eurostile LT" w:cs="Arial"/>
          <w:b/>
          <w:i/>
          <w:color w:val="auto"/>
          <w:sz w:val="22"/>
          <w:szCs w:val="22"/>
          <w:lang w:val="it-IT"/>
        </w:rPr>
        <w:t>performance</w:t>
      </w:r>
      <w:r w:rsidRPr="00D86F3F">
        <w:rPr>
          <w:rFonts w:ascii="Eurostile LT" w:hAnsi="Eurostile LT" w:cs="Arial"/>
          <w:sz w:val="22"/>
          <w:szCs w:val="22"/>
          <w:lang w:val="it-IT"/>
        </w:rPr>
        <w:t xml:space="preserve">", sia organizzative che </w:t>
      </w:r>
      <w:r w:rsidRPr="00F259D1">
        <w:rPr>
          <w:rFonts w:ascii="Eurostile LT" w:hAnsi="Eurostile LT" w:cs="Arial"/>
          <w:color w:val="auto"/>
          <w:sz w:val="22"/>
          <w:szCs w:val="22"/>
          <w:lang w:val="it-IT"/>
        </w:rPr>
        <w:t>individuali</w:t>
      </w:r>
      <w:r w:rsidR="000C3258">
        <w:rPr>
          <w:rFonts w:ascii="Eurostile LT" w:hAnsi="Eurostile LT" w:cs="Arial"/>
          <w:color w:val="auto"/>
          <w:sz w:val="22"/>
          <w:szCs w:val="22"/>
          <w:lang w:val="it-IT"/>
        </w:rPr>
        <w:t>;</w:t>
      </w:r>
    </w:p>
    <w:p w14:paraId="53A140DA" w14:textId="722A385A" w:rsidR="000C3258" w:rsidRPr="00D86F3F" w:rsidRDefault="000C3258" w:rsidP="000C3258">
      <w:pPr>
        <w:pStyle w:val="CorpoA"/>
        <w:numPr>
          <w:ilvl w:val="0"/>
          <w:numId w:val="26"/>
        </w:numPr>
        <w:ind w:left="1134" w:hanging="567"/>
        <w:jc w:val="both"/>
        <w:rPr>
          <w:rFonts w:ascii="Eurostile LT" w:hAnsi="Eurostile LT" w:cs="Arial"/>
          <w:color w:val="00000A"/>
          <w:sz w:val="22"/>
          <w:szCs w:val="22"/>
          <w:lang w:val="it-IT"/>
        </w:rPr>
      </w:pPr>
      <w:r w:rsidRPr="00D86F3F">
        <w:rPr>
          <w:rFonts w:ascii="Eurostile LT" w:hAnsi="Eurostile LT" w:cs="Arial"/>
          <w:color w:val="00000A"/>
          <w:sz w:val="22"/>
          <w:szCs w:val="22"/>
          <w:lang w:val="it-IT"/>
        </w:rPr>
        <w:t xml:space="preserve">garantire, in particolare, il necessario affiancamento alla unità di personale che verrà assegnata alla </w:t>
      </w:r>
      <w:r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D86F3F">
        <w:rPr>
          <w:rFonts w:ascii="Eurostile LT" w:hAnsi="Eurostile LT" w:cs="Arial"/>
          <w:b/>
          <w:i/>
          <w:sz w:val="22"/>
          <w:szCs w:val="22"/>
          <w:lang w:val="it-IT"/>
        </w:rPr>
        <w:t>articolazione organizzativa</w:t>
      </w:r>
      <w:r w:rsidRPr="00D86F3F">
        <w:rPr>
          <w:rFonts w:ascii="Eurostile LT" w:hAnsi="Eurostile LT" w:cs="Arial"/>
          <w:sz w:val="22"/>
          <w:szCs w:val="22"/>
          <w:lang w:val="it-IT"/>
        </w:rPr>
        <w:t>" della "</w:t>
      </w:r>
      <w:r w:rsidRPr="00D86F3F">
        <w:rPr>
          <w:rFonts w:ascii="Eurostile LT" w:hAnsi="Eurostile LT" w:cs="Arial"/>
          <w:b/>
          <w:i/>
          <w:sz w:val="22"/>
          <w:szCs w:val="22"/>
          <w:lang w:val="it-IT"/>
        </w:rPr>
        <w:t>Amministrazione Centrale</w:t>
      </w:r>
      <w:r w:rsidRPr="00D86F3F">
        <w:rPr>
          <w:rFonts w:ascii="Eurostile LT" w:hAnsi="Eurostile LT" w:cs="Arial"/>
          <w:sz w:val="22"/>
          <w:szCs w:val="22"/>
          <w:lang w:val="it-IT"/>
        </w:rPr>
        <w:t>" con specifiche competenze in materia di "</w:t>
      </w:r>
      <w:r w:rsidRPr="00D86F3F">
        <w:rPr>
          <w:rFonts w:ascii="Eurostile LT" w:hAnsi="Eurostile LT" w:cs="Arial"/>
          <w:b/>
          <w:i/>
          <w:sz w:val="22"/>
          <w:szCs w:val="22"/>
          <w:lang w:val="it-IT"/>
        </w:rPr>
        <w:t>formazione del personale</w:t>
      </w:r>
      <w:r w:rsidRPr="00D86F3F">
        <w:rPr>
          <w:rFonts w:ascii="Eurostile LT" w:hAnsi="Eurostile LT" w:cs="Arial"/>
          <w:sz w:val="22"/>
          <w:szCs w:val="22"/>
          <w:lang w:val="it-IT"/>
        </w:rPr>
        <w:t>", anche ai fini della predisposizione, del monitoraggio, della implementazione, della attuazione e della eventuale revisione del "</w:t>
      </w:r>
      <w:r w:rsidRPr="00D86F3F">
        <w:rPr>
          <w:rFonts w:ascii="Eurostile LT" w:hAnsi="Eurostile LT" w:cs="Arial"/>
          <w:b/>
          <w:i/>
          <w:sz w:val="22"/>
          <w:szCs w:val="22"/>
          <w:lang w:val="it-IT"/>
        </w:rPr>
        <w:t>Piano della Formazione</w:t>
      </w:r>
      <w:r w:rsidRPr="00D86F3F">
        <w:rPr>
          <w:rFonts w:ascii="Eurostile LT" w:hAnsi="Eurostile LT" w:cs="Arial"/>
          <w:sz w:val="22"/>
          <w:szCs w:val="22"/>
          <w:lang w:val="it-IT"/>
        </w:rPr>
        <w:t>", sia annuale che triennale, di tutto il personale in servizio di ruolo dello "</w:t>
      </w:r>
      <w:r w:rsidRPr="00D86F3F">
        <w:rPr>
          <w:rFonts w:ascii="Eurostile LT" w:hAnsi="Eurostile LT" w:cs="Arial"/>
          <w:b/>
          <w:bCs/>
          <w:i/>
          <w:iCs/>
          <w:sz w:val="22"/>
          <w:szCs w:val="22"/>
          <w:lang w:val="it-IT"/>
        </w:rPr>
        <w:t>Istituto Nazionale di Astrofisica</w:t>
      </w:r>
      <w:r w:rsidRPr="00D86F3F">
        <w:rPr>
          <w:rFonts w:ascii="Eurostile LT" w:hAnsi="Eurostile LT" w:cs="Arial"/>
          <w:sz w:val="22"/>
          <w:szCs w:val="22"/>
          <w:lang w:val="it-IT"/>
        </w:rPr>
        <w:t xml:space="preserve">". </w:t>
      </w:r>
      <w:r w:rsidRPr="00D86F3F">
        <w:rPr>
          <w:rFonts w:ascii="Eurostile LT" w:hAnsi="Eurostile LT" w:cs="Arial"/>
          <w:color w:val="00000A"/>
          <w:sz w:val="22"/>
          <w:szCs w:val="22"/>
          <w:lang w:val="it-IT"/>
        </w:rPr>
        <w:t xml:space="preserve">   </w:t>
      </w:r>
    </w:p>
    <w:p w14:paraId="1550B0F4" w14:textId="77777777" w:rsidR="000C3258" w:rsidRPr="00D86F3F" w:rsidRDefault="000C3258" w:rsidP="000C3258">
      <w:pPr>
        <w:pStyle w:val="CorpoA"/>
        <w:ind w:left="1134"/>
        <w:jc w:val="both"/>
        <w:rPr>
          <w:rFonts w:ascii="Eurostile LT" w:hAnsi="Eurostile LT" w:cs="Arial"/>
          <w:b/>
          <w:color w:val="00000A"/>
          <w:sz w:val="22"/>
          <w:szCs w:val="22"/>
          <w:lang w:val="it-IT"/>
        </w:rPr>
      </w:pPr>
    </w:p>
    <w:p w14:paraId="76F6A746" w14:textId="77777777" w:rsidR="002E4774" w:rsidRPr="00D86F3F" w:rsidRDefault="002E4774" w:rsidP="00227F76">
      <w:pPr>
        <w:pStyle w:val="CorpoA"/>
        <w:ind w:left="1494"/>
        <w:jc w:val="both"/>
        <w:rPr>
          <w:rFonts w:ascii="Eurostile LT" w:hAnsi="Eurostile LT"/>
          <w:b/>
          <w:color w:val="00000A"/>
          <w:sz w:val="22"/>
          <w:szCs w:val="22"/>
          <w:lang w:val="it-IT"/>
        </w:rPr>
      </w:pPr>
    </w:p>
    <w:p w14:paraId="1B1B5DC7" w14:textId="77777777" w:rsidR="00227F76" w:rsidRPr="00D86F3F" w:rsidRDefault="00227F76" w:rsidP="00227F76">
      <w:pPr>
        <w:pStyle w:val="CorpoA"/>
        <w:ind w:left="1494"/>
        <w:jc w:val="both"/>
        <w:rPr>
          <w:rFonts w:ascii="Eurostile LT" w:hAnsi="Eurostile LT"/>
          <w:b/>
          <w:color w:val="00000A"/>
          <w:lang w:val="it-IT"/>
        </w:rPr>
      </w:pPr>
    </w:p>
    <w:p w14:paraId="58556E4F" w14:textId="04B912C0" w:rsidR="00D821D1" w:rsidRPr="009A3A15" w:rsidRDefault="00FE3F5A" w:rsidP="00D4563D">
      <w:pPr>
        <w:pStyle w:val="Titolo1"/>
        <w:spacing w:after="0" w:line="264" w:lineRule="auto"/>
        <w:ind w:left="572" w:right="540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lastRenderedPageBreak/>
        <w:t>Art</w:t>
      </w:r>
      <w:r w:rsidR="00A3511B" w:rsidRPr="009A3A15">
        <w:rPr>
          <w:rFonts w:ascii="Eurostile LT" w:hAnsi="Eurostile LT"/>
        </w:rPr>
        <w:t>icolo</w:t>
      </w:r>
      <w:r w:rsidRPr="009A3A15">
        <w:rPr>
          <w:rFonts w:ascii="Eurostile LT" w:hAnsi="Eurostile LT"/>
        </w:rPr>
        <w:t xml:space="preserve"> 2 </w:t>
      </w:r>
    </w:p>
    <w:p w14:paraId="6075A1F7" w14:textId="56358666" w:rsidR="00D821D1" w:rsidRPr="009A3A15" w:rsidRDefault="00FE3F5A" w:rsidP="00D4563D">
      <w:pPr>
        <w:pStyle w:val="Titolo1"/>
        <w:spacing w:after="0" w:line="264" w:lineRule="auto"/>
        <w:ind w:left="572" w:right="540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Durata e modalità di conferimento dell’incarico </w:t>
      </w:r>
    </w:p>
    <w:p w14:paraId="23152E74" w14:textId="3DAF1B08" w:rsidR="00A22D05" w:rsidRPr="009A3A15" w:rsidRDefault="00FE3F5A" w:rsidP="00A22D05">
      <w:pPr>
        <w:pStyle w:val="Paragrafoelenco"/>
        <w:numPr>
          <w:ilvl w:val="0"/>
          <w:numId w:val="7"/>
        </w:numPr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  <w:color w:val="00000A"/>
        </w:rPr>
        <w:t xml:space="preserve">L’incarico </w:t>
      </w:r>
      <w:r w:rsidR="000C3258">
        <w:rPr>
          <w:rFonts w:ascii="Eurostile LT" w:hAnsi="Eurostile LT"/>
          <w:color w:val="00000A"/>
        </w:rPr>
        <w:t xml:space="preserve">di consulenza per la </w:t>
      </w:r>
      <w:r w:rsidR="000C3258" w:rsidRPr="00F259D1">
        <w:rPr>
          <w:rFonts w:ascii="Eurostile LT" w:hAnsi="Eurostile LT" w:cs="Arial"/>
        </w:rPr>
        <w:t>"</w:t>
      </w:r>
      <w:r w:rsidR="000C3258" w:rsidRPr="00F259D1">
        <w:rPr>
          <w:rFonts w:ascii="Eurostile LT" w:hAnsi="Eurostile LT" w:cs="Arial"/>
          <w:b/>
          <w:i/>
        </w:rPr>
        <w:t>Implementazione di un "Sistema di Governance" per la gestione della formazione permanente del personale in servizio di ruolo dell’Istituto Nazionale di Astrofisica</w:t>
      </w:r>
      <w:r w:rsidR="000C3258" w:rsidRPr="00F259D1">
        <w:rPr>
          <w:rFonts w:ascii="Eurostile LT" w:hAnsi="Eurostile LT" w:cs="Arial"/>
        </w:rPr>
        <w:t>"</w:t>
      </w:r>
      <w:r w:rsidR="000C3258">
        <w:rPr>
          <w:rFonts w:ascii="Eurostile LT" w:hAnsi="Eurostile LT" w:cs="Arial"/>
        </w:rPr>
        <w:t xml:space="preserve"> </w:t>
      </w:r>
      <w:r w:rsidRPr="009A3A15">
        <w:rPr>
          <w:rFonts w:ascii="Eurostile LT" w:hAnsi="Eurostile LT"/>
          <w:color w:val="00000A"/>
        </w:rPr>
        <w:t>v</w:t>
      </w:r>
      <w:r w:rsidR="00A22D05" w:rsidRPr="009A3A15">
        <w:rPr>
          <w:rFonts w:ascii="Eurostile LT" w:hAnsi="Eurostile LT"/>
          <w:color w:val="00000A"/>
        </w:rPr>
        <w:t xml:space="preserve">errà conferito dal Direttore Generale </w:t>
      </w:r>
      <w:r w:rsidR="009A3A15" w:rsidRPr="009A3A15">
        <w:rPr>
          <w:rFonts w:ascii="Eurostile LT" w:hAnsi="Eurostile LT"/>
        </w:rPr>
        <w:t>dell’Istituto Nazionale di Astrofisica</w:t>
      </w:r>
      <w:r w:rsidR="00A22D05" w:rsidRPr="009A3A15">
        <w:rPr>
          <w:rFonts w:ascii="Eurostile LT" w:hAnsi="Eurostile LT"/>
          <w:color w:val="00000A"/>
        </w:rPr>
        <w:t xml:space="preserve">, </w:t>
      </w:r>
      <w:r w:rsidR="00427EB6" w:rsidRPr="009A3A15">
        <w:rPr>
          <w:rFonts w:ascii="Eurostile LT" w:hAnsi="Eurostile LT"/>
          <w:color w:val="00000A"/>
        </w:rPr>
        <w:t>mediante la stipula di apposito contratto,</w:t>
      </w:r>
      <w:r w:rsidR="00A22D05" w:rsidRPr="009A3A15">
        <w:rPr>
          <w:rFonts w:ascii="Eurostile LT" w:hAnsi="Eurostile LT"/>
          <w:color w:val="00000A"/>
        </w:rPr>
        <w:t xml:space="preserve"> al vincitore della procedura di selezione attivata ai sensi e per gli effetti del presente </w:t>
      </w:r>
      <w:bookmarkStart w:id="1" w:name="_Hlk117444408"/>
      <w:r w:rsidR="00A22D05" w:rsidRPr="009A3A15">
        <w:rPr>
          <w:rFonts w:ascii="Eurostile LT" w:hAnsi="Eurostile LT"/>
        </w:rPr>
        <w:t>Avviso di Selezione</w:t>
      </w:r>
      <w:bookmarkEnd w:id="1"/>
      <w:r w:rsidR="00A22D05" w:rsidRPr="009A3A15">
        <w:rPr>
          <w:rFonts w:ascii="Eurostile LT" w:hAnsi="Eurostile LT"/>
        </w:rPr>
        <w:t xml:space="preserve"> e avrà la durata di </w:t>
      </w:r>
      <w:r w:rsidR="002E4774">
        <w:rPr>
          <w:rFonts w:ascii="Eurostile LT" w:hAnsi="Eurostile LT"/>
        </w:rPr>
        <w:t>un</w:t>
      </w:r>
      <w:r w:rsidR="00A22D05" w:rsidRPr="009A3A15">
        <w:rPr>
          <w:rFonts w:ascii="Eurostile LT" w:hAnsi="Eurostile LT"/>
        </w:rPr>
        <w:t xml:space="preserve"> ann</w:t>
      </w:r>
      <w:r w:rsidR="002E4774">
        <w:rPr>
          <w:rFonts w:ascii="Eurostile LT" w:hAnsi="Eurostile LT"/>
        </w:rPr>
        <w:t xml:space="preserve">o, </w:t>
      </w:r>
      <w:r w:rsidR="009F6751">
        <w:rPr>
          <w:rFonts w:ascii="Eurostile LT" w:hAnsi="Eurostile LT"/>
        </w:rPr>
        <w:t xml:space="preserve">eventualmente </w:t>
      </w:r>
      <w:r w:rsidR="002E4774">
        <w:rPr>
          <w:rFonts w:ascii="Eurostile LT" w:hAnsi="Eurostile LT"/>
        </w:rPr>
        <w:t>rinnovabile</w:t>
      </w:r>
      <w:r w:rsidR="00F259D1">
        <w:rPr>
          <w:rFonts w:ascii="Eurostile LT" w:hAnsi="Eurostile LT"/>
        </w:rPr>
        <w:t>,</w:t>
      </w:r>
      <w:r w:rsidR="002E4774">
        <w:rPr>
          <w:rFonts w:ascii="Eurostile LT" w:hAnsi="Eurostile LT"/>
        </w:rPr>
        <w:t xml:space="preserve"> </w:t>
      </w:r>
      <w:r w:rsidR="000C3258">
        <w:rPr>
          <w:rFonts w:ascii="Eurostile LT" w:hAnsi="Eurostile LT"/>
        </w:rPr>
        <w:t>qualora i</w:t>
      </w:r>
      <w:r w:rsidR="009F6751">
        <w:rPr>
          <w:rFonts w:ascii="Eurostile LT" w:hAnsi="Eurostile LT"/>
        </w:rPr>
        <w:t xml:space="preserve">l Direttore Generale </w:t>
      </w:r>
      <w:r w:rsidR="00BB7604" w:rsidRPr="009A3A15">
        <w:rPr>
          <w:rFonts w:ascii="Eurostile LT" w:hAnsi="Eurostile LT"/>
        </w:rPr>
        <w:t>dell’Istituto Nazionale di Astrofisica</w:t>
      </w:r>
      <w:r w:rsidR="000C3258">
        <w:rPr>
          <w:rFonts w:ascii="Eurostile LT" w:hAnsi="Eurostile LT"/>
        </w:rPr>
        <w:t xml:space="preserve"> ne ravvisi l’</w:t>
      </w:r>
      <w:r w:rsidR="000C7EE5">
        <w:rPr>
          <w:rFonts w:ascii="Eurostile LT" w:hAnsi="Eurostile LT"/>
        </w:rPr>
        <w:t>esigenz</w:t>
      </w:r>
      <w:r w:rsidR="000C3258">
        <w:rPr>
          <w:rFonts w:ascii="Eurostile LT" w:hAnsi="Eurostile LT"/>
        </w:rPr>
        <w:t>a</w:t>
      </w:r>
      <w:r w:rsidR="00A22D05" w:rsidRPr="009A3A15">
        <w:rPr>
          <w:rFonts w:ascii="Eurostile LT" w:hAnsi="Eurostile LT"/>
        </w:rPr>
        <w:t>.</w:t>
      </w:r>
    </w:p>
    <w:p w14:paraId="7F4F2466" w14:textId="77777777" w:rsidR="00427EB6" w:rsidRPr="009A3A15" w:rsidRDefault="00427EB6" w:rsidP="00427EB6">
      <w:pPr>
        <w:pStyle w:val="Titolo1"/>
        <w:spacing w:after="0" w:line="240" w:lineRule="auto"/>
        <w:ind w:left="572" w:right="540" w:hanging="11"/>
        <w:rPr>
          <w:rFonts w:ascii="Eurostile LT" w:hAnsi="Eurostile LT"/>
        </w:rPr>
      </w:pPr>
    </w:p>
    <w:p w14:paraId="1A56F5E6" w14:textId="4B57B888" w:rsidR="00D821D1" w:rsidRPr="009A3A15" w:rsidRDefault="00FE3F5A" w:rsidP="00427EB6">
      <w:pPr>
        <w:pStyle w:val="Titolo1"/>
        <w:spacing w:after="0" w:line="240" w:lineRule="auto"/>
        <w:ind w:left="572" w:right="540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t>Art</w:t>
      </w:r>
      <w:r w:rsidR="00A22D05" w:rsidRPr="009A3A15">
        <w:rPr>
          <w:rFonts w:ascii="Eurostile LT" w:hAnsi="Eurostile LT"/>
        </w:rPr>
        <w:t>icolo</w:t>
      </w:r>
      <w:r w:rsidRPr="009A3A15">
        <w:rPr>
          <w:rFonts w:ascii="Eurostile LT" w:hAnsi="Eurostile LT"/>
        </w:rPr>
        <w:t xml:space="preserve"> 3 </w:t>
      </w:r>
    </w:p>
    <w:p w14:paraId="15242FEE" w14:textId="13A2B3C3" w:rsidR="00D821D1" w:rsidRPr="009A3A15" w:rsidRDefault="00FE3F5A" w:rsidP="00427EB6">
      <w:pPr>
        <w:pStyle w:val="Titolo1"/>
        <w:spacing w:after="0" w:line="240" w:lineRule="auto"/>
        <w:ind w:left="572" w:right="540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Requisiti </w:t>
      </w:r>
    </w:p>
    <w:p w14:paraId="284F79DB" w14:textId="33703807" w:rsidR="00D821D1" w:rsidRPr="009A3A15" w:rsidRDefault="00A22D05" w:rsidP="00427EB6">
      <w:pPr>
        <w:pStyle w:val="Paragrafoelenco"/>
        <w:numPr>
          <w:ilvl w:val="0"/>
          <w:numId w:val="8"/>
        </w:numPr>
        <w:spacing w:after="0" w:line="240" w:lineRule="auto"/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Possono partecipare alla procedura di selezione oggetto del presente Avviso sia i dipendenti dell’Ente che i soggetti esterni all’Ente che siano in </w:t>
      </w:r>
      <w:r w:rsidR="00FE3F5A" w:rsidRPr="009A3A15">
        <w:rPr>
          <w:rFonts w:ascii="Eurostile LT" w:hAnsi="Eurostile LT"/>
        </w:rPr>
        <w:t>possesso</w:t>
      </w:r>
      <w:r w:rsidR="00D62366" w:rsidRPr="009A3A15">
        <w:rPr>
          <w:rFonts w:ascii="Eurostile LT" w:hAnsi="Eurostile LT"/>
        </w:rPr>
        <w:t xml:space="preserve">, </w:t>
      </w:r>
      <w:r w:rsidR="00D62366" w:rsidRPr="009A3A15">
        <w:rPr>
          <w:rFonts w:ascii="Eurostile LT" w:hAnsi="Eurostile LT"/>
          <w:u w:val="single"/>
        </w:rPr>
        <w:t>a pena di esclusione dalla predetta procedura</w:t>
      </w:r>
      <w:r w:rsidR="00D62366" w:rsidRPr="009A3A15">
        <w:rPr>
          <w:rFonts w:ascii="Eurostile LT" w:hAnsi="Eurostile LT"/>
        </w:rPr>
        <w:t xml:space="preserve">, </w:t>
      </w:r>
      <w:r w:rsidR="00FE3F5A" w:rsidRPr="009A3A15">
        <w:rPr>
          <w:rFonts w:ascii="Eurostile LT" w:hAnsi="Eurostile LT"/>
        </w:rPr>
        <w:t>dei seguenti requisiti</w:t>
      </w:r>
      <w:r w:rsidR="004D1D03">
        <w:rPr>
          <w:rStyle w:val="Rimandonotaapidipagina"/>
          <w:rFonts w:ascii="Eurostile LT" w:hAnsi="Eurostile LT"/>
        </w:rPr>
        <w:footnoteReference w:id="1"/>
      </w:r>
      <w:r w:rsidR="00FE3F5A" w:rsidRPr="009A3A15">
        <w:rPr>
          <w:rFonts w:ascii="Eurostile LT" w:hAnsi="Eurostile LT"/>
        </w:rPr>
        <w:t xml:space="preserve">: </w:t>
      </w:r>
    </w:p>
    <w:p w14:paraId="7DF4A1B6" w14:textId="6872BE7A" w:rsidR="00303BF9" w:rsidRPr="009A3A15" w:rsidRDefault="00303BF9" w:rsidP="000C3258">
      <w:pPr>
        <w:pStyle w:val="CorpoA"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Eurostile LT" w:eastAsia="Times Roman" w:hAnsi="Eurostile LT" w:cs="Times New Roman"/>
          <w:sz w:val="22"/>
          <w:szCs w:val="22"/>
        </w:rPr>
      </w:pPr>
      <w:r w:rsidRPr="009A3A15">
        <w:rPr>
          <w:rFonts w:ascii="Eurostile LT" w:hAnsi="Eurostile LT" w:cs="Times New Roman"/>
          <w:sz w:val="22"/>
          <w:szCs w:val="22"/>
          <w:lang w:val="it-IT"/>
        </w:rPr>
        <w:t xml:space="preserve">requisiti di carattere generale: </w:t>
      </w:r>
    </w:p>
    <w:p w14:paraId="4FE5ADF5" w14:textId="3009BCF4" w:rsidR="00303BF9" w:rsidRPr="009A3A15" w:rsidRDefault="00303BF9" w:rsidP="000C3258">
      <w:pPr>
        <w:pStyle w:val="CorpoA"/>
        <w:numPr>
          <w:ilvl w:val="0"/>
          <w:numId w:val="30"/>
        </w:numPr>
        <w:ind w:left="1701" w:hanging="567"/>
        <w:jc w:val="both"/>
        <w:rPr>
          <w:rFonts w:ascii="Eurostile LT" w:hAnsi="Eurostile LT" w:cs="Times New Roman"/>
          <w:sz w:val="22"/>
          <w:szCs w:val="22"/>
          <w:lang w:val="it-IT"/>
        </w:rPr>
      </w:pPr>
      <w:r w:rsidRPr="009A3A15">
        <w:rPr>
          <w:rFonts w:ascii="Eurostile LT" w:hAnsi="Eurostile LT" w:cs="Times New Roman"/>
          <w:sz w:val="22"/>
          <w:szCs w:val="22"/>
          <w:lang w:val="it-IT"/>
        </w:rPr>
        <w:t xml:space="preserve">cittadinanza italiana o di altro Stato membro dell’Unione Europea; </w:t>
      </w:r>
    </w:p>
    <w:p w14:paraId="2DBB0F19" w14:textId="77777777" w:rsidR="00303BF9" w:rsidRPr="009A3A15" w:rsidRDefault="00303BF9" w:rsidP="000C3258">
      <w:pPr>
        <w:pStyle w:val="CorpoA"/>
        <w:numPr>
          <w:ilvl w:val="0"/>
          <w:numId w:val="30"/>
        </w:numPr>
        <w:ind w:left="1701" w:hanging="567"/>
        <w:jc w:val="both"/>
        <w:rPr>
          <w:rFonts w:ascii="Eurostile LT" w:hAnsi="Eurostile LT" w:cs="Times New Roman"/>
          <w:sz w:val="22"/>
          <w:szCs w:val="22"/>
          <w:lang w:val="it-IT"/>
        </w:rPr>
      </w:pPr>
      <w:r w:rsidRPr="009A3A15">
        <w:rPr>
          <w:rFonts w:ascii="Eurostile LT" w:hAnsi="Eurostile LT" w:cs="Times New Roman"/>
          <w:sz w:val="22"/>
          <w:szCs w:val="22"/>
          <w:lang w:val="it-IT"/>
        </w:rPr>
        <w:t>godimento dei diritti civili e politici;</w:t>
      </w:r>
    </w:p>
    <w:p w14:paraId="11C5A1A8" w14:textId="407A7FCB" w:rsidR="00303BF9" w:rsidRPr="009A3A15" w:rsidRDefault="00303BF9" w:rsidP="000C3258">
      <w:pPr>
        <w:pStyle w:val="CorpoA"/>
        <w:numPr>
          <w:ilvl w:val="0"/>
          <w:numId w:val="30"/>
        </w:numPr>
        <w:ind w:left="1701" w:hanging="567"/>
        <w:jc w:val="both"/>
        <w:rPr>
          <w:rFonts w:ascii="Eurostile LT" w:hAnsi="Eurostile LT" w:cs="Times New Roman"/>
          <w:sz w:val="22"/>
          <w:szCs w:val="22"/>
          <w:lang w:val="it-IT"/>
        </w:rPr>
      </w:pPr>
      <w:r w:rsidRPr="009A3A15">
        <w:rPr>
          <w:rFonts w:ascii="Eurostile LT" w:hAnsi="Eurostile LT" w:cs="Times New Roman"/>
          <w:sz w:val="22"/>
          <w:szCs w:val="22"/>
          <w:lang w:val="it-IT"/>
        </w:rPr>
        <w:t>non aver riportato condanne penali e non avere carichi pendenti a proprio carico;</w:t>
      </w:r>
    </w:p>
    <w:p w14:paraId="3E65D632" w14:textId="72D3C005" w:rsidR="00303BF9" w:rsidRPr="009A3A15" w:rsidRDefault="00303BF9" w:rsidP="000C3258">
      <w:pPr>
        <w:pStyle w:val="CorpoA"/>
        <w:numPr>
          <w:ilvl w:val="0"/>
          <w:numId w:val="30"/>
        </w:numPr>
        <w:ind w:left="1701" w:hanging="567"/>
        <w:jc w:val="both"/>
        <w:rPr>
          <w:rFonts w:ascii="Eurostile LT" w:hAnsi="Eurostile LT" w:cs="Times New Roman"/>
          <w:sz w:val="22"/>
          <w:szCs w:val="22"/>
          <w:lang w:val="it-IT"/>
        </w:rPr>
      </w:pPr>
      <w:r w:rsidRPr="009A3A15">
        <w:rPr>
          <w:rFonts w:ascii="Eurostile LT" w:hAnsi="Eurostile LT" w:cs="Times New Roman"/>
          <w:sz w:val="22"/>
          <w:szCs w:val="22"/>
          <w:lang w:val="it-IT"/>
        </w:rPr>
        <w:t>non essere stato interdetto dai pubblici uffici in base a sentenza passata in giudicato;</w:t>
      </w:r>
    </w:p>
    <w:p w14:paraId="63D71DCB" w14:textId="5D0CA54B" w:rsidR="00303BF9" w:rsidRPr="009A3A15" w:rsidRDefault="00303BF9" w:rsidP="000C3258">
      <w:pPr>
        <w:pStyle w:val="CorpoA"/>
        <w:numPr>
          <w:ilvl w:val="0"/>
          <w:numId w:val="30"/>
        </w:numPr>
        <w:ind w:left="1701" w:hanging="567"/>
        <w:jc w:val="both"/>
        <w:rPr>
          <w:rFonts w:ascii="Eurostile LT" w:hAnsi="Eurostile LT" w:cs="Times New Roman"/>
          <w:sz w:val="22"/>
          <w:szCs w:val="22"/>
          <w:lang w:val="it-IT"/>
        </w:rPr>
      </w:pPr>
      <w:r w:rsidRPr="009A3A15">
        <w:rPr>
          <w:rFonts w:ascii="Eurostile LT" w:hAnsi="Eurostile LT" w:cs="Times New Roman"/>
          <w:sz w:val="22"/>
          <w:szCs w:val="22"/>
          <w:lang w:val="it-IT"/>
        </w:rPr>
        <w:t xml:space="preserve">inesistenza di divieti, ai sensi della normativa vigente, a stipulare contratti con la Pubblica Amministrazione; </w:t>
      </w:r>
    </w:p>
    <w:p w14:paraId="57BE1986" w14:textId="30725476" w:rsidR="00303BF9" w:rsidRPr="009A3A15" w:rsidRDefault="006E39CD" w:rsidP="000C3258">
      <w:pPr>
        <w:numPr>
          <w:ilvl w:val="0"/>
          <w:numId w:val="30"/>
        </w:numPr>
        <w:spacing w:after="0" w:line="247" w:lineRule="auto"/>
        <w:ind w:left="1701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>d</w:t>
      </w:r>
      <w:r w:rsidR="00303BF9" w:rsidRPr="009A3A15">
        <w:rPr>
          <w:rFonts w:ascii="Eurostile LT" w:hAnsi="Eurostile LT"/>
        </w:rPr>
        <w:t>iploma di Laurea conseguito secondo l'ordinamento didattico anteriore alla riforma introdotta dal Decreto Ministeriale del 3 novembre 1999, numero 509, ovvero della Laurea conseguita nell’ambito delle classi delle lauree specialistiche (LS), secondo l’ordinamento didattico previsto e disciplinato dal predetto Decreto Ministeriale, o nell’ambito delle classi delle lauree magistrali (LM), secondo l’ordinamento didattico previsto e disciplinato dal Decreto Ministeriale 22 ottobre 2004, numero 270;</w:t>
      </w:r>
    </w:p>
    <w:p w14:paraId="7E5B3978" w14:textId="1784A236" w:rsidR="000F5EC6" w:rsidRPr="009A3A15" w:rsidRDefault="009A3A15" w:rsidP="000C3258">
      <w:pPr>
        <w:pStyle w:val="CorpoA"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Eurostile LT" w:hAnsi="Eurostile LT" w:cs="Times New Roman"/>
          <w:sz w:val="22"/>
          <w:szCs w:val="22"/>
          <w:lang w:val="it-IT"/>
        </w:rPr>
      </w:pPr>
      <w:r w:rsidRPr="009A3A15">
        <w:rPr>
          <w:rFonts w:ascii="Eurostile LT" w:hAnsi="Eurostile LT" w:cs="Times New Roman"/>
          <w:sz w:val="22"/>
          <w:szCs w:val="22"/>
          <w:lang w:val="it-IT"/>
        </w:rPr>
        <w:t>requisiti</w:t>
      </w:r>
      <w:r w:rsidR="000F5EC6" w:rsidRPr="009A3A15">
        <w:rPr>
          <w:rFonts w:ascii="Eurostile LT" w:hAnsi="Eurostile LT" w:cs="Times New Roman"/>
          <w:sz w:val="22"/>
          <w:szCs w:val="22"/>
          <w:lang w:val="it-IT"/>
        </w:rPr>
        <w:t xml:space="preserve"> di carattere professionale</w:t>
      </w:r>
      <w:r w:rsidR="00F951BE">
        <w:rPr>
          <w:rFonts w:ascii="Eurostile LT" w:hAnsi="Eurostile LT" w:cs="Times New Roman"/>
          <w:sz w:val="22"/>
          <w:szCs w:val="22"/>
          <w:lang w:val="it-IT"/>
        </w:rPr>
        <w:t>:</w:t>
      </w:r>
    </w:p>
    <w:p w14:paraId="4A7B87C0" w14:textId="242F94D8" w:rsidR="00F951BE" w:rsidRDefault="000C3258" w:rsidP="000C3258">
      <w:pPr>
        <w:pStyle w:val="CorpoA"/>
        <w:numPr>
          <w:ilvl w:val="0"/>
          <w:numId w:val="42"/>
        </w:numPr>
        <w:ind w:left="1701" w:hanging="567"/>
        <w:jc w:val="both"/>
        <w:rPr>
          <w:rFonts w:ascii="Eurostile LT" w:hAnsi="Eurostile LT" w:cs="Times New Roman"/>
          <w:sz w:val="22"/>
          <w:szCs w:val="22"/>
          <w:lang w:val="it-IT"/>
        </w:rPr>
      </w:pPr>
      <w:r>
        <w:rPr>
          <w:rFonts w:ascii="Eurostile LT" w:hAnsi="Eurostile LT" w:cs="Times New Roman"/>
          <w:sz w:val="22"/>
          <w:szCs w:val="22"/>
          <w:lang w:val="it-IT"/>
        </w:rPr>
        <w:t>a</w:t>
      </w:r>
      <w:r w:rsidR="002B6E0D">
        <w:rPr>
          <w:rFonts w:ascii="Eurostile LT" w:hAnsi="Eurostile LT" w:cs="Times New Roman"/>
          <w:sz w:val="22"/>
          <w:szCs w:val="22"/>
          <w:lang w:val="it-IT"/>
        </w:rPr>
        <w:t xml:space="preserve">vere svolto </w:t>
      </w:r>
      <w:r w:rsidR="00B82803">
        <w:rPr>
          <w:rFonts w:ascii="Eurostile LT" w:hAnsi="Eurostile LT" w:cs="Times New Roman"/>
          <w:sz w:val="22"/>
          <w:szCs w:val="22"/>
          <w:lang w:val="it-IT"/>
        </w:rPr>
        <w:t xml:space="preserve">per almeno </w:t>
      </w:r>
      <w:r w:rsidR="00F951BE">
        <w:rPr>
          <w:rFonts w:ascii="Eurostile LT" w:hAnsi="Eurostile LT" w:cs="Times New Roman"/>
          <w:sz w:val="22"/>
          <w:szCs w:val="22"/>
          <w:lang w:val="it-IT"/>
        </w:rPr>
        <w:t>dieci</w:t>
      </w:r>
      <w:r w:rsidR="00B82803">
        <w:rPr>
          <w:rFonts w:ascii="Eurostile LT" w:hAnsi="Eurostile LT" w:cs="Times New Roman"/>
          <w:sz w:val="22"/>
          <w:szCs w:val="22"/>
          <w:lang w:val="it-IT"/>
        </w:rPr>
        <w:t xml:space="preserve"> anni </w:t>
      </w:r>
      <w:r w:rsidR="00F951BE">
        <w:rPr>
          <w:rFonts w:ascii="Eurostile LT" w:hAnsi="Eurostile LT" w:cs="Times New Roman"/>
          <w:sz w:val="22"/>
          <w:szCs w:val="22"/>
          <w:lang w:val="it-IT"/>
        </w:rPr>
        <w:t>(</w:t>
      </w:r>
      <w:r w:rsidR="00B82803">
        <w:rPr>
          <w:rFonts w:ascii="Eurostile LT" w:hAnsi="Eurostile LT" w:cs="Times New Roman"/>
          <w:sz w:val="22"/>
          <w:szCs w:val="22"/>
          <w:lang w:val="it-IT"/>
        </w:rPr>
        <w:t>anche non continuativi</w:t>
      </w:r>
      <w:r w:rsidR="00F951BE">
        <w:rPr>
          <w:rFonts w:ascii="Eurostile LT" w:hAnsi="Eurostile LT" w:cs="Times New Roman"/>
          <w:sz w:val="22"/>
          <w:szCs w:val="22"/>
          <w:lang w:val="it-IT"/>
        </w:rPr>
        <w:t>)</w:t>
      </w:r>
      <w:r w:rsidR="00B82803">
        <w:rPr>
          <w:rFonts w:ascii="Eurostile LT" w:hAnsi="Eurostile LT" w:cs="Times New Roman"/>
          <w:sz w:val="22"/>
          <w:szCs w:val="22"/>
          <w:lang w:val="it-IT"/>
        </w:rPr>
        <w:t xml:space="preserve"> </w:t>
      </w:r>
      <w:r w:rsidR="006374C4">
        <w:rPr>
          <w:rFonts w:ascii="Eurostile LT" w:hAnsi="Eurostile LT" w:cs="Times New Roman"/>
          <w:sz w:val="22"/>
          <w:szCs w:val="22"/>
          <w:lang w:val="it-IT"/>
        </w:rPr>
        <w:t xml:space="preserve">funzioni di coordinamento </w:t>
      </w:r>
      <w:r w:rsidR="00674B1D">
        <w:rPr>
          <w:rFonts w:ascii="Eurostile LT" w:hAnsi="Eurostile LT" w:cs="Times New Roman"/>
          <w:sz w:val="22"/>
          <w:szCs w:val="22"/>
          <w:lang w:val="it-IT"/>
        </w:rPr>
        <w:t>progettuale e didattic</w:t>
      </w:r>
      <w:r w:rsidR="006374C4">
        <w:rPr>
          <w:rFonts w:ascii="Eurostile LT" w:hAnsi="Eurostile LT" w:cs="Times New Roman"/>
          <w:sz w:val="22"/>
          <w:szCs w:val="22"/>
          <w:lang w:val="it-IT"/>
        </w:rPr>
        <w:t>o</w:t>
      </w:r>
      <w:r w:rsidR="00674B1D">
        <w:rPr>
          <w:rFonts w:ascii="Eurostile LT" w:hAnsi="Eurostile LT" w:cs="Times New Roman"/>
          <w:sz w:val="22"/>
          <w:szCs w:val="22"/>
          <w:lang w:val="it-IT"/>
        </w:rPr>
        <w:t xml:space="preserve"> in attività formative rivolte a</w:t>
      </w:r>
      <w:r>
        <w:rPr>
          <w:rFonts w:ascii="Eurostile LT" w:hAnsi="Eurostile LT" w:cs="Times New Roman"/>
          <w:sz w:val="22"/>
          <w:szCs w:val="22"/>
          <w:lang w:val="it-IT"/>
        </w:rPr>
        <w:t xml:space="preserve"> </w:t>
      </w:r>
      <w:r w:rsidR="00674B1D">
        <w:rPr>
          <w:rFonts w:ascii="Eurostile LT" w:hAnsi="Eurostile LT" w:cs="Times New Roman"/>
          <w:sz w:val="22"/>
          <w:szCs w:val="22"/>
          <w:lang w:val="it-IT"/>
        </w:rPr>
        <w:t>d</w:t>
      </w:r>
      <w:r>
        <w:rPr>
          <w:rFonts w:ascii="Eurostile LT" w:hAnsi="Eurostile LT" w:cs="Times New Roman"/>
          <w:sz w:val="22"/>
          <w:szCs w:val="22"/>
          <w:lang w:val="it-IT"/>
        </w:rPr>
        <w:t xml:space="preserve">ipendenti </w:t>
      </w:r>
      <w:r w:rsidR="00674B1D" w:rsidRPr="00D86F3F">
        <w:rPr>
          <w:rFonts w:ascii="Eurostile LT" w:hAnsi="Eurostile LT"/>
          <w:iCs/>
          <w:sz w:val="22"/>
          <w:szCs w:val="22"/>
          <w:lang w:val="it-IT"/>
        </w:rPr>
        <w:t xml:space="preserve">in servizio presso </w:t>
      </w:r>
      <w:r w:rsidR="002D6CB2" w:rsidRPr="00D86F3F">
        <w:rPr>
          <w:rFonts w:ascii="Eurostile LT" w:hAnsi="Eurostile LT"/>
          <w:iCs/>
          <w:sz w:val="22"/>
          <w:szCs w:val="22"/>
          <w:lang w:val="it-IT"/>
        </w:rPr>
        <w:t>amministrazioni pubbliche</w:t>
      </w:r>
      <w:r w:rsidR="002D6CB2" w:rsidRPr="00367D89">
        <w:rPr>
          <w:rFonts w:ascii="Eurostile LT" w:hAnsi="Eurostile LT" w:cs="Times New Roman"/>
          <w:sz w:val="22"/>
          <w:szCs w:val="22"/>
          <w:lang w:val="it-IT"/>
        </w:rPr>
        <w:t xml:space="preserve"> </w:t>
      </w:r>
      <w:r w:rsidR="00B82803">
        <w:rPr>
          <w:rFonts w:ascii="Eurostile LT" w:hAnsi="Eurostile LT" w:cs="Times New Roman"/>
          <w:sz w:val="22"/>
          <w:szCs w:val="22"/>
          <w:lang w:val="it-IT"/>
        </w:rPr>
        <w:t xml:space="preserve">sui seguenti </w:t>
      </w:r>
      <w:r w:rsidR="006119A1">
        <w:rPr>
          <w:rFonts w:ascii="Eurostile LT" w:hAnsi="Eurostile LT" w:cs="Times New Roman"/>
          <w:sz w:val="22"/>
          <w:szCs w:val="22"/>
          <w:lang w:val="it-IT"/>
        </w:rPr>
        <w:t>temi</w:t>
      </w:r>
      <w:r w:rsidR="00606AF6">
        <w:rPr>
          <w:rFonts w:ascii="Eurostile LT" w:hAnsi="Eurostile LT" w:cs="Times New Roman"/>
          <w:sz w:val="22"/>
          <w:szCs w:val="22"/>
          <w:lang w:val="it-IT"/>
        </w:rPr>
        <w:t xml:space="preserve"> </w:t>
      </w:r>
      <w:r w:rsidR="006E76DD">
        <w:rPr>
          <w:rFonts w:ascii="Eurostile LT" w:hAnsi="Eurostile LT" w:cs="Times New Roman"/>
          <w:sz w:val="22"/>
          <w:szCs w:val="22"/>
          <w:lang w:val="it-IT"/>
        </w:rPr>
        <w:t>riguardanti</w:t>
      </w:r>
      <w:r w:rsidR="00606AF6" w:rsidRPr="00BD0B07">
        <w:rPr>
          <w:rFonts w:ascii="Eurostile LT" w:hAnsi="Eurostile LT" w:cs="Times New Roman"/>
          <w:sz w:val="22"/>
          <w:szCs w:val="22"/>
          <w:lang w:val="it-IT"/>
        </w:rPr>
        <w:t xml:space="preserve"> l</w:t>
      </w:r>
      <w:r w:rsidR="006E76DD">
        <w:rPr>
          <w:rFonts w:ascii="Eurostile LT" w:hAnsi="Eurostile LT" w:cs="Times New Roman"/>
          <w:sz w:val="22"/>
          <w:szCs w:val="22"/>
          <w:lang w:val="it-IT"/>
        </w:rPr>
        <w:t xml:space="preserve">e attività </w:t>
      </w:r>
      <w:r w:rsidR="00606AF6" w:rsidRPr="00BD0B07">
        <w:rPr>
          <w:rFonts w:ascii="Eurostile LT" w:hAnsi="Eurostile LT" w:cs="Times New Roman"/>
          <w:sz w:val="22"/>
          <w:szCs w:val="22"/>
          <w:lang w:val="it-IT"/>
        </w:rPr>
        <w:t>oggetto</w:t>
      </w:r>
      <w:r w:rsidR="00606AF6">
        <w:rPr>
          <w:rFonts w:ascii="Eurostile LT" w:hAnsi="Eurostile LT" w:cs="Times New Roman"/>
          <w:sz w:val="22"/>
          <w:szCs w:val="22"/>
          <w:lang w:val="it-IT"/>
        </w:rPr>
        <w:t xml:space="preserve"> </w:t>
      </w:r>
      <w:r w:rsidR="00606AF6" w:rsidRPr="00BD0B07">
        <w:rPr>
          <w:rFonts w:ascii="Eurostile LT" w:hAnsi="Eurostile LT" w:cs="Times New Roman"/>
          <w:sz w:val="22"/>
          <w:szCs w:val="22"/>
          <w:lang w:val="it-IT"/>
        </w:rPr>
        <w:t>dell’incarico</w:t>
      </w:r>
      <w:r w:rsidR="00B82803">
        <w:rPr>
          <w:rFonts w:ascii="Eurostile LT" w:hAnsi="Eurostile LT" w:cs="Times New Roman"/>
          <w:sz w:val="22"/>
          <w:szCs w:val="22"/>
          <w:lang w:val="it-IT"/>
        </w:rPr>
        <w:t xml:space="preserve">: </w:t>
      </w:r>
      <w:r w:rsidR="00113C9D">
        <w:rPr>
          <w:rFonts w:ascii="Eurostile LT" w:hAnsi="Eurostile LT" w:cs="Times New Roman"/>
          <w:sz w:val="22"/>
          <w:szCs w:val="22"/>
          <w:lang w:val="it-IT"/>
        </w:rPr>
        <w:t>formazione di gestori</w:t>
      </w:r>
      <w:r w:rsidR="00606AF6">
        <w:rPr>
          <w:rFonts w:ascii="Eurostile LT" w:hAnsi="Eurostile LT" w:cs="Times New Roman"/>
          <w:sz w:val="22"/>
          <w:szCs w:val="22"/>
          <w:lang w:val="it-IT"/>
        </w:rPr>
        <w:t>/esperti</w:t>
      </w:r>
      <w:r w:rsidR="00113C9D">
        <w:rPr>
          <w:rFonts w:ascii="Eurostile LT" w:hAnsi="Eurostile LT" w:cs="Times New Roman"/>
          <w:sz w:val="22"/>
          <w:szCs w:val="22"/>
          <w:lang w:val="it-IT"/>
        </w:rPr>
        <w:t xml:space="preserve"> dei processi formativi; </w:t>
      </w:r>
      <w:r w:rsidR="00674B1D" w:rsidRPr="00BD0B07">
        <w:rPr>
          <w:rFonts w:ascii="Eurostile LT" w:hAnsi="Eurostile LT" w:cs="Times New Roman"/>
          <w:sz w:val="22"/>
          <w:szCs w:val="22"/>
          <w:lang w:val="it-IT"/>
        </w:rPr>
        <w:t xml:space="preserve">gestione della formazione permanente; </w:t>
      </w:r>
      <w:r w:rsidR="00606AF6">
        <w:rPr>
          <w:rFonts w:ascii="Eurostile LT" w:hAnsi="Eurostile LT" w:cs="Times New Roman"/>
          <w:sz w:val="22"/>
          <w:szCs w:val="22"/>
          <w:lang w:val="it-IT"/>
        </w:rPr>
        <w:t xml:space="preserve">progettazione formativa, </w:t>
      </w:r>
      <w:r w:rsidR="000E0EBA">
        <w:rPr>
          <w:rFonts w:ascii="Eurostile LT" w:hAnsi="Eurostile LT" w:cs="Times New Roman"/>
          <w:sz w:val="22"/>
          <w:szCs w:val="22"/>
          <w:lang w:val="it-IT"/>
        </w:rPr>
        <w:t xml:space="preserve">media education, </w:t>
      </w:r>
      <w:r w:rsidR="00674B1D" w:rsidRPr="00BD0B07">
        <w:rPr>
          <w:rFonts w:ascii="Eurostile LT" w:hAnsi="Eurostile LT" w:cs="Times New Roman"/>
          <w:sz w:val="22"/>
          <w:szCs w:val="22"/>
          <w:lang w:val="it-IT"/>
        </w:rPr>
        <w:t>valutazione</w:t>
      </w:r>
      <w:r w:rsidR="000E0EBA">
        <w:rPr>
          <w:rFonts w:ascii="Eurostile LT" w:hAnsi="Eurostile LT" w:cs="Times New Roman"/>
          <w:sz w:val="22"/>
          <w:szCs w:val="22"/>
          <w:lang w:val="it-IT"/>
        </w:rPr>
        <w:t xml:space="preserve"> degli apprendimenti</w:t>
      </w:r>
      <w:r w:rsidR="00F951BE">
        <w:rPr>
          <w:rFonts w:ascii="Eurostile LT" w:hAnsi="Eurostile LT" w:cs="Times New Roman"/>
          <w:sz w:val="22"/>
          <w:szCs w:val="22"/>
          <w:lang w:val="it-IT"/>
        </w:rPr>
        <w:t>.</w:t>
      </w:r>
    </w:p>
    <w:p w14:paraId="7BEB8551" w14:textId="084B1A33" w:rsidR="00F951BE" w:rsidRDefault="00F951BE" w:rsidP="000C3258">
      <w:pPr>
        <w:pStyle w:val="CorpoA"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Eurostile LT" w:hAnsi="Eurostile LT" w:cs="Times New Roman"/>
          <w:sz w:val="22"/>
          <w:szCs w:val="22"/>
          <w:lang w:val="it-IT"/>
        </w:rPr>
      </w:pPr>
      <w:r>
        <w:rPr>
          <w:rFonts w:ascii="Eurostile LT" w:hAnsi="Eurostile LT" w:cs="Times New Roman"/>
          <w:sz w:val="22"/>
          <w:szCs w:val="22"/>
          <w:lang w:val="it-IT"/>
        </w:rPr>
        <w:t>requisiti di carattere scientifico:</w:t>
      </w:r>
    </w:p>
    <w:p w14:paraId="436C774C" w14:textId="0F3EBA9D" w:rsidR="004D1D03" w:rsidRDefault="000C3258" w:rsidP="000C3258">
      <w:pPr>
        <w:pStyle w:val="CorpoA"/>
        <w:numPr>
          <w:ilvl w:val="0"/>
          <w:numId w:val="30"/>
        </w:numPr>
        <w:ind w:left="1701" w:hanging="567"/>
        <w:jc w:val="both"/>
        <w:rPr>
          <w:rFonts w:ascii="Eurostile LT" w:hAnsi="Eurostile LT" w:cs="Times New Roman"/>
          <w:sz w:val="22"/>
          <w:szCs w:val="22"/>
          <w:lang w:val="it-IT"/>
        </w:rPr>
      </w:pPr>
      <w:r>
        <w:rPr>
          <w:rFonts w:ascii="Eurostile LT" w:hAnsi="Eurostile LT" w:cs="Times New Roman"/>
          <w:sz w:val="22"/>
          <w:szCs w:val="22"/>
          <w:lang w:val="it-IT"/>
        </w:rPr>
        <w:t>r</w:t>
      </w:r>
      <w:r w:rsidR="004D1D03">
        <w:rPr>
          <w:rFonts w:ascii="Eurostile LT" w:hAnsi="Eurostile LT" w:cs="Times New Roman"/>
          <w:sz w:val="22"/>
          <w:szCs w:val="22"/>
          <w:lang w:val="it-IT"/>
        </w:rPr>
        <w:t>esponsabilità</w:t>
      </w:r>
      <w:r w:rsidR="00F951BE">
        <w:rPr>
          <w:rFonts w:ascii="Eurostile LT" w:hAnsi="Eurostile LT" w:cs="Times New Roman"/>
          <w:sz w:val="22"/>
          <w:szCs w:val="22"/>
          <w:lang w:val="it-IT"/>
        </w:rPr>
        <w:t xml:space="preserve"> scientific</w:t>
      </w:r>
      <w:r w:rsidR="004D1D03">
        <w:rPr>
          <w:rFonts w:ascii="Eurostile LT" w:hAnsi="Eurostile LT" w:cs="Times New Roman"/>
          <w:sz w:val="22"/>
          <w:szCs w:val="22"/>
          <w:lang w:val="it-IT"/>
        </w:rPr>
        <w:t>a</w:t>
      </w:r>
      <w:r w:rsidR="00F951BE">
        <w:rPr>
          <w:rFonts w:ascii="Eurostile LT" w:hAnsi="Eurostile LT" w:cs="Times New Roman"/>
          <w:sz w:val="22"/>
          <w:szCs w:val="22"/>
          <w:lang w:val="it-IT"/>
        </w:rPr>
        <w:t xml:space="preserve"> in almeno </w:t>
      </w:r>
      <w:r w:rsidR="004D1D03">
        <w:rPr>
          <w:rFonts w:ascii="Eurostile LT" w:hAnsi="Eurostile LT" w:cs="Times New Roman"/>
          <w:sz w:val="22"/>
          <w:szCs w:val="22"/>
          <w:lang w:val="it-IT"/>
        </w:rPr>
        <w:t>tre</w:t>
      </w:r>
      <w:r w:rsidR="00F951BE">
        <w:rPr>
          <w:rFonts w:ascii="Eurostile LT" w:hAnsi="Eurostile LT" w:cs="Times New Roman"/>
          <w:sz w:val="22"/>
          <w:szCs w:val="22"/>
          <w:lang w:val="it-IT"/>
        </w:rPr>
        <w:t xml:space="preserve"> </w:t>
      </w:r>
      <w:r w:rsidR="00F951BE" w:rsidRPr="00BD0B07">
        <w:rPr>
          <w:rFonts w:ascii="Eurostile LT" w:hAnsi="Eurostile LT" w:cs="Times New Roman"/>
          <w:sz w:val="22"/>
          <w:szCs w:val="22"/>
          <w:lang w:val="it-IT"/>
        </w:rPr>
        <w:t xml:space="preserve">progetti di ricerca </w:t>
      </w:r>
      <w:r w:rsidR="00367D89">
        <w:rPr>
          <w:rFonts w:ascii="Eurostile LT" w:hAnsi="Eurostile LT" w:cs="Times New Roman"/>
          <w:sz w:val="22"/>
          <w:szCs w:val="22"/>
          <w:lang w:val="it-IT"/>
        </w:rPr>
        <w:t xml:space="preserve">nazionali e/o internazionali </w:t>
      </w:r>
      <w:r w:rsidR="00F951BE">
        <w:rPr>
          <w:rFonts w:ascii="Eurostile LT" w:hAnsi="Eurostile LT" w:cs="Times New Roman"/>
          <w:sz w:val="22"/>
          <w:szCs w:val="22"/>
          <w:lang w:val="it-IT"/>
        </w:rPr>
        <w:t xml:space="preserve">sui seguenti </w:t>
      </w:r>
      <w:r w:rsidR="006119A1">
        <w:rPr>
          <w:rFonts w:ascii="Eurostile LT" w:hAnsi="Eurostile LT" w:cs="Times New Roman"/>
          <w:sz w:val="22"/>
          <w:szCs w:val="22"/>
          <w:lang w:val="it-IT"/>
        </w:rPr>
        <w:t>temi</w:t>
      </w:r>
      <w:r w:rsidR="00F951BE" w:rsidRPr="00BD0B07">
        <w:rPr>
          <w:rFonts w:ascii="Eurostile LT" w:hAnsi="Eurostile LT" w:cs="Times New Roman"/>
          <w:sz w:val="22"/>
          <w:szCs w:val="22"/>
          <w:lang w:val="it-IT"/>
        </w:rPr>
        <w:t xml:space="preserve"> </w:t>
      </w:r>
      <w:r w:rsidR="006E76DD">
        <w:rPr>
          <w:rFonts w:ascii="Eurostile LT" w:hAnsi="Eurostile LT" w:cs="Times New Roman"/>
          <w:sz w:val="22"/>
          <w:szCs w:val="22"/>
          <w:lang w:val="it-IT"/>
        </w:rPr>
        <w:t>riguardanti</w:t>
      </w:r>
      <w:r w:rsidR="00F951BE">
        <w:rPr>
          <w:rFonts w:ascii="Eurostile LT" w:hAnsi="Eurostile LT" w:cs="Times New Roman"/>
          <w:sz w:val="22"/>
          <w:szCs w:val="22"/>
          <w:lang w:val="it-IT"/>
        </w:rPr>
        <w:t xml:space="preserve"> </w:t>
      </w:r>
      <w:r w:rsidR="00F951BE" w:rsidRPr="00BD0B07">
        <w:rPr>
          <w:rFonts w:ascii="Eurostile LT" w:hAnsi="Eurostile LT" w:cs="Times New Roman"/>
          <w:sz w:val="22"/>
          <w:szCs w:val="22"/>
          <w:lang w:val="it-IT"/>
        </w:rPr>
        <w:t>l</w:t>
      </w:r>
      <w:r w:rsidR="006E76DD">
        <w:rPr>
          <w:rFonts w:ascii="Eurostile LT" w:hAnsi="Eurostile LT" w:cs="Times New Roman"/>
          <w:sz w:val="22"/>
          <w:szCs w:val="22"/>
          <w:lang w:val="it-IT"/>
        </w:rPr>
        <w:t xml:space="preserve">e attività </w:t>
      </w:r>
      <w:r w:rsidR="00F951BE" w:rsidRPr="00BD0B07">
        <w:rPr>
          <w:rFonts w:ascii="Eurostile LT" w:hAnsi="Eurostile LT" w:cs="Times New Roman"/>
          <w:sz w:val="22"/>
          <w:szCs w:val="22"/>
          <w:lang w:val="it-IT"/>
        </w:rPr>
        <w:t>oggetto</w:t>
      </w:r>
      <w:r w:rsidR="00F951BE">
        <w:rPr>
          <w:rFonts w:ascii="Eurostile LT" w:hAnsi="Eurostile LT" w:cs="Times New Roman"/>
          <w:sz w:val="22"/>
          <w:szCs w:val="22"/>
          <w:lang w:val="it-IT"/>
        </w:rPr>
        <w:t xml:space="preserve"> </w:t>
      </w:r>
      <w:r w:rsidR="00F951BE" w:rsidRPr="00BD0B07">
        <w:rPr>
          <w:rFonts w:ascii="Eurostile LT" w:hAnsi="Eurostile LT" w:cs="Times New Roman"/>
          <w:sz w:val="22"/>
          <w:szCs w:val="22"/>
          <w:lang w:val="it-IT"/>
        </w:rPr>
        <w:t>dell’incarico</w:t>
      </w:r>
      <w:r w:rsidR="00F951BE">
        <w:rPr>
          <w:rFonts w:ascii="Eurostile LT" w:hAnsi="Eurostile LT" w:cs="Times New Roman"/>
          <w:sz w:val="22"/>
          <w:szCs w:val="22"/>
          <w:lang w:val="it-IT"/>
        </w:rPr>
        <w:t xml:space="preserve">: </w:t>
      </w:r>
      <w:r w:rsidR="00F951BE" w:rsidRPr="00BD0B07">
        <w:rPr>
          <w:rFonts w:ascii="Eurostile LT" w:hAnsi="Eurostile LT" w:cs="Times New Roman"/>
          <w:sz w:val="22"/>
          <w:szCs w:val="22"/>
          <w:lang w:val="it-IT"/>
        </w:rPr>
        <w:t>analisi dei bisogni di formazione</w:t>
      </w:r>
      <w:r w:rsidR="004D1D03">
        <w:rPr>
          <w:rFonts w:ascii="Eurostile LT" w:hAnsi="Eurostile LT" w:cs="Times New Roman"/>
          <w:sz w:val="22"/>
          <w:szCs w:val="22"/>
          <w:lang w:val="it-IT"/>
        </w:rPr>
        <w:t xml:space="preserve"> </w:t>
      </w:r>
      <w:r w:rsidR="000C7EE5">
        <w:rPr>
          <w:rFonts w:ascii="Eurostile LT" w:hAnsi="Eurostile LT" w:cs="Times New Roman"/>
          <w:sz w:val="22"/>
          <w:szCs w:val="22"/>
          <w:lang w:val="it-IT"/>
        </w:rPr>
        <w:t xml:space="preserve">del personale </w:t>
      </w:r>
      <w:r w:rsidR="004D1D03">
        <w:rPr>
          <w:rFonts w:ascii="Eurostile LT" w:hAnsi="Eurostile LT" w:cs="Times New Roman"/>
          <w:sz w:val="22"/>
          <w:szCs w:val="22"/>
          <w:lang w:val="it-IT"/>
        </w:rPr>
        <w:t xml:space="preserve">in </w:t>
      </w:r>
      <w:r w:rsidR="002D6CB2" w:rsidRPr="00D86F3F">
        <w:rPr>
          <w:rFonts w:ascii="Eurostile LT" w:hAnsi="Eurostile LT"/>
          <w:iCs/>
          <w:sz w:val="22"/>
          <w:szCs w:val="22"/>
          <w:lang w:val="it-IT"/>
        </w:rPr>
        <w:t>amministrazioni pubbliche</w:t>
      </w:r>
      <w:r w:rsidR="00F951BE" w:rsidRPr="00BD0B07">
        <w:rPr>
          <w:rFonts w:ascii="Eurostile LT" w:hAnsi="Eurostile LT" w:cs="Times New Roman"/>
          <w:sz w:val="22"/>
          <w:szCs w:val="22"/>
          <w:lang w:val="it-IT"/>
        </w:rPr>
        <w:t xml:space="preserve">; gestione </w:t>
      </w:r>
      <w:r w:rsidR="002D6CB2">
        <w:rPr>
          <w:rFonts w:ascii="Eurostile LT" w:hAnsi="Eurostile LT" w:cs="Times New Roman"/>
          <w:sz w:val="22"/>
          <w:szCs w:val="22"/>
          <w:lang w:val="it-IT"/>
        </w:rPr>
        <w:t>dei processi formativi</w:t>
      </w:r>
      <w:r w:rsidR="00F951BE" w:rsidRPr="00BD0B07">
        <w:rPr>
          <w:rFonts w:ascii="Eurostile LT" w:hAnsi="Eurostile LT" w:cs="Times New Roman"/>
          <w:sz w:val="22"/>
          <w:szCs w:val="22"/>
          <w:lang w:val="it-IT"/>
        </w:rPr>
        <w:t xml:space="preserve"> </w:t>
      </w:r>
      <w:r w:rsidR="004D1D03">
        <w:rPr>
          <w:rFonts w:ascii="Eurostile LT" w:hAnsi="Eurostile LT" w:cs="Times New Roman"/>
          <w:sz w:val="22"/>
          <w:szCs w:val="22"/>
          <w:lang w:val="it-IT"/>
        </w:rPr>
        <w:t xml:space="preserve">in </w:t>
      </w:r>
      <w:r w:rsidR="002D6CB2" w:rsidRPr="00D86F3F">
        <w:rPr>
          <w:rFonts w:ascii="Eurostile LT" w:hAnsi="Eurostile LT"/>
          <w:iCs/>
          <w:sz w:val="22"/>
          <w:szCs w:val="22"/>
          <w:lang w:val="it-IT"/>
        </w:rPr>
        <w:t>amministrazioni pubbliche</w:t>
      </w:r>
      <w:r w:rsidR="004D1D03">
        <w:rPr>
          <w:rFonts w:ascii="Eurostile LT" w:hAnsi="Eurostile LT" w:cs="Times New Roman"/>
          <w:sz w:val="22"/>
          <w:szCs w:val="22"/>
          <w:lang w:val="it-IT"/>
        </w:rPr>
        <w:t>;</w:t>
      </w:r>
      <w:r w:rsidR="00F951BE" w:rsidRPr="00BD0B07">
        <w:rPr>
          <w:rFonts w:ascii="Eurostile LT" w:hAnsi="Eurostile LT" w:cs="Times New Roman"/>
          <w:sz w:val="22"/>
          <w:szCs w:val="22"/>
          <w:lang w:val="it-IT"/>
        </w:rPr>
        <w:t xml:space="preserve"> </w:t>
      </w:r>
      <w:r w:rsidR="002D6CB2">
        <w:rPr>
          <w:rFonts w:ascii="Eurostile LT" w:hAnsi="Eurostile LT" w:cs="Times New Roman"/>
          <w:sz w:val="22"/>
          <w:szCs w:val="22"/>
          <w:lang w:val="it-IT"/>
        </w:rPr>
        <w:t xml:space="preserve">programmazione della formazione </w:t>
      </w:r>
      <w:r w:rsidR="000C7EE5">
        <w:rPr>
          <w:rFonts w:ascii="Eurostile LT" w:hAnsi="Eurostile LT" w:cs="Times New Roman"/>
          <w:sz w:val="22"/>
          <w:szCs w:val="22"/>
          <w:lang w:val="it-IT"/>
        </w:rPr>
        <w:t xml:space="preserve">del personale </w:t>
      </w:r>
      <w:r w:rsidR="002D6CB2">
        <w:rPr>
          <w:rFonts w:ascii="Eurostile LT" w:hAnsi="Eurostile LT" w:cs="Times New Roman"/>
          <w:sz w:val="22"/>
          <w:szCs w:val="22"/>
          <w:lang w:val="it-IT"/>
        </w:rPr>
        <w:t>in amministrazioni pubbliche.</w:t>
      </w:r>
    </w:p>
    <w:p w14:paraId="3E6AD39A" w14:textId="77777777" w:rsidR="000C3258" w:rsidRDefault="000C3258" w:rsidP="000C3258">
      <w:pPr>
        <w:pStyle w:val="CorpoA"/>
        <w:numPr>
          <w:ilvl w:val="0"/>
          <w:numId w:val="30"/>
        </w:numPr>
        <w:ind w:left="1701" w:hanging="567"/>
        <w:jc w:val="both"/>
        <w:rPr>
          <w:rFonts w:ascii="Eurostile LT" w:hAnsi="Eurostile LT" w:cs="Times New Roman"/>
          <w:sz w:val="22"/>
          <w:szCs w:val="22"/>
          <w:lang w:val="it-IT"/>
        </w:rPr>
      </w:pPr>
      <w:r>
        <w:rPr>
          <w:rFonts w:ascii="Eurostile LT" w:hAnsi="Eurostile LT" w:cs="Times New Roman"/>
          <w:sz w:val="22"/>
          <w:szCs w:val="22"/>
          <w:lang w:val="it-IT"/>
        </w:rPr>
        <w:t>a</w:t>
      </w:r>
      <w:r w:rsidR="009F6751">
        <w:rPr>
          <w:rFonts w:ascii="Eurostile LT" w:hAnsi="Eurostile LT" w:cs="Times New Roman"/>
          <w:sz w:val="22"/>
          <w:szCs w:val="22"/>
          <w:lang w:val="it-IT"/>
        </w:rPr>
        <w:t>lmeno tre p</w:t>
      </w:r>
      <w:r w:rsidR="00F951BE" w:rsidRPr="00BD0B07">
        <w:rPr>
          <w:rFonts w:ascii="Eurostile LT" w:hAnsi="Eurostile LT" w:cs="Times New Roman"/>
          <w:sz w:val="22"/>
          <w:szCs w:val="22"/>
          <w:lang w:val="it-IT"/>
        </w:rPr>
        <w:t xml:space="preserve">ubblicazioni scientifiche </w:t>
      </w:r>
      <w:r w:rsidR="004D1D03">
        <w:rPr>
          <w:rFonts w:ascii="Eurostile LT" w:hAnsi="Eurostile LT" w:cs="Times New Roman"/>
          <w:sz w:val="22"/>
          <w:szCs w:val="22"/>
          <w:lang w:val="it-IT"/>
        </w:rPr>
        <w:t xml:space="preserve">sui seguenti </w:t>
      </w:r>
      <w:r w:rsidR="006119A1">
        <w:rPr>
          <w:rFonts w:ascii="Eurostile LT" w:hAnsi="Eurostile LT" w:cs="Times New Roman"/>
          <w:sz w:val="22"/>
          <w:szCs w:val="22"/>
          <w:lang w:val="it-IT"/>
        </w:rPr>
        <w:t>temi</w:t>
      </w:r>
      <w:r w:rsidR="004D1D03" w:rsidRPr="00BD0B07">
        <w:rPr>
          <w:rFonts w:ascii="Eurostile LT" w:hAnsi="Eurostile LT" w:cs="Times New Roman"/>
          <w:sz w:val="22"/>
          <w:szCs w:val="22"/>
          <w:lang w:val="it-IT"/>
        </w:rPr>
        <w:t xml:space="preserve"> </w:t>
      </w:r>
      <w:r w:rsidR="006E76DD">
        <w:rPr>
          <w:rFonts w:ascii="Eurostile LT" w:hAnsi="Eurostile LT" w:cs="Times New Roman"/>
          <w:sz w:val="22"/>
          <w:szCs w:val="22"/>
          <w:lang w:val="it-IT"/>
        </w:rPr>
        <w:t>riguardanti</w:t>
      </w:r>
      <w:r w:rsidR="004D1D03" w:rsidRPr="00BD0B07">
        <w:rPr>
          <w:rFonts w:ascii="Eurostile LT" w:hAnsi="Eurostile LT" w:cs="Times New Roman"/>
          <w:sz w:val="22"/>
          <w:szCs w:val="22"/>
          <w:lang w:val="it-IT"/>
        </w:rPr>
        <w:t xml:space="preserve"> l</w:t>
      </w:r>
      <w:r w:rsidR="006E76DD">
        <w:rPr>
          <w:rFonts w:ascii="Eurostile LT" w:hAnsi="Eurostile LT" w:cs="Times New Roman"/>
          <w:sz w:val="22"/>
          <w:szCs w:val="22"/>
          <w:lang w:val="it-IT"/>
        </w:rPr>
        <w:t xml:space="preserve">e attività </w:t>
      </w:r>
      <w:r w:rsidR="004D1D03" w:rsidRPr="00BD0B07">
        <w:rPr>
          <w:rFonts w:ascii="Eurostile LT" w:hAnsi="Eurostile LT" w:cs="Times New Roman"/>
          <w:sz w:val="22"/>
          <w:szCs w:val="22"/>
          <w:lang w:val="it-IT"/>
        </w:rPr>
        <w:t>oggetto</w:t>
      </w:r>
      <w:r w:rsidR="004D1D03">
        <w:rPr>
          <w:rFonts w:ascii="Eurostile LT" w:hAnsi="Eurostile LT" w:cs="Times New Roman"/>
          <w:sz w:val="22"/>
          <w:szCs w:val="22"/>
          <w:lang w:val="it-IT"/>
        </w:rPr>
        <w:t xml:space="preserve"> </w:t>
      </w:r>
      <w:r w:rsidR="004D1D03" w:rsidRPr="00BD0B07">
        <w:rPr>
          <w:rFonts w:ascii="Eurostile LT" w:hAnsi="Eurostile LT" w:cs="Times New Roman"/>
          <w:sz w:val="22"/>
          <w:szCs w:val="22"/>
          <w:lang w:val="it-IT"/>
        </w:rPr>
        <w:t>dell’incarico</w:t>
      </w:r>
      <w:r w:rsidR="004D1D03">
        <w:rPr>
          <w:rFonts w:ascii="Eurostile LT" w:hAnsi="Eurostile LT" w:cs="Times New Roman"/>
          <w:sz w:val="22"/>
          <w:szCs w:val="22"/>
          <w:lang w:val="it-IT"/>
        </w:rPr>
        <w:t xml:space="preserve">: </w:t>
      </w:r>
      <w:r w:rsidR="004D1D03" w:rsidRPr="00BD0B07">
        <w:rPr>
          <w:rFonts w:ascii="Eurostile LT" w:hAnsi="Eurostile LT" w:cs="Times New Roman"/>
          <w:sz w:val="22"/>
          <w:szCs w:val="22"/>
          <w:lang w:val="it-IT"/>
        </w:rPr>
        <w:t xml:space="preserve">analisi dei bisogni di formazione; gestione </w:t>
      </w:r>
      <w:r w:rsidR="009F6751">
        <w:rPr>
          <w:rFonts w:ascii="Eurostile LT" w:hAnsi="Eurostile LT" w:cs="Times New Roman"/>
          <w:sz w:val="22"/>
          <w:szCs w:val="22"/>
          <w:lang w:val="it-IT"/>
        </w:rPr>
        <w:t>dei processi formativi</w:t>
      </w:r>
      <w:r w:rsidR="004D1D03" w:rsidRPr="00BD0B07">
        <w:rPr>
          <w:rFonts w:ascii="Eurostile LT" w:hAnsi="Eurostile LT" w:cs="Times New Roman"/>
          <w:sz w:val="22"/>
          <w:szCs w:val="22"/>
          <w:lang w:val="it-IT"/>
        </w:rPr>
        <w:t>; programmazione della formazione; valutazione della formazione</w:t>
      </w:r>
      <w:r w:rsidR="00F951BE">
        <w:rPr>
          <w:rFonts w:ascii="Eurostile LT" w:hAnsi="Eurostile LT" w:cs="Times New Roman"/>
          <w:sz w:val="22"/>
          <w:szCs w:val="22"/>
          <w:lang w:val="it-IT"/>
        </w:rPr>
        <w:t>.</w:t>
      </w:r>
      <w:r w:rsidR="004D1D03">
        <w:rPr>
          <w:rFonts w:ascii="Eurostile LT" w:hAnsi="Eurostile LT" w:cs="Times New Roman"/>
          <w:sz w:val="22"/>
          <w:szCs w:val="22"/>
          <w:lang w:val="it-IT"/>
        </w:rPr>
        <w:t xml:space="preserve"> </w:t>
      </w:r>
    </w:p>
    <w:p w14:paraId="6C4EEE8E" w14:textId="7A6C574D" w:rsidR="00BD0B07" w:rsidRPr="00F951BE" w:rsidRDefault="000C3258" w:rsidP="000C3258">
      <w:pPr>
        <w:pStyle w:val="Paragrafoelenco"/>
        <w:numPr>
          <w:ilvl w:val="0"/>
          <w:numId w:val="8"/>
        </w:numPr>
        <w:spacing w:after="0" w:line="240" w:lineRule="auto"/>
        <w:ind w:left="567" w:right="0" w:hanging="567"/>
        <w:rPr>
          <w:rFonts w:ascii="Eurostile LT" w:hAnsi="Eurostile LT"/>
        </w:rPr>
      </w:pPr>
      <w:r>
        <w:rPr>
          <w:rFonts w:ascii="Eurostile LT" w:hAnsi="Eurostile LT"/>
        </w:rPr>
        <w:t>C</w:t>
      </w:r>
      <w:r w:rsidR="004D1D03">
        <w:rPr>
          <w:rFonts w:ascii="Eurostile LT" w:hAnsi="Eurostile LT"/>
        </w:rPr>
        <w:t>ostituiranno</w:t>
      </w:r>
      <w:r>
        <w:rPr>
          <w:rFonts w:ascii="Eurostile LT" w:hAnsi="Eurostile LT"/>
        </w:rPr>
        <w:t xml:space="preserve"> </w:t>
      </w:r>
      <w:r w:rsidR="004D1D03">
        <w:rPr>
          <w:rFonts w:ascii="Eurostile LT" w:hAnsi="Eurostile LT"/>
        </w:rPr>
        <w:t xml:space="preserve">titoli valutabili i </w:t>
      </w:r>
      <w:r w:rsidR="004D1D03" w:rsidRPr="00BD0B07">
        <w:rPr>
          <w:rFonts w:ascii="Eurostile LT" w:hAnsi="Eurostile LT"/>
        </w:rPr>
        <w:t>premi e</w:t>
      </w:r>
      <w:r w:rsidR="004D1D03">
        <w:rPr>
          <w:rFonts w:ascii="Eurostile LT" w:hAnsi="Eurostile LT"/>
        </w:rPr>
        <w:t>/o</w:t>
      </w:r>
      <w:r w:rsidR="004D1D03" w:rsidRPr="00BD0B07">
        <w:rPr>
          <w:rFonts w:ascii="Eurostile LT" w:hAnsi="Eurostile LT"/>
        </w:rPr>
        <w:t xml:space="preserve"> </w:t>
      </w:r>
      <w:r w:rsidR="005A1B51">
        <w:rPr>
          <w:rFonts w:ascii="Eurostile LT" w:hAnsi="Eurostile LT"/>
        </w:rPr>
        <w:t xml:space="preserve">i </w:t>
      </w:r>
      <w:r w:rsidR="004D1D03" w:rsidRPr="00BD0B07">
        <w:rPr>
          <w:rFonts w:ascii="Eurostile LT" w:hAnsi="Eurostile LT"/>
        </w:rPr>
        <w:t>riconoscimenti scientifici</w:t>
      </w:r>
      <w:r w:rsidR="004D1D03">
        <w:rPr>
          <w:rFonts w:ascii="Eurostile LT" w:hAnsi="Eurostile LT"/>
        </w:rPr>
        <w:t xml:space="preserve"> su </w:t>
      </w:r>
      <w:r w:rsidR="006119A1">
        <w:rPr>
          <w:rFonts w:ascii="Eurostile LT" w:hAnsi="Eurostile LT"/>
        </w:rPr>
        <w:t>temi</w:t>
      </w:r>
      <w:r w:rsidR="004D1D03" w:rsidRPr="00BD0B07">
        <w:rPr>
          <w:rFonts w:ascii="Eurostile LT" w:hAnsi="Eurostile LT"/>
        </w:rPr>
        <w:t xml:space="preserve"> </w:t>
      </w:r>
      <w:r w:rsidR="006E76DD">
        <w:rPr>
          <w:rFonts w:ascii="Eurostile LT" w:hAnsi="Eurostile LT"/>
        </w:rPr>
        <w:t xml:space="preserve">riguardanti </w:t>
      </w:r>
      <w:r w:rsidR="004D1D03" w:rsidRPr="00BD0B07">
        <w:rPr>
          <w:rFonts w:ascii="Eurostile LT" w:hAnsi="Eurostile LT"/>
        </w:rPr>
        <w:t>l</w:t>
      </w:r>
      <w:r w:rsidR="006E76DD">
        <w:rPr>
          <w:rFonts w:ascii="Eurostile LT" w:hAnsi="Eurostile LT"/>
        </w:rPr>
        <w:t xml:space="preserve">e attività </w:t>
      </w:r>
      <w:r w:rsidR="004D1D03" w:rsidRPr="00BD0B07">
        <w:rPr>
          <w:rFonts w:ascii="Eurostile LT" w:hAnsi="Eurostile LT"/>
        </w:rPr>
        <w:t>oggetto</w:t>
      </w:r>
      <w:r w:rsidR="004D1D03">
        <w:rPr>
          <w:rFonts w:ascii="Eurostile LT" w:hAnsi="Eurostile LT"/>
        </w:rPr>
        <w:t xml:space="preserve"> </w:t>
      </w:r>
      <w:r w:rsidR="004D1D03" w:rsidRPr="00BD0B07">
        <w:rPr>
          <w:rFonts w:ascii="Eurostile LT" w:hAnsi="Eurostile LT"/>
        </w:rPr>
        <w:t>dell’incarico</w:t>
      </w:r>
      <w:r w:rsidR="004D1D03">
        <w:rPr>
          <w:rFonts w:ascii="Eurostile LT" w:hAnsi="Eurostile LT"/>
        </w:rPr>
        <w:t>.</w:t>
      </w:r>
    </w:p>
    <w:p w14:paraId="27F3A4E2" w14:textId="64191EDA" w:rsidR="00D62366" w:rsidRPr="009A3A15" w:rsidRDefault="00427EB6" w:rsidP="000C3258">
      <w:pPr>
        <w:pStyle w:val="Paragrafoelenco"/>
        <w:numPr>
          <w:ilvl w:val="0"/>
          <w:numId w:val="8"/>
        </w:numPr>
        <w:spacing w:after="0" w:line="240" w:lineRule="auto"/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>N</w:t>
      </w:r>
      <w:r w:rsidR="00D62366" w:rsidRPr="009A3A15">
        <w:rPr>
          <w:rFonts w:ascii="Eurostile LT" w:hAnsi="Eurostile LT"/>
        </w:rPr>
        <w:t xml:space="preserve">on possono, comunque, partecipare alla procedura oggetto del presente </w:t>
      </w:r>
      <w:r w:rsidR="00D62366" w:rsidRPr="00271F3B">
        <w:rPr>
          <w:rFonts w:ascii="Eurostile LT" w:hAnsi="Eurostile LT"/>
        </w:rPr>
        <w:t>Avviso di Selezione</w:t>
      </w:r>
      <w:r w:rsidRPr="009A3A15">
        <w:rPr>
          <w:rFonts w:ascii="Eurostile LT" w:hAnsi="Eurostile LT"/>
        </w:rPr>
        <w:t xml:space="preserve"> coloro che</w:t>
      </w:r>
      <w:r w:rsidR="00D62366" w:rsidRPr="009A3A15">
        <w:rPr>
          <w:rFonts w:ascii="Eurostile LT" w:hAnsi="Eurostile LT"/>
        </w:rPr>
        <w:t xml:space="preserve">:  </w:t>
      </w:r>
    </w:p>
    <w:p w14:paraId="4CE50730" w14:textId="77777777" w:rsidR="000D5B93" w:rsidRPr="009A3A15" w:rsidRDefault="00CA1288" w:rsidP="00CA1288">
      <w:pPr>
        <w:pStyle w:val="Paragrafoelenco"/>
        <w:numPr>
          <w:ilvl w:val="0"/>
          <w:numId w:val="11"/>
        </w:numPr>
        <w:spacing w:after="14"/>
        <w:ind w:left="1134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siano titolari di assegni per lo svolgimento di attività di ricerca e di borse di studio </w:t>
      </w:r>
      <w:r w:rsidR="000D5B93" w:rsidRPr="009A3A15">
        <w:rPr>
          <w:rFonts w:ascii="Eurostile LT" w:hAnsi="Eurostile LT"/>
        </w:rPr>
        <w:t>presso l’Istituto Nazionale di Astrofisica;</w:t>
      </w:r>
    </w:p>
    <w:p w14:paraId="2366770E" w14:textId="188ED6E5" w:rsidR="00CA1288" w:rsidRPr="009A3A15" w:rsidRDefault="00CA1288" w:rsidP="00CA1288">
      <w:pPr>
        <w:pStyle w:val="Paragrafoelenco"/>
        <w:numPr>
          <w:ilvl w:val="0"/>
          <w:numId w:val="11"/>
        </w:numPr>
        <w:spacing w:after="14"/>
        <w:ind w:left="1134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siano associati, con incarico di ricerca, </w:t>
      </w:r>
      <w:r w:rsidR="00271F3B">
        <w:rPr>
          <w:rFonts w:ascii="Eurostile LT" w:hAnsi="Eurostile LT"/>
        </w:rPr>
        <w:t>a</w:t>
      </w:r>
      <w:r w:rsidR="00271F3B" w:rsidRPr="009A3A15">
        <w:rPr>
          <w:rFonts w:ascii="Eurostile LT" w:hAnsi="Eurostile LT"/>
        </w:rPr>
        <w:t>ll’Istituto Nazionale di Astrofisica</w:t>
      </w:r>
      <w:r w:rsidRPr="009A3A15">
        <w:rPr>
          <w:rFonts w:ascii="Eurostile LT" w:hAnsi="Eurostile LT"/>
        </w:rPr>
        <w:t>;</w:t>
      </w:r>
    </w:p>
    <w:p w14:paraId="6080DD0F" w14:textId="76952741" w:rsidR="00D821D1" w:rsidRPr="009A3A15" w:rsidRDefault="00D62366" w:rsidP="00A4471D">
      <w:pPr>
        <w:pStyle w:val="Paragrafoelenco"/>
        <w:numPr>
          <w:ilvl w:val="0"/>
          <w:numId w:val="11"/>
        </w:numPr>
        <w:spacing w:after="0"/>
        <w:ind w:left="1134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si trovino </w:t>
      </w:r>
      <w:r w:rsidR="00427EB6" w:rsidRPr="009A3A15">
        <w:rPr>
          <w:rFonts w:ascii="Eurostile LT" w:hAnsi="Eurostile LT"/>
        </w:rPr>
        <w:t>nelle</w:t>
      </w:r>
      <w:r w:rsidRPr="009A3A15">
        <w:rPr>
          <w:rFonts w:ascii="Eurostile LT" w:hAnsi="Eurostile LT"/>
        </w:rPr>
        <w:t xml:space="preserve"> situazioni </w:t>
      </w:r>
      <w:r w:rsidR="00FE3F5A" w:rsidRPr="009A3A15">
        <w:rPr>
          <w:rFonts w:ascii="Eurostile LT" w:hAnsi="Eurostile LT"/>
        </w:rPr>
        <w:t>di incompatibilità previst</w:t>
      </w:r>
      <w:r w:rsidRPr="009A3A15">
        <w:rPr>
          <w:rFonts w:ascii="Eurostile LT" w:hAnsi="Eurostile LT"/>
        </w:rPr>
        <w:t>e</w:t>
      </w:r>
      <w:r w:rsidR="00FE3F5A" w:rsidRPr="009A3A15">
        <w:rPr>
          <w:rFonts w:ascii="Eurostile LT" w:hAnsi="Eurostile LT"/>
        </w:rPr>
        <w:t xml:space="preserve"> dalla legge o </w:t>
      </w:r>
      <w:r w:rsidR="00A4471D" w:rsidRPr="009A3A15">
        <w:rPr>
          <w:rFonts w:ascii="Eurostile LT" w:hAnsi="Eurostile LT"/>
        </w:rPr>
        <w:t>in conflitto di</w:t>
      </w:r>
      <w:r w:rsidR="00FE3F5A" w:rsidRPr="009A3A15">
        <w:rPr>
          <w:rFonts w:ascii="Eurostile LT" w:hAnsi="Eurostile LT"/>
        </w:rPr>
        <w:t xml:space="preserve"> interessi</w:t>
      </w:r>
      <w:r w:rsidR="00A4471D" w:rsidRPr="009A3A15">
        <w:rPr>
          <w:rFonts w:ascii="Eurostile LT" w:hAnsi="Eurostile LT"/>
        </w:rPr>
        <w:t>,</w:t>
      </w:r>
      <w:r w:rsidR="00FE3F5A" w:rsidRPr="009A3A15">
        <w:rPr>
          <w:rFonts w:ascii="Eurostile LT" w:hAnsi="Eurostile LT"/>
        </w:rPr>
        <w:t xml:space="preserve"> di qualsiasi natura</w:t>
      </w:r>
      <w:r w:rsidR="00A4471D" w:rsidRPr="009A3A15">
        <w:rPr>
          <w:rFonts w:ascii="Eurostile LT" w:hAnsi="Eurostile LT"/>
        </w:rPr>
        <w:t xml:space="preserve">, sia potenziali che attuali, </w:t>
      </w:r>
      <w:r w:rsidR="00FE3F5A" w:rsidRPr="009A3A15">
        <w:rPr>
          <w:rFonts w:ascii="Eurostile LT" w:hAnsi="Eurostile LT"/>
        </w:rPr>
        <w:t>con</w:t>
      </w:r>
      <w:r w:rsidR="00A4471D" w:rsidRPr="009A3A15">
        <w:rPr>
          <w:rFonts w:ascii="Eurostile LT" w:hAnsi="Eurostile LT"/>
        </w:rPr>
        <w:t xml:space="preserve"> </w:t>
      </w:r>
      <w:r w:rsidR="00FE3F5A" w:rsidRPr="009A3A15">
        <w:rPr>
          <w:rFonts w:ascii="Eurostile LT" w:hAnsi="Eurostile LT"/>
        </w:rPr>
        <w:t>riferimento all’oggetto dell’incarico;</w:t>
      </w:r>
    </w:p>
    <w:p w14:paraId="681DE2D4" w14:textId="3065CD75" w:rsidR="00A4471D" w:rsidRPr="009A3A15" w:rsidRDefault="00A4471D" w:rsidP="004E7592">
      <w:pPr>
        <w:pStyle w:val="Paragrafoelenco"/>
        <w:numPr>
          <w:ilvl w:val="0"/>
          <w:numId w:val="11"/>
        </w:numPr>
        <w:spacing w:after="0"/>
        <w:ind w:left="1134" w:right="0" w:hanging="567"/>
        <w:rPr>
          <w:rFonts w:ascii="Eurostile LT" w:hAnsi="Eurostile LT"/>
        </w:rPr>
      </w:pPr>
      <w:r w:rsidRPr="009A3A15">
        <w:rPr>
          <w:rFonts w:ascii="Eurostile LT" w:hAnsi="Eurostile LT"/>
          <w:color w:val="00000A"/>
        </w:rPr>
        <w:lastRenderedPageBreak/>
        <w:t xml:space="preserve">abbiano </w:t>
      </w:r>
      <w:r w:rsidR="00FE3F5A" w:rsidRPr="009A3A15">
        <w:rPr>
          <w:rFonts w:ascii="Eurostile LT" w:hAnsi="Eurostile LT"/>
          <w:color w:val="00000A"/>
        </w:rPr>
        <w:t>rapport</w:t>
      </w:r>
      <w:r w:rsidRPr="009A3A15">
        <w:rPr>
          <w:rFonts w:ascii="Eurostile LT" w:hAnsi="Eurostile LT"/>
          <w:color w:val="00000A"/>
        </w:rPr>
        <w:t>i</w:t>
      </w:r>
      <w:r w:rsidR="00FE3F5A" w:rsidRPr="009A3A15">
        <w:rPr>
          <w:rFonts w:ascii="Eurostile LT" w:hAnsi="Eurostile LT"/>
          <w:color w:val="00000A"/>
        </w:rPr>
        <w:t xml:space="preserve"> di coniugio, di convivenza, di parentela entro il quarto grado ovvero </w:t>
      </w:r>
      <w:r w:rsidRPr="009A3A15">
        <w:rPr>
          <w:rFonts w:ascii="Eurostile LT" w:hAnsi="Eurostile LT"/>
          <w:color w:val="00000A"/>
        </w:rPr>
        <w:t xml:space="preserve">di </w:t>
      </w:r>
      <w:r w:rsidR="00FE3F5A" w:rsidRPr="009A3A15">
        <w:rPr>
          <w:rFonts w:ascii="Eurostile LT" w:hAnsi="Eurostile LT"/>
          <w:color w:val="00000A"/>
        </w:rPr>
        <w:t>affin</w:t>
      </w:r>
      <w:r w:rsidRPr="009A3A15">
        <w:rPr>
          <w:rFonts w:ascii="Eurostile LT" w:hAnsi="Eurostile LT"/>
          <w:color w:val="00000A"/>
        </w:rPr>
        <w:t>ità</w:t>
      </w:r>
      <w:r w:rsidR="00FE3F5A" w:rsidRPr="009A3A15">
        <w:rPr>
          <w:rFonts w:ascii="Eurostile LT" w:hAnsi="Eurostile LT"/>
          <w:color w:val="00000A"/>
        </w:rPr>
        <w:t xml:space="preserve"> entro il secondo grado con dipendenti o associati</w:t>
      </w:r>
      <w:r w:rsidRPr="009A3A15">
        <w:rPr>
          <w:rFonts w:ascii="Eurostile LT" w:hAnsi="Eurostile LT"/>
          <w:color w:val="00000A"/>
        </w:rPr>
        <w:t>,</w:t>
      </w:r>
      <w:r w:rsidR="00FE3F5A" w:rsidRPr="009A3A15">
        <w:rPr>
          <w:rFonts w:ascii="Eurostile LT" w:hAnsi="Eurostile LT"/>
          <w:color w:val="00000A"/>
        </w:rPr>
        <w:t xml:space="preserve"> con incarico di ricerca</w:t>
      </w:r>
      <w:r w:rsidRPr="009A3A15">
        <w:rPr>
          <w:rFonts w:ascii="Eurostile LT" w:hAnsi="Eurostile LT"/>
          <w:color w:val="00000A"/>
        </w:rPr>
        <w:t>,</w:t>
      </w:r>
      <w:r w:rsidR="00FE3F5A" w:rsidRPr="009A3A15">
        <w:rPr>
          <w:rFonts w:ascii="Eurostile LT" w:hAnsi="Eurostile LT"/>
          <w:color w:val="00000A"/>
        </w:rPr>
        <w:t xml:space="preserve"> presso </w:t>
      </w:r>
      <w:r w:rsidR="00271F3B" w:rsidRPr="009A3A15">
        <w:rPr>
          <w:rFonts w:ascii="Eurostile LT" w:hAnsi="Eurostile LT"/>
        </w:rPr>
        <w:t>l’Istituto Nazionale di Astrofisica</w:t>
      </w:r>
      <w:r w:rsidRPr="009A3A15">
        <w:rPr>
          <w:rFonts w:ascii="Eurostile LT" w:hAnsi="Eurostile LT"/>
        </w:rPr>
        <w:t xml:space="preserve">, </w:t>
      </w:r>
      <w:r w:rsidR="00FE3F5A" w:rsidRPr="009A3A15">
        <w:rPr>
          <w:rFonts w:ascii="Eurostile LT" w:hAnsi="Eurostile LT"/>
          <w:color w:val="00000A"/>
        </w:rPr>
        <w:t xml:space="preserve">con </w:t>
      </w:r>
      <w:r w:rsidRPr="009A3A15">
        <w:rPr>
          <w:rFonts w:ascii="Eurostile LT" w:hAnsi="Eurostile LT"/>
          <w:color w:val="00000A"/>
        </w:rPr>
        <w:t>gli Organi di I</w:t>
      </w:r>
      <w:r w:rsidR="00FE3F5A" w:rsidRPr="009A3A15">
        <w:rPr>
          <w:rFonts w:ascii="Eurostile LT" w:hAnsi="Eurostile LT"/>
          <w:color w:val="00000A"/>
        </w:rPr>
        <w:t xml:space="preserve">ndirizzo </w:t>
      </w:r>
      <w:r w:rsidRPr="009A3A15">
        <w:rPr>
          <w:rFonts w:ascii="Eurostile LT" w:hAnsi="Eurostile LT"/>
          <w:color w:val="00000A"/>
        </w:rPr>
        <w:t>P</w:t>
      </w:r>
      <w:r w:rsidR="00FE3F5A" w:rsidRPr="009A3A15">
        <w:rPr>
          <w:rFonts w:ascii="Eurostile LT" w:hAnsi="Eurostile LT"/>
          <w:color w:val="00000A"/>
        </w:rPr>
        <w:t>olitico-</w:t>
      </w:r>
      <w:r w:rsidRPr="009A3A15">
        <w:rPr>
          <w:rFonts w:ascii="Eurostile LT" w:hAnsi="Eurostile LT"/>
          <w:color w:val="00000A"/>
        </w:rPr>
        <w:t>A</w:t>
      </w:r>
      <w:r w:rsidR="00FE3F5A" w:rsidRPr="009A3A15">
        <w:rPr>
          <w:rFonts w:ascii="Eurostile LT" w:hAnsi="Eurostile LT"/>
          <w:color w:val="00000A"/>
        </w:rPr>
        <w:t xml:space="preserve">mministrativo </w:t>
      </w:r>
      <w:r w:rsidRPr="009A3A15">
        <w:rPr>
          <w:rFonts w:ascii="Eurostile LT" w:hAnsi="Eurostile LT"/>
          <w:color w:val="00000A"/>
        </w:rPr>
        <w:t xml:space="preserve">e/o con gli Organi Gestionali </w:t>
      </w:r>
      <w:r w:rsidR="00FE3F5A" w:rsidRPr="009A3A15">
        <w:rPr>
          <w:rFonts w:ascii="Eurostile LT" w:hAnsi="Eurostile LT"/>
          <w:color w:val="00000A"/>
        </w:rPr>
        <w:t>del</w:t>
      </w:r>
      <w:r w:rsidRPr="009A3A15">
        <w:rPr>
          <w:rFonts w:ascii="Eurostile LT" w:hAnsi="Eurostile LT"/>
          <w:color w:val="00000A"/>
        </w:rPr>
        <w:t xml:space="preserve"> medesimo </w:t>
      </w:r>
      <w:r w:rsidRPr="00271F3B">
        <w:rPr>
          <w:rFonts w:ascii="Eurostile LT" w:hAnsi="Eurostile LT"/>
        </w:rPr>
        <w:t>Istituto</w:t>
      </w:r>
      <w:r w:rsidR="00FE3F5A" w:rsidRPr="009A3A15">
        <w:rPr>
          <w:rFonts w:ascii="Eurostile LT" w:hAnsi="Eurostile LT"/>
          <w:color w:val="00000A"/>
        </w:rPr>
        <w:t>.</w:t>
      </w:r>
    </w:p>
    <w:p w14:paraId="5F42C37C" w14:textId="26592F45" w:rsidR="000C3258" w:rsidRDefault="00F951BE" w:rsidP="000C3258">
      <w:pPr>
        <w:pStyle w:val="Paragrafoelenco"/>
        <w:numPr>
          <w:ilvl w:val="0"/>
          <w:numId w:val="8"/>
        </w:numPr>
        <w:spacing w:after="0" w:line="240" w:lineRule="auto"/>
        <w:ind w:left="567" w:right="0" w:hanging="567"/>
        <w:rPr>
          <w:rFonts w:ascii="Eurostile LT" w:hAnsi="Eurostile LT"/>
        </w:rPr>
      </w:pPr>
      <w:r>
        <w:rPr>
          <w:rFonts w:ascii="Eurostile LT" w:hAnsi="Eurostile LT"/>
        </w:rPr>
        <w:t>I</w:t>
      </w:r>
      <w:r w:rsidR="004E7592" w:rsidRPr="009A3A15">
        <w:rPr>
          <w:rFonts w:ascii="Eurostile LT" w:hAnsi="Eurostile LT"/>
        </w:rPr>
        <w:t xml:space="preserve"> requisiti</w:t>
      </w:r>
      <w:r w:rsidR="00B82803">
        <w:rPr>
          <w:rFonts w:ascii="Eurostile LT" w:hAnsi="Eurostile LT"/>
        </w:rPr>
        <w:t xml:space="preserve"> di partecipazione</w:t>
      </w:r>
      <w:r w:rsidR="004E7592" w:rsidRPr="009A3A15">
        <w:rPr>
          <w:rFonts w:ascii="Eurostile LT" w:hAnsi="Eurostile LT"/>
        </w:rPr>
        <w:t xml:space="preserve"> </w:t>
      </w:r>
      <w:r>
        <w:rPr>
          <w:rFonts w:ascii="Eurostile LT" w:hAnsi="Eurostile LT"/>
        </w:rPr>
        <w:t xml:space="preserve">(di carattere generale, professionale e scientifico) </w:t>
      </w:r>
      <w:r w:rsidR="00B82803">
        <w:rPr>
          <w:rFonts w:ascii="Eurostile LT" w:hAnsi="Eurostile LT"/>
        </w:rPr>
        <w:t>indicati al precedente comma 1,</w:t>
      </w:r>
      <w:r w:rsidR="004E7592" w:rsidRPr="009A3A15">
        <w:rPr>
          <w:rFonts w:ascii="Eurostile LT" w:hAnsi="Eurostile LT"/>
        </w:rPr>
        <w:t xml:space="preserve"> devono essere posseduti entro la data di scadenza del termine </w:t>
      </w:r>
      <w:r w:rsidR="000C3258">
        <w:rPr>
          <w:rFonts w:ascii="Eurostile LT" w:hAnsi="Eurostile LT"/>
        </w:rPr>
        <w:t xml:space="preserve">fissato </w:t>
      </w:r>
      <w:r w:rsidR="004E7592" w:rsidRPr="009A3A15">
        <w:rPr>
          <w:rFonts w:ascii="Eurostile LT" w:hAnsi="Eurostile LT"/>
        </w:rPr>
        <w:t>per la presentazione</w:t>
      </w:r>
      <w:r w:rsidR="000C3258">
        <w:rPr>
          <w:rFonts w:ascii="Eurostile LT" w:hAnsi="Eurostile LT"/>
        </w:rPr>
        <w:t xml:space="preserve"> delle domande di partecipazione alla procedura di selezione</w:t>
      </w:r>
      <w:r w:rsidR="004E7592" w:rsidRPr="009A3A15">
        <w:rPr>
          <w:rFonts w:ascii="Eurostile LT" w:hAnsi="Eurostile LT"/>
        </w:rPr>
        <w:t xml:space="preserve">. </w:t>
      </w:r>
    </w:p>
    <w:p w14:paraId="56C6A6A5" w14:textId="24BE43AD" w:rsidR="004E7592" w:rsidRPr="009A3A15" w:rsidRDefault="004E7592" w:rsidP="000C3258">
      <w:pPr>
        <w:pStyle w:val="Paragrafoelenco"/>
        <w:numPr>
          <w:ilvl w:val="0"/>
          <w:numId w:val="8"/>
        </w:numPr>
        <w:spacing w:after="0" w:line="240" w:lineRule="auto"/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L’Ente si riserva di effettuare controlli, nel rispetto della normativa vigente, sulla veridicità delle dichiarazioni rese </w:t>
      </w:r>
      <w:r w:rsidR="000C3258">
        <w:rPr>
          <w:rFonts w:ascii="Eurostile LT" w:hAnsi="Eurostile LT"/>
        </w:rPr>
        <w:t xml:space="preserve">dai candidati </w:t>
      </w:r>
      <w:r w:rsidRPr="009A3A15">
        <w:rPr>
          <w:rFonts w:ascii="Eurostile LT" w:hAnsi="Eurostile LT"/>
        </w:rPr>
        <w:t>e delle informazioni contenute ne</w:t>
      </w:r>
      <w:r w:rsidR="000C3258">
        <w:rPr>
          <w:rFonts w:ascii="Eurostile LT" w:hAnsi="Eurostile LT"/>
        </w:rPr>
        <w:t xml:space="preserve">i loro </w:t>
      </w:r>
      <w:r w:rsidRPr="009A3A15">
        <w:rPr>
          <w:rFonts w:ascii="Eurostile LT" w:hAnsi="Eurostile LT"/>
        </w:rPr>
        <w:t>curricul</w:t>
      </w:r>
      <w:r w:rsidR="000C3258">
        <w:rPr>
          <w:rFonts w:ascii="Eurostile LT" w:hAnsi="Eurostile LT"/>
        </w:rPr>
        <w:t xml:space="preserve">a </w:t>
      </w:r>
      <w:r w:rsidRPr="009A3A15">
        <w:rPr>
          <w:rFonts w:ascii="Eurostile LT" w:hAnsi="Eurostile LT"/>
        </w:rPr>
        <w:t>e sull’effettivo possesso dei requisiti richiesti</w:t>
      </w:r>
      <w:r w:rsidR="000C3258">
        <w:rPr>
          <w:rFonts w:ascii="Eurostile LT" w:hAnsi="Eurostile LT"/>
        </w:rPr>
        <w:t xml:space="preserve"> dal presente Avviso di Selezione</w:t>
      </w:r>
      <w:r w:rsidRPr="009A3A15">
        <w:rPr>
          <w:rFonts w:ascii="Eurostile LT" w:hAnsi="Eurostile LT"/>
        </w:rPr>
        <w:t>.</w:t>
      </w:r>
    </w:p>
    <w:p w14:paraId="28EA1EA4" w14:textId="77777777" w:rsidR="00314687" w:rsidRDefault="00314687" w:rsidP="00A4471D">
      <w:pPr>
        <w:spacing w:after="0" w:line="264" w:lineRule="auto"/>
        <w:ind w:left="572" w:right="537" w:hanging="11"/>
        <w:jc w:val="center"/>
        <w:rPr>
          <w:rFonts w:ascii="Eurostile LT" w:hAnsi="Eurostile LT"/>
          <w:b/>
        </w:rPr>
      </w:pPr>
    </w:p>
    <w:p w14:paraId="24D08CD3" w14:textId="778448CF" w:rsidR="00D821D1" w:rsidRPr="009A3A15" w:rsidRDefault="00FE3F5A" w:rsidP="00A4471D">
      <w:pPr>
        <w:spacing w:after="0" w:line="264" w:lineRule="auto"/>
        <w:ind w:left="572" w:right="537" w:hanging="11"/>
        <w:jc w:val="center"/>
        <w:rPr>
          <w:rFonts w:ascii="Eurostile LT" w:hAnsi="Eurostile LT"/>
        </w:rPr>
      </w:pPr>
      <w:r w:rsidRPr="009A3A15">
        <w:rPr>
          <w:rFonts w:ascii="Eurostile LT" w:hAnsi="Eurostile LT"/>
          <w:b/>
        </w:rPr>
        <w:t>Art</w:t>
      </w:r>
      <w:r w:rsidR="00A4471D" w:rsidRPr="009A3A15">
        <w:rPr>
          <w:rFonts w:ascii="Eurostile LT" w:hAnsi="Eurostile LT"/>
          <w:b/>
        </w:rPr>
        <w:t>icolo</w:t>
      </w:r>
      <w:r w:rsidRPr="009A3A15">
        <w:rPr>
          <w:rFonts w:ascii="Eurostile LT" w:hAnsi="Eurostile LT"/>
          <w:b/>
        </w:rPr>
        <w:t xml:space="preserve"> 4 </w:t>
      </w:r>
    </w:p>
    <w:p w14:paraId="1C668150" w14:textId="76429095" w:rsidR="00A4471D" w:rsidRPr="009A3A15" w:rsidRDefault="00FE3F5A" w:rsidP="00271F3B">
      <w:pPr>
        <w:pStyle w:val="Titolo1"/>
        <w:spacing w:after="0" w:line="264" w:lineRule="auto"/>
        <w:ind w:left="572" w:right="540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Compenso </w:t>
      </w:r>
    </w:p>
    <w:p w14:paraId="45482513" w14:textId="06071863" w:rsidR="00A4471D" w:rsidRPr="002D6CB2" w:rsidRDefault="00A4471D" w:rsidP="00A4471D">
      <w:pPr>
        <w:pStyle w:val="Intestazione"/>
        <w:numPr>
          <w:ilvl w:val="0"/>
          <w:numId w:val="13"/>
        </w:numPr>
        <w:tabs>
          <w:tab w:val="clear" w:pos="4153"/>
          <w:tab w:val="center" w:pos="2835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bookmarkStart w:id="2" w:name="_Hlk120179865"/>
      <w:r w:rsidRPr="002D6CB2">
        <w:rPr>
          <w:rFonts w:ascii="Eurostile LT" w:hAnsi="Eurostile LT"/>
          <w:sz w:val="22"/>
          <w:szCs w:val="22"/>
        </w:rPr>
        <w:t xml:space="preserve">Nel caso in cui l’incarico </w:t>
      </w:r>
      <w:r w:rsidR="00F259D1">
        <w:rPr>
          <w:rFonts w:ascii="Eurostile LT" w:hAnsi="Eurostile LT"/>
        </w:rPr>
        <w:t xml:space="preserve">di consulenza per </w:t>
      </w:r>
      <w:r w:rsidR="00F259D1" w:rsidRPr="00F259D1">
        <w:rPr>
          <w:rFonts w:ascii="Eurostile LT" w:hAnsi="Eurostile LT" w:cs="Arial"/>
          <w:sz w:val="22"/>
          <w:szCs w:val="22"/>
        </w:rPr>
        <w:t>la "</w:t>
      </w:r>
      <w:r w:rsidR="00F259D1" w:rsidRPr="00F259D1">
        <w:rPr>
          <w:rFonts w:ascii="Eurostile LT" w:hAnsi="Eurostile LT" w:cs="Arial"/>
          <w:b/>
          <w:i/>
          <w:sz w:val="22"/>
          <w:szCs w:val="22"/>
        </w:rPr>
        <w:t>Implementazione di un "Sistema di Governance" per la gestione della formazione permanente del personale in servizio di ruolo dell’Istituto Nazionale di Astrofisica</w:t>
      </w:r>
      <w:r w:rsidR="00F259D1" w:rsidRPr="00F259D1">
        <w:rPr>
          <w:rFonts w:ascii="Eurostile LT" w:hAnsi="Eurostile LT" w:cs="Arial"/>
          <w:sz w:val="22"/>
          <w:szCs w:val="22"/>
        </w:rPr>
        <w:t>"</w:t>
      </w:r>
      <w:r w:rsidR="00F259D1">
        <w:rPr>
          <w:rFonts w:ascii="Eurostile LT" w:hAnsi="Eurostile LT" w:cs="Arial"/>
          <w:sz w:val="22"/>
          <w:szCs w:val="22"/>
        </w:rPr>
        <w:t xml:space="preserve"> </w:t>
      </w:r>
      <w:r w:rsidRPr="002D6CB2">
        <w:rPr>
          <w:rFonts w:ascii="Eurostile LT" w:hAnsi="Eurostile LT"/>
          <w:sz w:val="22"/>
          <w:szCs w:val="22"/>
        </w:rPr>
        <w:t>venga conferito a un dipendente dell’Ente, lo stesso verrà svolto a titolo gratuito.</w:t>
      </w:r>
    </w:p>
    <w:p w14:paraId="7BC32037" w14:textId="10BB09CE" w:rsidR="00A4471D" w:rsidRPr="00313ACC" w:rsidRDefault="00A4471D" w:rsidP="00A4471D">
      <w:pPr>
        <w:pStyle w:val="Intestazione"/>
        <w:numPr>
          <w:ilvl w:val="0"/>
          <w:numId w:val="13"/>
        </w:numPr>
        <w:tabs>
          <w:tab w:val="clear" w:pos="4153"/>
          <w:tab w:val="center" w:pos="2835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313ACC">
        <w:rPr>
          <w:rFonts w:ascii="Eurostile LT" w:hAnsi="Eurostile LT"/>
          <w:sz w:val="22"/>
          <w:szCs w:val="22"/>
        </w:rPr>
        <w:t>Nel caso in cui, invece, il predetto incarico venga conferito ad un soggetto esterno all’Ente, lo stesso verrà svolto a titolo oneroso.</w:t>
      </w:r>
    </w:p>
    <w:p w14:paraId="35437245" w14:textId="63BDCFF9" w:rsidR="00A4471D" w:rsidRPr="00313ACC" w:rsidRDefault="00A4471D" w:rsidP="00A4471D">
      <w:pPr>
        <w:pStyle w:val="Intestazione"/>
        <w:numPr>
          <w:ilvl w:val="0"/>
          <w:numId w:val="13"/>
        </w:numPr>
        <w:tabs>
          <w:tab w:val="clear" w:pos="4153"/>
          <w:tab w:val="center" w:pos="2835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313ACC">
        <w:rPr>
          <w:rFonts w:ascii="Eurostile LT" w:hAnsi="Eurostile LT"/>
          <w:sz w:val="22"/>
          <w:szCs w:val="22"/>
        </w:rPr>
        <w:t xml:space="preserve">L’eventuale compenso da corrispondere al titolare dell’incarico, nel caso in cui si tratti di soggetto esterno all’Ente, è stato quantificato in un importo onnicomprensivo annuo lordo pari ad € </w:t>
      </w:r>
      <w:r w:rsidR="002E4774" w:rsidRPr="00313ACC">
        <w:rPr>
          <w:rFonts w:ascii="Eurostile LT" w:hAnsi="Eurostile LT"/>
          <w:sz w:val="22"/>
          <w:szCs w:val="22"/>
        </w:rPr>
        <w:t>70</w:t>
      </w:r>
      <w:r w:rsidRPr="00313ACC">
        <w:rPr>
          <w:rFonts w:ascii="Eurostile LT" w:hAnsi="Eurostile LT"/>
          <w:sz w:val="22"/>
          <w:szCs w:val="22"/>
        </w:rPr>
        <w:t>.000,00</w:t>
      </w:r>
      <w:r w:rsidR="00271F3B" w:rsidRPr="00313ACC">
        <w:rPr>
          <w:rFonts w:ascii="Eurostile LT" w:hAnsi="Eurostile LT"/>
          <w:sz w:val="22"/>
          <w:szCs w:val="22"/>
        </w:rPr>
        <w:t xml:space="preserve"> (Euro se</w:t>
      </w:r>
      <w:r w:rsidR="002E4774" w:rsidRPr="00313ACC">
        <w:rPr>
          <w:rFonts w:ascii="Eurostile LT" w:hAnsi="Eurostile LT"/>
          <w:sz w:val="22"/>
          <w:szCs w:val="22"/>
        </w:rPr>
        <w:t>ttantamila</w:t>
      </w:r>
      <w:r w:rsidR="00271F3B" w:rsidRPr="00313ACC">
        <w:rPr>
          <w:rFonts w:ascii="Eurostile LT" w:hAnsi="Eurostile LT"/>
          <w:sz w:val="22"/>
          <w:szCs w:val="22"/>
        </w:rPr>
        <w:t>/00)</w:t>
      </w:r>
      <w:r w:rsidRPr="00313ACC">
        <w:rPr>
          <w:rFonts w:ascii="Eurostile LT" w:hAnsi="Eurostile LT"/>
          <w:sz w:val="22"/>
          <w:szCs w:val="22"/>
        </w:rPr>
        <w:t>, tenuto conto dell’impegno richiesto dall’incarico</w:t>
      </w:r>
      <w:r w:rsidR="002E4774" w:rsidRPr="00313ACC">
        <w:rPr>
          <w:rFonts w:ascii="Eurostile LT" w:hAnsi="Eurostile LT"/>
          <w:sz w:val="22"/>
          <w:szCs w:val="22"/>
        </w:rPr>
        <w:t xml:space="preserve">, </w:t>
      </w:r>
      <w:r w:rsidRPr="00313ACC">
        <w:rPr>
          <w:rFonts w:ascii="Eurostile LT" w:hAnsi="Eurostile LT"/>
          <w:sz w:val="22"/>
          <w:szCs w:val="22"/>
        </w:rPr>
        <w:t>delle dimensioni e dell’articolazione territoriale dell’Ente</w:t>
      </w:r>
      <w:r w:rsidR="00674B1D" w:rsidRPr="00313ACC">
        <w:rPr>
          <w:rFonts w:ascii="Eurostile LT" w:hAnsi="Eurostile LT"/>
          <w:sz w:val="22"/>
          <w:szCs w:val="22"/>
        </w:rPr>
        <w:t xml:space="preserve">, </w:t>
      </w:r>
      <w:r w:rsidRPr="00313ACC">
        <w:rPr>
          <w:rFonts w:ascii="Eurostile LT" w:hAnsi="Eurostile LT"/>
          <w:sz w:val="22"/>
          <w:szCs w:val="22"/>
        </w:rPr>
        <w:t>del numero dei dipendenti</w:t>
      </w:r>
      <w:r w:rsidR="002E4774" w:rsidRPr="00313ACC">
        <w:rPr>
          <w:rFonts w:ascii="Eurostile LT" w:hAnsi="Eurostile LT"/>
          <w:sz w:val="22"/>
          <w:szCs w:val="22"/>
        </w:rPr>
        <w:t xml:space="preserve"> destinatari delle attività di formazione</w:t>
      </w:r>
      <w:r w:rsidRPr="00313ACC">
        <w:rPr>
          <w:rFonts w:ascii="Eurostile LT" w:hAnsi="Eurostile LT"/>
          <w:sz w:val="22"/>
          <w:szCs w:val="22"/>
        </w:rPr>
        <w:t xml:space="preserve">.    </w:t>
      </w:r>
    </w:p>
    <w:bookmarkEnd w:id="2"/>
    <w:p w14:paraId="546BF91A" w14:textId="77777777" w:rsidR="00A4471D" w:rsidRPr="009A3A15" w:rsidRDefault="00A4471D">
      <w:pPr>
        <w:spacing w:after="176" w:line="259" w:lineRule="auto"/>
        <w:ind w:left="32" w:right="28"/>
        <w:jc w:val="center"/>
        <w:rPr>
          <w:rFonts w:ascii="Eurostile LT" w:hAnsi="Eurostile LT"/>
          <w:b/>
          <w:color w:val="00000A"/>
        </w:rPr>
      </w:pPr>
    </w:p>
    <w:p w14:paraId="29DD0BB9" w14:textId="12E672F2" w:rsidR="00D821D1" w:rsidRPr="009A3A15" w:rsidRDefault="00FE3F5A" w:rsidP="00D4563D">
      <w:pPr>
        <w:pStyle w:val="Titolo1"/>
        <w:spacing w:after="0" w:line="264" w:lineRule="auto"/>
        <w:ind w:left="572" w:right="540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t>Art</w:t>
      </w:r>
      <w:r w:rsidR="00A4471D" w:rsidRPr="009A3A15">
        <w:rPr>
          <w:rFonts w:ascii="Eurostile LT" w:hAnsi="Eurostile LT"/>
        </w:rPr>
        <w:t>icolo</w:t>
      </w:r>
      <w:r w:rsidRPr="009A3A15">
        <w:rPr>
          <w:rFonts w:ascii="Eurostile LT" w:hAnsi="Eurostile LT"/>
        </w:rPr>
        <w:t xml:space="preserve"> 5 </w:t>
      </w:r>
    </w:p>
    <w:p w14:paraId="201790A0" w14:textId="3F716558" w:rsidR="00D821D1" w:rsidRPr="009A3A15" w:rsidRDefault="00FE3F5A" w:rsidP="00271F3B">
      <w:pPr>
        <w:pStyle w:val="Titolo1"/>
        <w:spacing w:after="0" w:line="264" w:lineRule="auto"/>
        <w:ind w:left="572" w:right="540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t>Termini e modalità di presentazione dell</w:t>
      </w:r>
      <w:r w:rsidR="005A1B51">
        <w:rPr>
          <w:rFonts w:ascii="Eurostile LT" w:hAnsi="Eurostile LT"/>
        </w:rPr>
        <w:t>e</w:t>
      </w:r>
      <w:r w:rsidRPr="009A3A15">
        <w:rPr>
          <w:rFonts w:ascii="Eurostile LT" w:hAnsi="Eurostile LT"/>
        </w:rPr>
        <w:t xml:space="preserve"> </w:t>
      </w:r>
      <w:r w:rsidR="00CF1043" w:rsidRPr="009A3A15">
        <w:rPr>
          <w:rFonts w:ascii="Eurostile LT" w:hAnsi="Eurostile LT"/>
        </w:rPr>
        <w:t>c</w:t>
      </w:r>
      <w:r w:rsidRPr="009A3A15">
        <w:rPr>
          <w:rFonts w:ascii="Eurostile LT" w:hAnsi="Eurostile LT"/>
        </w:rPr>
        <w:t>andidatur</w:t>
      </w:r>
      <w:r w:rsidR="005A1B51">
        <w:rPr>
          <w:rFonts w:ascii="Eurostile LT" w:hAnsi="Eurostile LT"/>
        </w:rPr>
        <w:t>e</w:t>
      </w:r>
    </w:p>
    <w:p w14:paraId="0B5C60FC" w14:textId="7EA31294" w:rsidR="00CF1043" w:rsidRPr="00313ACC" w:rsidRDefault="00FE3F5A" w:rsidP="00D4563D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313ACC">
        <w:rPr>
          <w:rFonts w:ascii="Eurostile LT" w:hAnsi="Eurostile LT"/>
          <w:sz w:val="22"/>
          <w:szCs w:val="22"/>
        </w:rPr>
        <w:t xml:space="preserve">Ai fini della </w:t>
      </w:r>
      <w:r w:rsidR="00D4563D" w:rsidRPr="00313ACC">
        <w:rPr>
          <w:rFonts w:ascii="Eurostile LT" w:hAnsi="Eurostile LT"/>
          <w:sz w:val="22"/>
          <w:szCs w:val="22"/>
        </w:rPr>
        <w:t xml:space="preserve">presentazione della </w:t>
      </w:r>
      <w:r w:rsidRPr="00313ACC">
        <w:rPr>
          <w:rFonts w:ascii="Eurostile LT" w:hAnsi="Eurostile LT"/>
          <w:sz w:val="22"/>
          <w:szCs w:val="22"/>
        </w:rPr>
        <w:t>domanda</w:t>
      </w:r>
      <w:r w:rsidR="00D4563D" w:rsidRPr="00313ACC">
        <w:rPr>
          <w:rFonts w:ascii="Eurostile LT" w:hAnsi="Eurostile LT"/>
          <w:sz w:val="22"/>
          <w:szCs w:val="22"/>
        </w:rPr>
        <w:t xml:space="preserve"> di partecipazione alla procedura oggetto del presente Avviso di Selezione</w:t>
      </w:r>
      <w:r w:rsidRPr="00313ACC">
        <w:rPr>
          <w:rFonts w:ascii="Eurostile LT" w:hAnsi="Eurostile LT"/>
          <w:sz w:val="22"/>
          <w:szCs w:val="22"/>
        </w:rPr>
        <w:t xml:space="preserve">, </w:t>
      </w:r>
      <w:r w:rsidR="00D4563D" w:rsidRPr="00313ACC">
        <w:rPr>
          <w:rFonts w:ascii="Eurostile LT" w:hAnsi="Eurostile LT"/>
          <w:sz w:val="22"/>
          <w:szCs w:val="22"/>
        </w:rPr>
        <w:t>tutti i</w:t>
      </w:r>
      <w:r w:rsidR="00BF086F" w:rsidRPr="00313ACC">
        <w:rPr>
          <w:rFonts w:ascii="Eurostile LT" w:hAnsi="Eurostile LT"/>
          <w:sz w:val="22"/>
          <w:szCs w:val="22"/>
        </w:rPr>
        <w:t>/le</w:t>
      </w:r>
      <w:r w:rsidR="00D4563D" w:rsidRPr="00313ACC">
        <w:rPr>
          <w:rFonts w:ascii="Eurostile LT" w:hAnsi="Eurostile LT"/>
          <w:sz w:val="22"/>
          <w:szCs w:val="22"/>
        </w:rPr>
        <w:t xml:space="preserve"> </w:t>
      </w:r>
      <w:r w:rsidR="00CF1043" w:rsidRPr="00313ACC">
        <w:rPr>
          <w:rFonts w:ascii="Eurostile LT" w:hAnsi="Eurostile LT"/>
          <w:sz w:val="22"/>
          <w:szCs w:val="22"/>
        </w:rPr>
        <w:t>candidati</w:t>
      </w:r>
      <w:r w:rsidR="00BF086F" w:rsidRPr="00313ACC">
        <w:rPr>
          <w:rFonts w:ascii="Eurostile LT" w:hAnsi="Eurostile LT"/>
          <w:sz w:val="22"/>
          <w:szCs w:val="22"/>
        </w:rPr>
        <w:t>/e</w:t>
      </w:r>
      <w:r w:rsidR="00CF1043" w:rsidRPr="00313ACC">
        <w:rPr>
          <w:rFonts w:ascii="Eurostile LT" w:hAnsi="Eurostile LT"/>
          <w:sz w:val="22"/>
          <w:szCs w:val="22"/>
        </w:rPr>
        <w:t xml:space="preserve"> </w:t>
      </w:r>
      <w:r w:rsidR="00D4563D" w:rsidRPr="00313ACC">
        <w:rPr>
          <w:rFonts w:ascii="Eurostile LT" w:hAnsi="Eurostile LT"/>
          <w:sz w:val="22"/>
          <w:szCs w:val="22"/>
        </w:rPr>
        <w:t>potranno</w:t>
      </w:r>
      <w:r w:rsidRPr="00313ACC">
        <w:rPr>
          <w:rFonts w:ascii="Eurostile LT" w:hAnsi="Eurostile LT"/>
          <w:sz w:val="22"/>
          <w:szCs w:val="22"/>
        </w:rPr>
        <w:t xml:space="preserve"> utilizzare il modulo </w:t>
      </w:r>
      <w:r w:rsidR="00D4563D" w:rsidRPr="00313ACC">
        <w:rPr>
          <w:rFonts w:ascii="Eurostile LT" w:hAnsi="Eurostile LT"/>
          <w:sz w:val="22"/>
          <w:szCs w:val="22"/>
        </w:rPr>
        <w:t>all’uopo predisposto dall</w:t>
      </w:r>
      <w:r w:rsidR="00271F3B" w:rsidRPr="00313ACC">
        <w:rPr>
          <w:rFonts w:ascii="Eurostile LT" w:hAnsi="Eurostile LT"/>
          <w:sz w:val="22"/>
          <w:szCs w:val="22"/>
        </w:rPr>
        <w:t>’</w:t>
      </w:r>
      <w:r w:rsidR="00D4563D" w:rsidRPr="00313ACC">
        <w:rPr>
          <w:rFonts w:ascii="Eurostile LT" w:hAnsi="Eurostile LT"/>
          <w:sz w:val="22"/>
          <w:szCs w:val="22"/>
        </w:rPr>
        <w:t xml:space="preserve">Amministrazione, denominato </w:t>
      </w:r>
      <w:r w:rsidR="00271F3B" w:rsidRPr="00313ACC">
        <w:rPr>
          <w:rFonts w:ascii="Eurostile LT" w:hAnsi="Eurostile LT"/>
          <w:sz w:val="22"/>
          <w:szCs w:val="22"/>
        </w:rPr>
        <w:t>“</w:t>
      </w:r>
      <w:r w:rsidRPr="00F259D1">
        <w:rPr>
          <w:rFonts w:ascii="Eurostile LT" w:hAnsi="Eurostile LT"/>
          <w:b/>
          <w:i/>
          <w:sz w:val="22"/>
          <w:szCs w:val="22"/>
        </w:rPr>
        <w:t>Domanda di partecipazione alla selezione pubblica per</w:t>
      </w:r>
      <w:r w:rsidR="00D4563D" w:rsidRPr="00F259D1">
        <w:rPr>
          <w:rFonts w:ascii="Eurostile LT" w:hAnsi="Eurostile LT"/>
          <w:b/>
          <w:i/>
          <w:sz w:val="22"/>
          <w:szCs w:val="22"/>
        </w:rPr>
        <w:t xml:space="preserve"> il conferimento</w:t>
      </w:r>
      <w:r w:rsidR="00F259D1" w:rsidRPr="00F259D1">
        <w:rPr>
          <w:rFonts w:ascii="Eurostile LT" w:hAnsi="Eurostile LT"/>
          <w:b/>
          <w:i/>
          <w:sz w:val="22"/>
          <w:szCs w:val="22"/>
        </w:rPr>
        <w:t xml:space="preserve"> di un incarico di consulenza per  </w:t>
      </w:r>
      <w:r w:rsidR="00F259D1" w:rsidRPr="00F259D1">
        <w:rPr>
          <w:rFonts w:ascii="Eurostile LT" w:hAnsi="Eurostile LT" w:cs="Arial"/>
          <w:b/>
          <w:i/>
          <w:sz w:val="22"/>
          <w:szCs w:val="22"/>
        </w:rPr>
        <w:t>la "Implementazione di un "Sistema di Governance" per la gestione della formazione permanente del personale in servizio di ruolo dell’Istituto Nazionale di Astrofisica</w:t>
      </w:r>
      <w:r w:rsidR="00F259D1" w:rsidRPr="00F259D1">
        <w:rPr>
          <w:rFonts w:ascii="Eurostile LT" w:hAnsi="Eurostile LT" w:cs="Arial"/>
          <w:sz w:val="22"/>
          <w:szCs w:val="22"/>
        </w:rPr>
        <w:t>"</w:t>
      </w:r>
      <w:r w:rsidR="00F259D1">
        <w:rPr>
          <w:rFonts w:ascii="Eurostile LT" w:hAnsi="Eurostile LT" w:cs="Arial"/>
          <w:sz w:val="22"/>
          <w:szCs w:val="22"/>
        </w:rPr>
        <w:t>,</w:t>
      </w:r>
      <w:r w:rsidR="002D6CB2" w:rsidRPr="00313ACC">
        <w:rPr>
          <w:rFonts w:ascii="Eurostile LT" w:hAnsi="Eurostile LT"/>
          <w:i/>
          <w:sz w:val="22"/>
          <w:szCs w:val="22"/>
        </w:rPr>
        <w:t xml:space="preserve"> </w:t>
      </w:r>
      <w:r w:rsidR="00D4563D" w:rsidRPr="00313ACC">
        <w:rPr>
          <w:rFonts w:ascii="Eurostile LT" w:hAnsi="Eurostile LT"/>
          <w:sz w:val="22"/>
          <w:szCs w:val="22"/>
        </w:rPr>
        <w:t>che si allega al pre</w:t>
      </w:r>
      <w:r w:rsidR="00CF1043" w:rsidRPr="00313ACC">
        <w:rPr>
          <w:rFonts w:ascii="Eurostile LT" w:hAnsi="Eurostile LT"/>
          <w:sz w:val="22"/>
          <w:szCs w:val="22"/>
        </w:rPr>
        <w:t>sente</w:t>
      </w:r>
      <w:r w:rsidR="00D4563D" w:rsidRPr="00313ACC">
        <w:rPr>
          <w:rFonts w:ascii="Eurostile LT" w:hAnsi="Eurostile LT"/>
          <w:sz w:val="22"/>
          <w:szCs w:val="22"/>
        </w:rPr>
        <w:t xml:space="preserve"> Avviso  </w:t>
      </w:r>
      <w:r w:rsidR="00CF1043" w:rsidRPr="00313ACC">
        <w:rPr>
          <w:rFonts w:ascii="Eurostile LT" w:hAnsi="Eurostile LT"/>
          <w:sz w:val="22"/>
          <w:szCs w:val="22"/>
        </w:rPr>
        <w:t>per formarne parte integrante (</w:t>
      </w:r>
      <w:r w:rsidRPr="00313ACC">
        <w:rPr>
          <w:rFonts w:ascii="Eurostile LT" w:hAnsi="Eurostile LT"/>
          <w:sz w:val="22"/>
          <w:szCs w:val="22"/>
          <w:u w:val="single"/>
        </w:rPr>
        <w:t xml:space="preserve">Allegato </w:t>
      </w:r>
      <w:r w:rsidR="00CF1043" w:rsidRPr="00313ACC">
        <w:rPr>
          <w:rFonts w:ascii="Eurostile LT" w:hAnsi="Eurostile LT"/>
          <w:sz w:val="22"/>
          <w:szCs w:val="22"/>
          <w:u w:val="single"/>
        </w:rPr>
        <w:t xml:space="preserve">numero </w:t>
      </w:r>
      <w:r w:rsidRPr="00313ACC">
        <w:rPr>
          <w:rFonts w:ascii="Eurostile LT" w:hAnsi="Eurostile LT"/>
          <w:sz w:val="22"/>
          <w:szCs w:val="22"/>
          <w:u w:val="single"/>
        </w:rPr>
        <w:t>1</w:t>
      </w:r>
      <w:r w:rsidRPr="00313ACC">
        <w:rPr>
          <w:rFonts w:ascii="Eurostile LT" w:hAnsi="Eurostile LT"/>
          <w:sz w:val="22"/>
          <w:szCs w:val="22"/>
        </w:rPr>
        <w:t>)</w:t>
      </w:r>
      <w:r w:rsidR="00CF1043" w:rsidRPr="00313ACC">
        <w:rPr>
          <w:rFonts w:ascii="Eurostile LT" w:hAnsi="Eurostile LT"/>
          <w:sz w:val="22"/>
          <w:szCs w:val="22"/>
        </w:rPr>
        <w:t>.</w:t>
      </w:r>
    </w:p>
    <w:p w14:paraId="59DE5CD0" w14:textId="15EC2925" w:rsidR="00CF1043" w:rsidRPr="00313ACC" w:rsidRDefault="00CF1043" w:rsidP="00D4563D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313ACC">
        <w:rPr>
          <w:rFonts w:ascii="Eurostile LT" w:hAnsi="Eurostile LT"/>
          <w:sz w:val="22"/>
          <w:szCs w:val="22"/>
        </w:rPr>
        <w:t>Qualora i</w:t>
      </w:r>
      <w:r w:rsidR="00BF086F" w:rsidRPr="00313ACC">
        <w:rPr>
          <w:rFonts w:ascii="Eurostile LT" w:hAnsi="Eurostile LT"/>
          <w:sz w:val="22"/>
          <w:szCs w:val="22"/>
        </w:rPr>
        <w:t>/le</w:t>
      </w:r>
      <w:r w:rsidRPr="00313ACC">
        <w:rPr>
          <w:rFonts w:ascii="Eurostile LT" w:hAnsi="Eurostile LT"/>
          <w:sz w:val="22"/>
          <w:szCs w:val="22"/>
        </w:rPr>
        <w:t xml:space="preserve"> </w:t>
      </w:r>
      <w:r w:rsidR="00D82326" w:rsidRPr="00313ACC">
        <w:rPr>
          <w:rFonts w:ascii="Eurostile LT" w:hAnsi="Eurostile LT"/>
          <w:sz w:val="22"/>
          <w:szCs w:val="22"/>
        </w:rPr>
        <w:t>candidati</w:t>
      </w:r>
      <w:r w:rsidR="00BF086F" w:rsidRPr="00313ACC">
        <w:rPr>
          <w:rFonts w:ascii="Eurostile LT" w:hAnsi="Eurostile LT"/>
          <w:sz w:val="22"/>
          <w:szCs w:val="22"/>
        </w:rPr>
        <w:t>/e</w:t>
      </w:r>
      <w:r w:rsidR="00D82326" w:rsidRPr="00313ACC">
        <w:rPr>
          <w:rFonts w:ascii="Eurostile LT" w:hAnsi="Eurostile LT"/>
          <w:sz w:val="22"/>
          <w:szCs w:val="22"/>
        </w:rPr>
        <w:t xml:space="preserve"> </w:t>
      </w:r>
      <w:r w:rsidRPr="00313ACC">
        <w:rPr>
          <w:rFonts w:ascii="Eurostile LT" w:hAnsi="Eurostile LT"/>
          <w:sz w:val="22"/>
          <w:szCs w:val="22"/>
        </w:rPr>
        <w:t xml:space="preserve">dovessero utilizzare, ai fini della presentazione della domanda, il modulo di cui al precedente comma 1, lo stesso dovrà essere </w:t>
      </w:r>
      <w:r w:rsidR="00FE3F5A" w:rsidRPr="00313ACC">
        <w:rPr>
          <w:rFonts w:ascii="Eurostile LT" w:hAnsi="Eurostile LT"/>
          <w:sz w:val="22"/>
          <w:szCs w:val="22"/>
        </w:rPr>
        <w:t>debitamente compilato</w:t>
      </w:r>
      <w:r w:rsidRPr="00313ACC">
        <w:rPr>
          <w:rFonts w:ascii="Eurostile LT" w:hAnsi="Eurostile LT"/>
          <w:sz w:val="22"/>
          <w:szCs w:val="22"/>
        </w:rPr>
        <w:t>,</w:t>
      </w:r>
      <w:r w:rsidR="00FE3F5A" w:rsidRPr="00313ACC">
        <w:rPr>
          <w:rFonts w:ascii="Eurostile LT" w:hAnsi="Eurostile LT"/>
          <w:sz w:val="22"/>
          <w:szCs w:val="22"/>
        </w:rPr>
        <w:t xml:space="preserve"> in ogni sua parte, </w:t>
      </w:r>
      <w:r w:rsidRPr="00313ACC">
        <w:rPr>
          <w:rFonts w:ascii="Eurostile LT" w:hAnsi="Eurostile LT"/>
          <w:sz w:val="22"/>
          <w:szCs w:val="22"/>
        </w:rPr>
        <w:t xml:space="preserve">a </w:t>
      </w:r>
      <w:r w:rsidR="00FE3F5A" w:rsidRPr="00313ACC">
        <w:rPr>
          <w:rFonts w:ascii="Eurostile LT" w:hAnsi="Eurostile LT"/>
          <w:sz w:val="22"/>
          <w:szCs w:val="22"/>
        </w:rPr>
        <w:t xml:space="preserve">pena </w:t>
      </w:r>
      <w:r w:rsidRPr="00313ACC">
        <w:rPr>
          <w:rFonts w:ascii="Eurostile LT" w:hAnsi="Eurostile LT"/>
          <w:sz w:val="22"/>
          <w:szCs w:val="22"/>
        </w:rPr>
        <w:t xml:space="preserve">di </w:t>
      </w:r>
      <w:r w:rsidR="00FE3F5A" w:rsidRPr="00313ACC">
        <w:rPr>
          <w:rFonts w:ascii="Eurostile LT" w:hAnsi="Eurostile LT"/>
          <w:sz w:val="22"/>
          <w:szCs w:val="22"/>
        </w:rPr>
        <w:t>esclusione</w:t>
      </w:r>
      <w:r w:rsidRPr="00313ACC">
        <w:rPr>
          <w:rFonts w:ascii="Eurostile LT" w:hAnsi="Eurostile LT"/>
          <w:sz w:val="22"/>
          <w:szCs w:val="22"/>
        </w:rPr>
        <w:t xml:space="preserve"> dalla procedura</w:t>
      </w:r>
      <w:r w:rsidR="00FE3F5A" w:rsidRPr="00313ACC">
        <w:rPr>
          <w:rFonts w:ascii="Eurostile LT" w:hAnsi="Eurostile LT"/>
          <w:sz w:val="22"/>
          <w:szCs w:val="22"/>
        </w:rPr>
        <w:t>.</w:t>
      </w:r>
    </w:p>
    <w:p w14:paraId="43140A7D" w14:textId="05EB5C2A" w:rsidR="00D821D1" w:rsidRPr="00313ACC" w:rsidRDefault="00CF1043" w:rsidP="00D4563D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313ACC">
        <w:rPr>
          <w:rFonts w:ascii="Eurostile LT" w:hAnsi="Eurostile LT"/>
          <w:sz w:val="22"/>
          <w:szCs w:val="22"/>
        </w:rPr>
        <w:t>Qualora, invece, i</w:t>
      </w:r>
      <w:r w:rsidR="00BF086F" w:rsidRPr="00313ACC">
        <w:rPr>
          <w:rFonts w:ascii="Eurostile LT" w:hAnsi="Eurostile LT"/>
          <w:sz w:val="22"/>
          <w:szCs w:val="22"/>
        </w:rPr>
        <w:t>/le</w:t>
      </w:r>
      <w:r w:rsidRPr="00313ACC">
        <w:rPr>
          <w:rFonts w:ascii="Eurostile LT" w:hAnsi="Eurostile LT"/>
          <w:sz w:val="22"/>
          <w:szCs w:val="22"/>
        </w:rPr>
        <w:t xml:space="preserve"> </w:t>
      </w:r>
      <w:r w:rsidR="00D82326" w:rsidRPr="00313ACC">
        <w:rPr>
          <w:rFonts w:ascii="Eurostile LT" w:hAnsi="Eurostile LT"/>
          <w:sz w:val="22"/>
          <w:szCs w:val="22"/>
        </w:rPr>
        <w:t>candidati</w:t>
      </w:r>
      <w:r w:rsidR="00BF086F" w:rsidRPr="00313ACC">
        <w:rPr>
          <w:rFonts w:ascii="Eurostile LT" w:hAnsi="Eurostile LT"/>
          <w:sz w:val="22"/>
          <w:szCs w:val="22"/>
        </w:rPr>
        <w:t>/e</w:t>
      </w:r>
      <w:r w:rsidR="00D82326" w:rsidRPr="00313ACC">
        <w:rPr>
          <w:rFonts w:ascii="Eurostile LT" w:hAnsi="Eurostile LT"/>
          <w:sz w:val="22"/>
          <w:szCs w:val="22"/>
        </w:rPr>
        <w:t xml:space="preserve"> </w:t>
      </w:r>
      <w:r w:rsidRPr="00313ACC">
        <w:rPr>
          <w:rFonts w:ascii="Eurostile LT" w:hAnsi="Eurostile LT"/>
          <w:sz w:val="22"/>
          <w:szCs w:val="22"/>
        </w:rPr>
        <w:t>non dovessero utilizzare</w:t>
      </w:r>
      <w:r w:rsidR="00910D31" w:rsidRPr="00313ACC">
        <w:rPr>
          <w:rFonts w:ascii="Eurostile LT" w:hAnsi="Eurostile LT"/>
          <w:sz w:val="22"/>
          <w:szCs w:val="22"/>
        </w:rPr>
        <w:t>, ai fini della presentazione della domanda,</w:t>
      </w:r>
      <w:r w:rsidRPr="00313ACC">
        <w:rPr>
          <w:rFonts w:ascii="Eurostile LT" w:hAnsi="Eurostile LT"/>
          <w:sz w:val="22"/>
          <w:szCs w:val="22"/>
        </w:rPr>
        <w:t xml:space="preserve"> il modulo di cui al precedente comma 1, sono comunque tenuti, a pena di esclusione dalla procedura, a rendere</w:t>
      </w:r>
      <w:r w:rsidR="00910D31" w:rsidRPr="00313ACC">
        <w:rPr>
          <w:rFonts w:ascii="Eurostile LT" w:hAnsi="Eurostile LT"/>
          <w:sz w:val="22"/>
          <w:szCs w:val="22"/>
        </w:rPr>
        <w:t xml:space="preserve"> </w:t>
      </w:r>
      <w:r w:rsidRPr="00313ACC">
        <w:rPr>
          <w:rFonts w:ascii="Eurostile LT" w:hAnsi="Eurostile LT"/>
          <w:sz w:val="22"/>
          <w:szCs w:val="22"/>
        </w:rPr>
        <w:t xml:space="preserve">tutte le dichiarazioni e a fornire tutte le informazioni contenute nel predetto modulo. </w:t>
      </w:r>
    </w:p>
    <w:p w14:paraId="330CB269" w14:textId="72B4B4B7" w:rsidR="00CF1043" w:rsidRPr="00313ACC" w:rsidRDefault="00FE3F5A" w:rsidP="00CF1043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313ACC">
        <w:rPr>
          <w:rFonts w:ascii="Eurostile LT" w:hAnsi="Eurostile LT"/>
          <w:sz w:val="22"/>
          <w:szCs w:val="22"/>
        </w:rPr>
        <w:t xml:space="preserve">La domanda </w:t>
      </w:r>
      <w:r w:rsidR="00CF1043" w:rsidRPr="00313ACC">
        <w:rPr>
          <w:rFonts w:ascii="Eurostile LT" w:hAnsi="Eurostile LT"/>
          <w:sz w:val="22"/>
          <w:szCs w:val="22"/>
        </w:rPr>
        <w:t>di partecipazione alla procedura deve</w:t>
      </w:r>
      <w:r w:rsidRPr="00313ACC">
        <w:rPr>
          <w:rFonts w:ascii="Eurostile LT" w:hAnsi="Eurostile LT"/>
          <w:sz w:val="22"/>
          <w:szCs w:val="22"/>
        </w:rPr>
        <w:t xml:space="preserve"> essere sottoscritta dal</w:t>
      </w:r>
      <w:r w:rsidR="00BF086F" w:rsidRPr="00313ACC">
        <w:rPr>
          <w:rFonts w:ascii="Eurostile LT" w:hAnsi="Eurostile LT"/>
          <w:sz w:val="22"/>
          <w:szCs w:val="22"/>
        </w:rPr>
        <w:t>/la</w:t>
      </w:r>
      <w:r w:rsidRPr="00313ACC">
        <w:rPr>
          <w:rFonts w:ascii="Eurostile LT" w:hAnsi="Eurostile LT"/>
          <w:sz w:val="22"/>
          <w:szCs w:val="22"/>
        </w:rPr>
        <w:t xml:space="preserve"> candidato</w:t>
      </w:r>
      <w:r w:rsidR="00BF086F" w:rsidRPr="00313ACC">
        <w:rPr>
          <w:rFonts w:ascii="Eurostile LT" w:hAnsi="Eurostile LT"/>
          <w:sz w:val="22"/>
          <w:szCs w:val="22"/>
        </w:rPr>
        <w:t>/a</w:t>
      </w:r>
      <w:r w:rsidRPr="00313ACC">
        <w:rPr>
          <w:rFonts w:ascii="Eurostile LT" w:hAnsi="Eurostile LT"/>
          <w:sz w:val="22"/>
          <w:szCs w:val="22"/>
        </w:rPr>
        <w:t xml:space="preserve"> con firma digitale</w:t>
      </w:r>
      <w:r w:rsidR="00CF1043" w:rsidRPr="00313ACC">
        <w:rPr>
          <w:rFonts w:ascii="Eurostile LT" w:hAnsi="Eurostile LT"/>
          <w:sz w:val="22"/>
          <w:szCs w:val="22"/>
        </w:rPr>
        <w:t>,</w:t>
      </w:r>
      <w:r w:rsidRPr="00313ACC">
        <w:rPr>
          <w:rFonts w:ascii="Eurostile LT" w:hAnsi="Eurostile LT"/>
          <w:sz w:val="22"/>
          <w:szCs w:val="22"/>
        </w:rPr>
        <w:t xml:space="preserve"> nel caso </w:t>
      </w:r>
      <w:r w:rsidR="00CF1043" w:rsidRPr="00313ACC">
        <w:rPr>
          <w:rFonts w:ascii="Eurostile LT" w:hAnsi="Eurostile LT"/>
          <w:sz w:val="22"/>
          <w:szCs w:val="22"/>
        </w:rPr>
        <w:t xml:space="preserve">in cui </w:t>
      </w:r>
      <w:r w:rsidRPr="00313ACC">
        <w:rPr>
          <w:rFonts w:ascii="Eurostile LT" w:hAnsi="Eurostile LT"/>
          <w:sz w:val="22"/>
          <w:szCs w:val="22"/>
        </w:rPr>
        <w:t>ne risulti titolare</w:t>
      </w:r>
      <w:r w:rsidR="00CF1043" w:rsidRPr="00313ACC">
        <w:rPr>
          <w:rFonts w:ascii="Eurostile LT" w:hAnsi="Eurostile LT"/>
          <w:sz w:val="22"/>
          <w:szCs w:val="22"/>
        </w:rPr>
        <w:t>,</w:t>
      </w:r>
      <w:r w:rsidRPr="00313ACC">
        <w:rPr>
          <w:rFonts w:ascii="Eurostile LT" w:hAnsi="Eurostile LT"/>
          <w:sz w:val="22"/>
          <w:szCs w:val="22"/>
        </w:rPr>
        <w:t xml:space="preserve"> oppure, in alternativa, con firma autografa. </w:t>
      </w:r>
    </w:p>
    <w:p w14:paraId="72E3385F" w14:textId="5FE4425E" w:rsidR="00D821D1" w:rsidRPr="00313ACC" w:rsidRDefault="00FE3F5A" w:rsidP="00CF1043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313ACC">
        <w:rPr>
          <w:rFonts w:ascii="Eurostile LT" w:hAnsi="Eurostile LT"/>
          <w:sz w:val="22"/>
          <w:szCs w:val="22"/>
        </w:rPr>
        <w:t>La mancata apposizione d</w:t>
      </w:r>
      <w:r w:rsidR="00D82326" w:rsidRPr="00313ACC">
        <w:rPr>
          <w:rFonts w:ascii="Eurostile LT" w:hAnsi="Eurostile LT"/>
          <w:sz w:val="22"/>
          <w:szCs w:val="22"/>
        </w:rPr>
        <w:t xml:space="preserve">ella firma in calce alla domanda costituisce irregolarità non sanabile </w:t>
      </w:r>
      <w:r w:rsidRPr="00313ACC">
        <w:rPr>
          <w:rFonts w:ascii="Eurostile LT" w:hAnsi="Eurostile LT"/>
          <w:sz w:val="22"/>
          <w:szCs w:val="22"/>
        </w:rPr>
        <w:t xml:space="preserve">e comporta l’automatica esclusione dalla </w:t>
      </w:r>
      <w:r w:rsidR="00D82326" w:rsidRPr="00313ACC">
        <w:rPr>
          <w:rFonts w:ascii="Eurostile LT" w:hAnsi="Eurostile LT"/>
          <w:sz w:val="22"/>
          <w:szCs w:val="22"/>
        </w:rPr>
        <w:t xml:space="preserve">procedura di </w:t>
      </w:r>
      <w:r w:rsidRPr="00313ACC">
        <w:rPr>
          <w:rFonts w:ascii="Eurostile LT" w:hAnsi="Eurostile LT"/>
          <w:sz w:val="22"/>
          <w:szCs w:val="22"/>
        </w:rPr>
        <w:t xml:space="preserve">selezione. </w:t>
      </w:r>
    </w:p>
    <w:p w14:paraId="11F681FC" w14:textId="1BC25DCF" w:rsidR="00D821D1" w:rsidRPr="00313ACC" w:rsidRDefault="00FE3F5A" w:rsidP="00D82326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313ACC">
        <w:rPr>
          <w:rFonts w:ascii="Eurostile LT" w:hAnsi="Eurostile LT"/>
          <w:sz w:val="22"/>
          <w:szCs w:val="22"/>
        </w:rPr>
        <w:t xml:space="preserve">Alla domanda </w:t>
      </w:r>
      <w:r w:rsidR="00D82326" w:rsidRPr="00313ACC">
        <w:rPr>
          <w:rFonts w:ascii="Eurostile LT" w:hAnsi="Eurostile LT"/>
          <w:sz w:val="22"/>
          <w:szCs w:val="22"/>
        </w:rPr>
        <w:t>di partecipazione alla procedura di selezione</w:t>
      </w:r>
      <w:r w:rsidR="00DF1F05" w:rsidRPr="00313ACC">
        <w:rPr>
          <w:rFonts w:ascii="Eurostile LT" w:hAnsi="Eurostile LT"/>
          <w:sz w:val="22"/>
          <w:szCs w:val="22"/>
        </w:rPr>
        <w:t xml:space="preserve"> i</w:t>
      </w:r>
      <w:r w:rsidR="00BF086F" w:rsidRPr="00313ACC">
        <w:rPr>
          <w:rFonts w:ascii="Eurostile LT" w:hAnsi="Eurostile LT"/>
          <w:sz w:val="22"/>
          <w:szCs w:val="22"/>
        </w:rPr>
        <w:t>/le</w:t>
      </w:r>
      <w:r w:rsidR="00DF1F05" w:rsidRPr="00313ACC">
        <w:rPr>
          <w:rFonts w:ascii="Eurostile LT" w:hAnsi="Eurostile LT"/>
          <w:sz w:val="22"/>
          <w:szCs w:val="22"/>
        </w:rPr>
        <w:t xml:space="preserve"> candidati</w:t>
      </w:r>
      <w:r w:rsidR="00BF086F" w:rsidRPr="00313ACC">
        <w:rPr>
          <w:rFonts w:ascii="Eurostile LT" w:hAnsi="Eurostile LT"/>
          <w:sz w:val="22"/>
          <w:szCs w:val="22"/>
        </w:rPr>
        <w:t>/e</w:t>
      </w:r>
      <w:r w:rsidR="00DF1F05" w:rsidRPr="00313ACC">
        <w:rPr>
          <w:rFonts w:ascii="Eurostile LT" w:hAnsi="Eurostile LT"/>
          <w:sz w:val="22"/>
          <w:szCs w:val="22"/>
        </w:rPr>
        <w:t xml:space="preserve"> d</w:t>
      </w:r>
      <w:r w:rsidRPr="00313ACC">
        <w:rPr>
          <w:rFonts w:ascii="Eurostile LT" w:hAnsi="Eurostile LT"/>
          <w:sz w:val="22"/>
          <w:szCs w:val="22"/>
        </w:rPr>
        <w:t>ovranno allega</w:t>
      </w:r>
      <w:r w:rsidR="00DF1F05" w:rsidRPr="00313ACC">
        <w:rPr>
          <w:rFonts w:ascii="Eurostile LT" w:hAnsi="Eurostile LT"/>
          <w:sz w:val="22"/>
          <w:szCs w:val="22"/>
        </w:rPr>
        <w:t>re</w:t>
      </w:r>
      <w:r w:rsidR="00D82326" w:rsidRPr="00313ACC">
        <w:rPr>
          <w:rFonts w:ascii="Eurostile LT" w:hAnsi="Eurostile LT"/>
          <w:sz w:val="22"/>
          <w:szCs w:val="22"/>
        </w:rPr>
        <w:t>,</w:t>
      </w:r>
      <w:r w:rsidRPr="00313ACC">
        <w:rPr>
          <w:rFonts w:ascii="Eurostile LT" w:hAnsi="Eurostile LT"/>
          <w:sz w:val="22"/>
          <w:szCs w:val="22"/>
        </w:rPr>
        <w:t xml:space="preserve"> </w:t>
      </w:r>
      <w:r w:rsidRPr="00313ACC">
        <w:rPr>
          <w:rFonts w:ascii="Eurostile LT" w:hAnsi="Eurostile LT"/>
          <w:sz w:val="22"/>
          <w:szCs w:val="22"/>
          <w:u w:val="single"/>
        </w:rPr>
        <w:t>a pena di esclusione</w:t>
      </w:r>
      <w:r w:rsidR="00D82326" w:rsidRPr="00313ACC">
        <w:rPr>
          <w:rFonts w:ascii="Eurostile LT" w:hAnsi="Eurostile LT"/>
          <w:sz w:val="22"/>
          <w:szCs w:val="22"/>
          <w:u w:val="single"/>
        </w:rPr>
        <w:t xml:space="preserve"> dalla procedura</w:t>
      </w:r>
      <w:r w:rsidRPr="00313ACC">
        <w:rPr>
          <w:rFonts w:ascii="Eurostile LT" w:hAnsi="Eurostile LT"/>
          <w:sz w:val="22"/>
          <w:szCs w:val="22"/>
        </w:rPr>
        <w:t xml:space="preserve">: </w:t>
      </w:r>
    </w:p>
    <w:p w14:paraId="38E5628F" w14:textId="5B7694F9" w:rsidR="00D821D1" w:rsidRPr="00313ACC" w:rsidRDefault="00D82326" w:rsidP="00D82326">
      <w:pPr>
        <w:numPr>
          <w:ilvl w:val="0"/>
          <w:numId w:val="15"/>
        </w:numPr>
        <w:spacing w:after="0" w:line="240" w:lineRule="auto"/>
        <w:ind w:left="1134" w:right="0" w:hanging="567"/>
        <w:rPr>
          <w:rFonts w:ascii="Eurostile LT" w:hAnsi="Eurostile LT"/>
        </w:rPr>
      </w:pPr>
      <w:r w:rsidRPr="00313ACC">
        <w:rPr>
          <w:rFonts w:ascii="Eurostile LT" w:hAnsi="Eurostile LT"/>
        </w:rPr>
        <w:t xml:space="preserve">la </w:t>
      </w:r>
      <w:r w:rsidR="00FE3F5A" w:rsidRPr="00313ACC">
        <w:rPr>
          <w:rFonts w:ascii="Eurostile LT" w:hAnsi="Eurostile LT"/>
        </w:rPr>
        <w:t>copia di un documento di riconoscimento in corso di validità</w:t>
      </w:r>
      <w:r w:rsidRPr="00313ACC">
        <w:rPr>
          <w:rFonts w:ascii="Eurostile LT" w:hAnsi="Eurostile LT"/>
        </w:rPr>
        <w:t xml:space="preserve"> legale</w:t>
      </w:r>
      <w:r w:rsidR="00FE3F5A" w:rsidRPr="00313ACC">
        <w:rPr>
          <w:rFonts w:ascii="Eurostile LT" w:hAnsi="Eurostile LT"/>
        </w:rPr>
        <w:t>;</w:t>
      </w:r>
    </w:p>
    <w:p w14:paraId="28CC8624" w14:textId="40B5B129" w:rsidR="00D82326" w:rsidRPr="00313ACC" w:rsidRDefault="00D82326" w:rsidP="00D82326">
      <w:pPr>
        <w:numPr>
          <w:ilvl w:val="0"/>
          <w:numId w:val="15"/>
        </w:numPr>
        <w:spacing w:after="0" w:line="240" w:lineRule="auto"/>
        <w:ind w:left="1134" w:right="0" w:hanging="567"/>
        <w:rPr>
          <w:rFonts w:ascii="Eurostile LT" w:hAnsi="Eurostile LT"/>
        </w:rPr>
      </w:pPr>
      <w:r w:rsidRPr="00313ACC">
        <w:rPr>
          <w:rFonts w:ascii="Eurostile LT" w:eastAsia="Arial" w:hAnsi="Eurostile LT"/>
        </w:rPr>
        <w:t xml:space="preserve">il </w:t>
      </w:r>
      <w:r w:rsidR="008770DA" w:rsidRPr="00313ACC">
        <w:rPr>
          <w:rFonts w:ascii="Eurostile LT" w:hAnsi="Eurostile LT"/>
        </w:rPr>
        <w:t>“</w:t>
      </w:r>
      <w:r w:rsidRPr="008770DA">
        <w:rPr>
          <w:rFonts w:ascii="Eurostile LT" w:eastAsia="Arial" w:hAnsi="Eurostile LT"/>
          <w:b/>
          <w:i/>
        </w:rPr>
        <w:t>curriculum vitae et studiorum</w:t>
      </w:r>
      <w:r w:rsidR="008770DA" w:rsidRPr="00313ACC">
        <w:rPr>
          <w:rFonts w:ascii="Eurostile LT" w:hAnsi="Eurostile LT"/>
        </w:rPr>
        <w:t>“</w:t>
      </w:r>
      <w:r w:rsidRPr="00313ACC">
        <w:rPr>
          <w:rFonts w:ascii="Eurostile LT" w:eastAsia="Arial" w:hAnsi="Eurostile LT"/>
        </w:rPr>
        <w:t xml:space="preserve">, che deve essere redatto dal candidato utilizzando il formato </w:t>
      </w:r>
      <w:r w:rsidR="00271F3B" w:rsidRPr="00313ACC">
        <w:rPr>
          <w:rFonts w:ascii="Eurostile LT" w:eastAsia="Arial" w:hAnsi="Eurostile LT"/>
        </w:rPr>
        <w:t>“</w:t>
      </w:r>
      <w:r w:rsidRPr="008770DA">
        <w:rPr>
          <w:rFonts w:ascii="Eurostile LT" w:eastAsia="Arial" w:hAnsi="Eurostile LT"/>
          <w:b/>
          <w:i/>
        </w:rPr>
        <w:t>Europass</w:t>
      </w:r>
      <w:r w:rsidR="00271F3B" w:rsidRPr="00313ACC">
        <w:rPr>
          <w:rFonts w:ascii="Eurostile LT" w:eastAsia="Arial" w:hAnsi="Eurostile LT"/>
        </w:rPr>
        <w:t>”</w:t>
      </w:r>
      <w:r w:rsidRPr="00313ACC">
        <w:rPr>
          <w:rFonts w:ascii="Eurostile LT" w:eastAsia="Arial" w:hAnsi="Eurostile LT"/>
        </w:rPr>
        <w:t xml:space="preserve"> o, comunque, un formato </w:t>
      </w:r>
      <w:r w:rsidRPr="00313ACC">
        <w:rPr>
          <w:rFonts w:ascii="Eurostile LT" w:eastAsia="Arial" w:hAnsi="Eurostile LT"/>
          <w:b/>
        </w:rPr>
        <w:t xml:space="preserve"> </w:t>
      </w:r>
      <w:r w:rsidRPr="00313ACC">
        <w:rPr>
          <w:rFonts w:ascii="Eurostile LT" w:eastAsia="Arial" w:hAnsi="Eurostile LT"/>
        </w:rPr>
        <w:t xml:space="preserve">che abbia impostazione e contenuti analoghi, fermo restando che, in calce al predetto </w:t>
      </w:r>
      <w:r w:rsidR="008770DA" w:rsidRPr="00313ACC">
        <w:rPr>
          <w:rFonts w:ascii="Eurostile LT" w:eastAsia="Arial" w:hAnsi="Eurostile LT"/>
        </w:rPr>
        <w:t>“</w:t>
      </w:r>
      <w:r w:rsidRPr="008770DA">
        <w:rPr>
          <w:rFonts w:ascii="Eurostile LT" w:eastAsia="Arial" w:hAnsi="Eurostile LT"/>
          <w:b/>
          <w:i/>
        </w:rPr>
        <w:t>curriculum</w:t>
      </w:r>
      <w:r w:rsidR="008770DA" w:rsidRPr="00313ACC">
        <w:rPr>
          <w:rFonts w:ascii="Eurostile LT" w:eastAsia="Arial" w:hAnsi="Eurostile LT"/>
        </w:rPr>
        <w:t>“</w:t>
      </w:r>
      <w:r w:rsidR="00910D31" w:rsidRPr="00313ACC">
        <w:rPr>
          <w:rFonts w:ascii="Eurostile LT" w:eastAsia="Arial" w:hAnsi="Eurostile LT"/>
        </w:rPr>
        <w:t>,</w:t>
      </w:r>
      <w:r w:rsidRPr="00313ACC">
        <w:rPr>
          <w:rFonts w:ascii="Eurostile LT" w:eastAsia="Arial" w:hAnsi="Eurostile LT"/>
        </w:rPr>
        <w:t xml:space="preserve"> dovrà essere riportata la seguente dichiarazione: </w:t>
      </w:r>
      <w:r w:rsidR="00271F3B" w:rsidRPr="00313ACC">
        <w:rPr>
          <w:rFonts w:ascii="Eurostile LT" w:eastAsia="Arial" w:hAnsi="Eurostile LT"/>
        </w:rPr>
        <w:t>“</w:t>
      </w:r>
      <w:r w:rsidRPr="008770DA">
        <w:rPr>
          <w:rFonts w:ascii="Eurostile LT" w:eastAsia="Arial" w:hAnsi="Eurostile LT"/>
          <w:b/>
          <w:i/>
        </w:rPr>
        <w:t>Le informazioni contenute nel presente curriculum vitae et studiorum</w:t>
      </w:r>
      <w:r w:rsidRPr="008770DA">
        <w:rPr>
          <w:rFonts w:ascii="Eurostile LT" w:eastAsia="Arial" w:hAnsi="Eurostile LT"/>
          <w:b/>
        </w:rPr>
        <w:t xml:space="preserve"> </w:t>
      </w:r>
      <w:r w:rsidRPr="008770DA">
        <w:rPr>
          <w:rFonts w:ascii="Eurostile LT" w:eastAsia="Arial" w:hAnsi="Eurostile LT"/>
          <w:b/>
          <w:i/>
        </w:rPr>
        <w:t>sono rese sotto la personale responsabilità del sottoscritto, ai sensi degli articoli 46 e 47 del Decreto del Presidente della Repubblica 28 dicembre 2000, numero 445, e successive modifiche ed integrazioni, consapevole della responsabilità penale prevista dall'articolo 76 del medesimo Decreto per le ipotesi di falsità in atti e dichiarazioni mendaci</w:t>
      </w:r>
      <w:r w:rsidR="00271F3B" w:rsidRPr="00313ACC">
        <w:rPr>
          <w:rFonts w:ascii="Eurostile LT" w:eastAsia="Arial" w:hAnsi="Eurostile LT"/>
        </w:rPr>
        <w:t>”</w:t>
      </w:r>
      <w:r w:rsidR="00D849FA" w:rsidRPr="00313ACC">
        <w:rPr>
          <w:rFonts w:ascii="Eurostile LT" w:eastAsia="Arial" w:hAnsi="Eurostile LT"/>
        </w:rPr>
        <w:t>;</w:t>
      </w:r>
    </w:p>
    <w:p w14:paraId="37810A44" w14:textId="6C118E76" w:rsidR="00D849FA" w:rsidRPr="00313ACC" w:rsidRDefault="00D849FA" w:rsidP="00D82326">
      <w:pPr>
        <w:numPr>
          <w:ilvl w:val="0"/>
          <w:numId w:val="15"/>
        </w:numPr>
        <w:spacing w:after="0" w:line="240" w:lineRule="auto"/>
        <w:ind w:left="1134" w:right="0" w:hanging="567"/>
        <w:rPr>
          <w:rFonts w:ascii="Eurostile LT" w:hAnsi="Eurostile LT"/>
        </w:rPr>
      </w:pPr>
      <w:r w:rsidRPr="00313ACC">
        <w:rPr>
          <w:rFonts w:ascii="Eurostile LT" w:hAnsi="Eurostile LT"/>
          <w:bCs/>
        </w:rPr>
        <w:t>presentazione progettuale del/della candidato/a</w:t>
      </w:r>
      <w:r w:rsidRPr="00313ACC">
        <w:rPr>
          <w:rFonts w:ascii="Eurostile LT" w:hAnsi="Eurostile LT"/>
        </w:rPr>
        <w:t xml:space="preserve">, di massimo 5 cartelle, </w:t>
      </w:r>
      <w:r w:rsidR="00686E8C" w:rsidRPr="00313ACC">
        <w:rPr>
          <w:rFonts w:ascii="Eurostile LT" w:hAnsi="Eurostile LT"/>
        </w:rPr>
        <w:t>contenente: 1)</w:t>
      </w:r>
      <w:r w:rsidRPr="00313ACC">
        <w:rPr>
          <w:rFonts w:ascii="Eurostile LT" w:hAnsi="Eurostile LT"/>
        </w:rPr>
        <w:t xml:space="preserve"> le ragioni della propria candidatura</w:t>
      </w:r>
      <w:r w:rsidR="00686E8C" w:rsidRPr="00313ACC">
        <w:rPr>
          <w:rFonts w:ascii="Eurostile LT" w:hAnsi="Eurostile LT"/>
        </w:rPr>
        <w:t>; 2) l’illustrazione del</w:t>
      </w:r>
      <w:r w:rsidRPr="00313ACC">
        <w:rPr>
          <w:rFonts w:ascii="Eurostile LT" w:hAnsi="Eurostile LT"/>
        </w:rPr>
        <w:t xml:space="preserve"> progett</w:t>
      </w:r>
      <w:r w:rsidR="00BF086F" w:rsidRPr="00313ACC">
        <w:rPr>
          <w:rFonts w:ascii="Eurostile LT" w:hAnsi="Eurostile LT"/>
        </w:rPr>
        <w:t>o</w:t>
      </w:r>
      <w:r w:rsidR="00686E8C" w:rsidRPr="00313ACC">
        <w:rPr>
          <w:rFonts w:ascii="Eurostile LT" w:hAnsi="Eurostile LT"/>
        </w:rPr>
        <w:t xml:space="preserve"> che si intende realizzare</w:t>
      </w:r>
      <w:r w:rsidRPr="00313ACC">
        <w:rPr>
          <w:rFonts w:ascii="Eurostile LT" w:hAnsi="Eurostile LT"/>
        </w:rPr>
        <w:t xml:space="preserve">; </w:t>
      </w:r>
      <w:r w:rsidR="00686E8C" w:rsidRPr="00313ACC">
        <w:rPr>
          <w:rFonts w:ascii="Eurostile LT" w:hAnsi="Eurostile LT"/>
        </w:rPr>
        <w:t xml:space="preserve">3) la </w:t>
      </w:r>
      <w:r w:rsidR="000C7EE5">
        <w:rPr>
          <w:rFonts w:ascii="Eurostile LT" w:hAnsi="Eurostile LT"/>
        </w:rPr>
        <w:t>corrispondenza</w:t>
      </w:r>
      <w:r w:rsidR="00686E8C" w:rsidRPr="00313ACC">
        <w:rPr>
          <w:rFonts w:ascii="Eurostile LT" w:hAnsi="Eurostile LT"/>
        </w:rPr>
        <w:t xml:space="preserve"> </w:t>
      </w:r>
      <w:r w:rsidR="000C7EE5">
        <w:rPr>
          <w:rFonts w:ascii="Eurostile LT" w:hAnsi="Eurostile LT"/>
        </w:rPr>
        <w:t xml:space="preserve">logica </w:t>
      </w:r>
      <w:r w:rsidR="00686E8C" w:rsidRPr="00313ACC">
        <w:rPr>
          <w:rFonts w:ascii="Eurostile LT" w:hAnsi="Eurostile LT"/>
        </w:rPr>
        <w:t xml:space="preserve">tra </w:t>
      </w:r>
      <w:r w:rsidR="000C7EE5" w:rsidRPr="006119A1">
        <w:rPr>
          <w:rFonts w:ascii="Eurostile LT" w:hAnsi="Eurostile LT"/>
        </w:rPr>
        <w:t xml:space="preserve">le attività </w:t>
      </w:r>
      <w:r w:rsidR="00686E8C" w:rsidRPr="006119A1">
        <w:rPr>
          <w:rFonts w:ascii="Eurostile LT" w:hAnsi="Eurostile LT"/>
        </w:rPr>
        <w:t>oggetto dell’incarico</w:t>
      </w:r>
      <w:r w:rsidR="00686E8C" w:rsidRPr="00313ACC">
        <w:rPr>
          <w:rFonts w:ascii="Eurostile LT" w:hAnsi="Eurostile LT"/>
        </w:rPr>
        <w:t xml:space="preserve"> </w:t>
      </w:r>
      <w:r w:rsidR="006119A1">
        <w:rPr>
          <w:rFonts w:ascii="Eurostile LT" w:hAnsi="Eurostile LT"/>
        </w:rPr>
        <w:t xml:space="preserve">(art. 1, comma 2) </w:t>
      </w:r>
      <w:r w:rsidR="00686E8C" w:rsidRPr="00313ACC">
        <w:rPr>
          <w:rFonts w:ascii="Eurostile LT" w:hAnsi="Eurostile LT"/>
        </w:rPr>
        <w:t xml:space="preserve">e </w:t>
      </w:r>
      <w:r w:rsidRPr="00313ACC">
        <w:rPr>
          <w:rFonts w:ascii="Eurostile LT" w:hAnsi="Eurostile LT"/>
        </w:rPr>
        <w:t xml:space="preserve">le esperienze e </w:t>
      </w:r>
      <w:r w:rsidR="00686E8C" w:rsidRPr="00313ACC">
        <w:rPr>
          <w:rFonts w:ascii="Eurostile LT" w:hAnsi="Eurostile LT"/>
        </w:rPr>
        <w:t xml:space="preserve">le </w:t>
      </w:r>
      <w:r w:rsidRPr="00313ACC">
        <w:rPr>
          <w:rFonts w:ascii="Eurostile LT" w:hAnsi="Eurostile LT"/>
        </w:rPr>
        <w:t>competenze professionali</w:t>
      </w:r>
      <w:r w:rsidR="00686E8C" w:rsidRPr="00313ACC">
        <w:rPr>
          <w:rFonts w:ascii="Eurostile LT" w:hAnsi="Eurostile LT"/>
        </w:rPr>
        <w:t xml:space="preserve"> e </w:t>
      </w:r>
      <w:r w:rsidR="00147E15" w:rsidRPr="00313ACC">
        <w:rPr>
          <w:rFonts w:ascii="Eurostile LT" w:hAnsi="Eurostile LT"/>
        </w:rPr>
        <w:t>scientifiche</w:t>
      </w:r>
      <w:r w:rsidR="00686E8C" w:rsidRPr="00313ACC">
        <w:rPr>
          <w:rFonts w:ascii="Eurostile LT" w:hAnsi="Eurostile LT"/>
        </w:rPr>
        <w:t xml:space="preserve"> </w:t>
      </w:r>
      <w:r w:rsidR="00437735" w:rsidRPr="00313ACC">
        <w:rPr>
          <w:rFonts w:ascii="Eurostile LT" w:hAnsi="Eurostile LT"/>
        </w:rPr>
        <w:t>dichiarate</w:t>
      </w:r>
      <w:r w:rsidR="000C7EE5">
        <w:rPr>
          <w:rFonts w:ascii="Eurostile LT" w:hAnsi="Eurostile LT"/>
        </w:rPr>
        <w:t xml:space="preserve"> nella domanda</w:t>
      </w:r>
      <w:r w:rsidR="000C3258">
        <w:rPr>
          <w:rFonts w:ascii="Eurostile LT" w:hAnsi="Eurostile LT"/>
        </w:rPr>
        <w:t>.</w:t>
      </w:r>
    </w:p>
    <w:p w14:paraId="30C23260" w14:textId="513DED6E" w:rsidR="00D821D1" w:rsidRPr="00313ACC" w:rsidRDefault="00DF1F05" w:rsidP="00DF1F05">
      <w:pPr>
        <w:pStyle w:val="Paragrafoelenco"/>
        <w:numPr>
          <w:ilvl w:val="0"/>
          <w:numId w:val="14"/>
        </w:numPr>
        <w:spacing w:after="0" w:line="240" w:lineRule="auto"/>
        <w:ind w:left="567" w:right="0" w:hanging="567"/>
        <w:rPr>
          <w:rFonts w:ascii="Eurostile LT" w:hAnsi="Eurostile LT"/>
        </w:rPr>
      </w:pPr>
      <w:r w:rsidRPr="00313ACC">
        <w:rPr>
          <w:rFonts w:ascii="Eurostile LT" w:hAnsi="Eurostile LT"/>
        </w:rPr>
        <w:lastRenderedPageBreak/>
        <w:t>Alla domanda di partecipazione alla procedura di selezione il</w:t>
      </w:r>
      <w:r w:rsidR="00BF086F" w:rsidRPr="00313ACC">
        <w:rPr>
          <w:rFonts w:ascii="Eurostile LT" w:hAnsi="Eurostile LT"/>
        </w:rPr>
        <w:t>/la</w:t>
      </w:r>
      <w:r w:rsidRPr="00313ACC">
        <w:rPr>
          <w:rFonts w:ascii="Eurostile LT" w:hAnsi="Eurostile LT"/>
        </w:rPr>
        <w:t xml:space="preserve"> candidato</w:t>
      </w:r>
      <w:r w:rsidR="00BF086F" w:rsidRPr="00313ACC">
        <w:rPr>
          <w:rFonts w:ascii="Eurostile LT" w:hAnsi="Eurostile LT"/>
        </w:rPr>
        <w:t>/a</w:t>
      </w:r>
      <w:r w:rsidRPr="00313ACC">
        <w:rPr>
          <w:rFonts w:ascii="Eurostile LT" w:hAnsi="Eurostile LT"/>
        </w:rPr>
        <w:t xml:space="preserve"> potrà allegare </w:t>
      </w:r>
      <w:r w:rsidR="00D82326" w:rsidRPr="00313ACC">
        <w:rPr>
          <w:rFonts w:ascii="Eurostile LT" w:hAnsi="Eurostile LT"/>
        </w:rPr>
        <w:t xml:space="preserve">un </w:t>
      </w:r>
      <w:r w:rsidR="00FE3F5A" w:rsidRPr="00313ACC">
        <w:rPr>
          <w:rFonts w:ascii="Eurostile LT" w:hAnsi="Eurostile LT"/>
        </w:rPr>
        <w:t xml:space="preserve">qualsiasi altro documento che ritenga utile ai fini della </w:t>
      </w:r>
      <w:r w:rsidR="00EA31B0" w:rsidRPr="00313ACC">
        <w:rPr>
          <w:rFonts w:ascii="Eurostile LT" w:hAnsi="Eurostile LT"/>
        </w:rPr>
        <w:t xml:space="preserve">propria </w:t>
      </w:r>
      <w:r w:rsidR="00FE3F5A" w:rsidRPr="00313ACC">
        <w:rPr>
          <w:rFonts w:ascii="Eurostile LT" w:hAnsi="Eurostile LT"/>
        </w:rPr>
        <w:t>valutazione.</w:t>
      </w:r>
    </w:p>
    <w:p w14:paraId="2513570E" w14:textId="4B270DFD" w:rsidR="00D821D1" w:rsidRPr="00313ACC" w:rsidRDefault="00B1001B" w:rsidP="00B1001B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313ACC">
        <w:rPr>
          <w:rFonts w:ascii="Eurostile LT" w:hAnsi="Eurostile LT"/>
          <w:sz w:val="22"/>
          <w:szCs w:val="22"/>
        </w:rPr>
        <w:t>I</w:t>
      </w:r>
      <w:r w:rsidR="00BF086F" w:rsidRPr="00313ACC">
        <w:rPr>
          <w:rFonts w:ascii="Eurostile LT" w:hAnsi="Eurostile LT"/>
          <w:sz w:val="22"/>
          <w:szCs w:val="22"/>
        </w:rPr>
        <w:t>/le</w:t>
      </w:r>
      <w:r w:rsidRPr="00313ACC">
        <w:rPr>
          <w:rFonts w:ascii="Eurostile LT" w:hAnsi="Eurostile LT"/>
          <w:sz w:val="22"/>
          <w:szCs w:val="22"/>
        </w:rPr>
        <w:t xml:space="preserve"> candidati</w:t>
      </w:r>
      <w:r w:rsidR="00BF086F" w:rsidRPr="00313ACC">
        <w:rPr>
          <w:rFonts w:ascii="Eurostile LT" w:hAnsi="Eurostile LT"/>
          <w:sz w:val="22"/>
          <w:szCs w:val="22"/>
        </w:rPr>
        <w:t>/e</w:t>
      </w:r>
      <w:r w:rsidRPr="00313ACC">
        <w:rPr>
          <w:rFonts w:ascii="Eurostile LT" w:hAnsi="Eurostile LT"/>
          <w:sz w:val="22"/>
          <w:szCs w:val="22"/>
        </w:rPr>
        <w:t xml:space="preserve"> sono tenuti a presentare l</w:t>
      </w:r>
      <w:r w:rsidR="00FE3F5A" w:rsidRPr="00313ACC">
        <w:rPr>
          <w:rFonts w:ascii="Eurostile LT" w:hAnsi="Eurostile LT"/>
          <w:sz w:val="22"/>
          <w:szCs w:val="22"/>
        </w:rPr>
        <w:t>a domanda di partecipazione</w:t>
      </w:r>
      <w:r w:rsidRPr="00313ACC">
        <w:rPr>
          <w:rFonts w:ascii="Eurostile LT" w:hAnsi="Eurostile LT"/>
          <w:sz w:val="22"/>
          <w:szCs w:val="22"/>
        </w:rPr>
        <w:t xml:space="preserve"> alla procedura di selezione oggetto del presente Avviso</w:t>
      </w:r>
      <w:r w:rsidR="00FE3F5A" w:rsidRPr="00313ACC">
        <w:rPr>
          <w:rFonts w:ascii="Eurostile LT" w:hAnsi="Eurostile LT"/>
          <w:sz w:val="22"/>
          <w:szCs w:val="22"/>
        </w:rPr>
        <w:t xml:space="preserve">, unitamente alla documentazione </w:t>
      </w:r>
      <w:r w:rsidRPr="00313ACC">
        <w:rPr>
          <w:rFonts w:ascii="Eurostile LT" w:hAnsi="Eurostile LT"/>
          <w:sz w:val="22"/>
          <w:szCs w:val="22"/>
        </w:rPr>
        <w:t xml:space="preserve">ad essa </w:t>
      </w:r>
      <w:r w:rsidR="00FE3F5A" w:rsidRPr="00313ACC">
        <w:rPr>
          <w:rFonts w:ascii="Eurostile LT" w:hAnsi="Eurostile LT"/>
          <w:sz w:val="22"/>
          <w:szCs w:val="22"/>
        </w:rPr>
        <w:t xml:space="preserve">allegata, entro </w:t>
      </w:r>
      <w:r w:rsidRPr="00313ACC">
        <w:rPr>
          <w:rFonts w:ascii="Eurostile LT" w:hAnsi="Eurostile LT"/>
          <w:sz w:val="22"/>
          <w:szCs w:val="22"/>
        </w:rPr>
        <w:t xml:space="preserve">e non oltre </w:t>
      </w:r>
      <w:r w:rsidR="00FE3F5A" w:rsidRPr="00313ACC">
        <w:rPr>
          <w:rFonts w:ascii="Eurostile LT" w:hAnsi="Eurostile LT"/>
          <w:sz w:val="22"/>
          <w:szCs w:val="22"/>
        </w:rPr>
        <w:t xml:space="preserve">le </w:t>
      </w:r>
      <w:r w:rsidR="00FE3F5A" w:rsidRPr="00313ACC">
        <w:rPr>
          <w:rFonts w:ascii="Eurostile LT" w:hAnsi="Eurostile LT"/>
          <w:b/>
          <w:sz w:val="22"/>
          <w:szCs w:val="22"/>
        </w:rPr>
        <w:t xml:space="preserve">ore </w:t>
      </w:r>
      <w:r w:rsidR="00D86F3F">
        <w:rPr>
          <w:rFonts w:ascii="Eurostile LT" w:hAnsi="Eurostile LT"/>
          <w:b/>
          <w:sz w:val="22"/>
          <w:szCs w:val="22"/>
        </w:rPr>
        <w:t>23:59</w:t>
      </w:r>
      <w:r w:rsidR="00FE3F5A" w:rsidRPr="009F6751">
        <w:rPr>
          <w:rFonts w:ascii="Eurostile LT" w:hAnsi="Eurostile LT"/>
          <w:b/>
          <w:sz w:val="22"/>
          <w:szCs w:val="22"/>
        </w:rPr>
        <w:t xml:space="preserve"> del </w:t>
      </w:r>
      <w:r w:rsidR="00D86F3F">
        <w:rPr>
          <w:rFonts w:ascii="Eurostile LT" w:hAnsi="Eurostile LT"/>
          <w:b/>
          <w:sz w:val="22"/>
          <w:szCs w:val="22"/>
        </w:rPr>
        <w:t>16 ottobre 2023</w:t>
      </w:r>
      <w:r w:rsidR="006D39BF" w:rsidRPr="009F6751">
        <w:rPr>
          <w:rFonts w:ascii="Eurostile LT" w:hAnsi="Eurostile LT"/>
          <w:b/>
          <w:sz w:val="22"/>
          <w:szCs w:val="22"/>
        </w:rPr>
        <w:t>,</w:t>
      </w:r>
      <w:r w:rsidR="00D82326" w:rsidRPr="00313ACC">
        <w:rPr>
          <w:rFonts w:ascii="Eurostile LT" w:hAnsi="Eurostile LT"/>
          <w:sz w:val="22"/>
          <w:szCs w:val="22"/>
        </w:rPr>
        <w:t xml:space="preserve"> a </w:t>
      </w:r>
      <w:r w:rsidR="00FE3F5A" w:rsidRPr="00313ACC">
        <w:rPr>
          <w:rFonts w:ascii="Eurostile LT" w:hAnsi="Eurostile LT"/>
          <w:sz w:val="22"/>
          <w:szCs w:val="22"/>
        </w:rPr>
        <w:t xml:space="preserve">mezzo </w:t>
      </w:r>
      <w:r w:rsidR="00D82326" w:rsidRPr="00313ACC">
        <w:rPr>
          <w:rFonts w:ascii="Eurostile LT" w:hAnsi="Eurostile LT"/>
          <w:sz w:val="22"/>
          <w:szCs w:val="22"/>
        </w:rPr>
        <w:t>di posta elettronica certificata,</w:t>
      </w:r>
      <w:r w:rsidR="00D34937" w:rsidRPr="00313ACC">
        <w:rPr>
          <w:rFonts w:ascii="Eurostile LT" w:hAnsi="Eurostile LT"/>
          <w:sz w:val="22"/>
          <w:szCs w:val="22"/>
        </w:rPr>
        <w:t xml:space="preserve"> </w:t>
      </w:r>
      <w:r w:rsidR="00FE3F5A" w:rsidRPr="00313ACC">
        <w:rPr>
          <w:rFonts w:ascii="Eurostile LT" w:hAnsi="Eurostile LT"/>
          <w:sz w:val="22"/>
          <w:szCs w:val="22"/>
        </w:rPr>
        <w:t xml:space="preserve">con unico invio all’indirizzo </w:t>
      </w:r>
      <w:r w:rsidR="003D46FE" w:rsidRPr="00313ACC">
        <w:rPr>
          <w:rFonts w:ascii="Eurostile LT" w:hAnsi="Eurostile LT"/>
          <w:color w:val="0070C1"/>
          <w:sz w:val="22"/>
          <w:szCs w:val="22"/>
        </w:rPr>
        <w:t>inafsedecentrale</w:t>
      </w:r>
      <w:r w:rsidR="00F259D1">
        <w:rPr>
          <w:rFonts w:ascii="Eurostile LT" w:hAnsi="Eurostile LT"/>
          <w:color w:val="0070C1"/>
          <w:sz w:val="22"/>
          <w:szCs w:val="22"/>
        </w:rPr>
        <w:t>@pcert.</w:t>
      </w:r>
      <w:r w:rsidR="003D46FE" w:rsidRPr="00313ACC">
        <w:rPr>
          <w:rFonts w:ascii="Eurostile LT" w:hAnsi="Eurostile LT"/>
          <w:color w:val="0070C1"/>
          <w:sz w:val="22"/>
          <w:szCs w:val="22"/>
        </w:rPr>
        <w:t>postecert.it</w:t>
      </w:r>
      <w:r w:rsidR="00FE3F5A" w:rsidRPr="00313ACC">
        <w:rPr>
          <w:rFonts w:ascii="Eurostile LT" w:hAnsi="Eurostile LT"/>
          <w:sz w:val="22"/>
          <w:szCs w:val="22"/>
        </w:rPr>
        <w:t xml:space="preserve"> </w:t>
      </w:r>
      <w:r w:rsidRPr="00313ACC">
        <w:rPr>
          <w:rFonts w:ascii="Eurostile LT" w:hAnsi="Eurostile LT"/>
          <w:sz w:val="22"/>
          <w:szCs w:val="22"/>
        </w:rPr>
        <w:t xml:space="preserve">e </w:t>
      </w:r>
      <w:r w:rsidR="00FE3F5A" w:rsidRPr="00313ACC">
        <w:rPr>
          <w:rFonts w:ascii="Eurostile LT" w:hAnsi="Eurostile LT"/>
          <w:sz w:val="22"/>
          <w:szCs w:val="22"/>
        </w:rPr>
        <w:t>indicando</w:t>
      </w:r>
      <w:r w:rsidRPr="00313ACC">
        <w:rPr>
          <w:rFonts w:ascii="Eurostile LT" w:hAnsi="Eurostile LT"/>
          <w:sz w:val="22"/>
          <w:szCs w:val="22"/>
        </w:rPr>
        <w:t xml:space="preserve"> nell’oggetto il seguente testo: </w:t>
      </w:r>
      <w:r w:rsidR="005A1B51" w:rsidRPr="00F259D1">
        <w:rPr>
          <w:rFonts w:ascii="Eurostile LT" w:hAnsi="Eurostile LT" w:cs="Arial"/>
          <w:sz w:val="22"/>
          <w:szCs w:val="22"/>
        </w:rPr>
        <w:t>"</w:t>
      </w:r>
      <w:r w:rsidR="002B6E0D" w:rsidRPr="008770DA">
        <w:rPr>
          <w:rFonts w:ascii="Eurostile LT" w:hAnsi="Eurostile LT"/>
          <w:b/>
          <w:i/>
          <w:sz w:val="22"/>
          <w:szCs w:val="22"/>
        </w:rPr>
        <w:t xml:space="preserve">Domanda di partecipazione alla selezione pubblica per il conferimento dell’incarico </w:t>
      </w:r>
      <w:r w:rsidR="008770DA">
        <w:rPr>
          <w:rFonts w:ascii="Eurostile LT" w:hAnsi="Eurostile LT"/>
          <w:b/>
          <w:i/>
          <w:sz w:val="22"/>
          <w:szCs w:val="22"/>
        </w:rPr>
        <w:t xml:space="preserve">di consulenza </w:t>
      </w:r>
      <w:r w:rsidR="002B6E0D" w:rsidRPr="008770DA">
        <w:rPr>
          <w:rFonts w:ascii="Eurostile LT" w:hAnsi="Eurostile LT"/>
          <w:b/>
          <w:i/>
          <w:sz w:val="22"/>
          <w:szCs w:val="22"/>
        </w:rPr>
        <w:t xml:space="preserve">concernente </w:t>
      </w:r>
      <w:r w:rsidR="000C3258" w:rsidRPr="008770DA">
        <w:rPr>
          <w:rFonts w:ascii="Eurostile LT" w:hAnsi="Eurostile LT"/>
          <w:b/>
          <w:i/>
          <w:sz w:val="22"/>
          <w:szCs w:val="22"/>
        </w:rPr>
        <w:t xml:space="preserve"> </w:t>
      </w:r>
      <w:r w:rsidR="000C3258" w:rsidRPr="008770DA">
        <w:rPr>
          <w:rFonts w:ascii="Eurostile LT" w:hAnsi="Eurostile LT" w:cs="Arial"/>
          <w:b/>
          <w:i/>
          <w:sz w:val="22"/>
          <w:szCs w:val="22"/>
        </w:rPr>
        <w:t>la "Implementazione di un "Sistema di Governance" per la gestione della formazione permanente del personale in servizio di ruolo dell’Istituto Nazionale di Astrofisica</w:t>
      </w:r>
      <w:r w:rsidR="000C3258" w:rsidRPr="00F259D1">
        <w:rPr>
          <w:rFonts w:ascii="Eurostile LT" w:hAnsi="Eurostile LT" w:cs="Arial"/>
          <w:sz w:val="22"/>
          <w:szCs w:val="22"/>
        </w:rPr>
        <w:t>"</w:t>
      </w:r>
      <w:r w:rsidR="000C3258">
        <w:rPr>
          <w:rFonts w:ascii="Eurostile LT" w:hAnsi="Eurostile LT" w:cs="Arial"/>
          <w:sz w:val="22"/>
          <w:szCs w:val="22"/>
        </w:rPr>
        <w:t>.</w:t>
      </w:r>
      <w:r w:rsidR="000C3258" w:rsidRPr="00313ACC">
        <w:rPr>
          <w:rFonts w:ascii="Eurostile LT" w:hAnsi="Eurostile LT"/>
          <w:sz w:val="22"/>
          <w:szCs w:val="22"/>
        </w:rPr>
        <w:t xml:space="preserve"> </w:t>
      </w:r>
    </w:p>
    <w:p w14:paraId="71FF872E" w14:textId="6EA907A3" w:rsidR="00D821D1" w:rsidRPr="00313ACC" w:rsidRDefault="00B1001B" w:rsidP="00B1001B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313ACC">
        <w:rPr>
          <w:rFonts w:ascii="Eurostile LT" w:hAnsi="Eurostile LT"/>
          <w:sz w:val="22"/>
          <w:szCs w:val="22"/>
        </w:rPr>
        <w:t xml:space="preserve">Ai fini della verifica del rispetto del termine di scadenza fissato nel comma </w:t>
      </w:r>
      <w:r w:rsidR="00910D31" w:rsidRPr="00313ACC">
        <w:rPr>
          <w:rFonts w:ascii="Eurostile LT" w:hAnsi="Eurostile LT"/>
          <w:sz w:val="22"/>
          <w:szCs w:val="22"/>
        </w:rPr>
        <w:t>8</w:t>
      </w:r>
      <w:r w:rsidRPr="00313ACC">
        <w:rPr>
          <w:rFonts w:ascii="Eurostile LT" w:hAnsi="Eurostile LT"/>
          <w:sz w:val="22"/>
          <w:szCs w:val="22"/>
        </w:rPr>
        <w:t xml:space="preserve"> del presente articolo, f</w:t>
      </w:r>
      <w:r w:rsidR="00FE3F5A" w:rsidRPr="00313ACC">
        <w:rPr>
          <w:rFonts w:ascii="Eurostile LT" w:hAnsi="Eurostile LT"/>
          <w:sz w:val="22"/>
          <w:szCs w:val="22"/>
        </w:rPr>
        <w:t>ar</w:t>
      </w:r>
      <w:r w:rsidR="00C349D3" w:rsidRPr="00313ACC">
        <w:rPr>
          <w:rFonts w:ascii="Eurostile LT" w:hAnsi="Eurostile LT"/>
          <w:sz w:val="22"/>
          <w:szCs w:val="22"/>
        </w:rPr>
        <w:t>anno</w:t>
      </w:r>
      <w:r w:rsidR="00FE3F5A" w:rsidRPr="00313ACC">
        <w:rPr>
          <w:rFonts w:ascii="Eurostile LT" w:hAnsi="Eurostile LT"/>
          <w:sz w:val="22"/>
          <w:szCs w:val="22"/>
        </w:rPr>
        <w:t xml:space="preserve"> fede la data e l’ora in cui il messaggio di posta elettronica certificata</w:t>
      </w:r>
      <w:r w:rsidRPr="00313ACC">
        <w:rPr>
          <w:rFonts w:ascii="Eurostile LT" w:hAnsi="Eurostile LT"/>
          <w:sz w:val="22"/>
          <w:szCs w:val="22"/>
        </w:rPr>
        <w:t>, con la do</w:t>
      </w:r>
      <w:r w:rsidR="00FE3F5A" w:rsidRPr="00313ACC">
        <w:rPr>
          <w:rFonts w:ascii="Eurostile LT" w:hAnsi="Eurostile LT"/>
          <w:sz w:val="22"/>
          <w:szCs w:val="22"/>
        </w:rPr>
        <w:t xml:space="preserve">manda di </w:t>
      </w:r>
      <w:r w:rsidRPr="00313ACC">
        <w:rPr>
          <w:rFonts w:ascii="Eurostile LT" w:hAnsi="Eurostile LT"/>
          <w:sz w:val="22"/>
          <w:szCs w:val="22"/>
        </w:rPr>
        <w:t xml:space="preserve">partecipazione alla procedura </w:t>
      </w:r>
      <w:r w:rsidR="00E4731B" w:rsidRPr="00313ACC">
        <w:rPr>
          <w:rFonts w:ascii="Eurostile LT" w:hAnsi="Eurostile LT"/>
          <w:sz w:val="22"/>
          <w:szCs w:val="22"/>
        </w:rPr>
        <w:t xml:space="preserve">di selezione </w:t>
      </w:r>
      <w:r w:rsidR="00FE3F5A" w:rsidRPr="00313ACC">
        <w:rPr>
          <w:rFonts w:ascii="Eurostile LT" w:hAnsi="Eurostile LT"/>
          <w:sz w:val="22"/>
          <w:szCs w:val="22"/>
        </w:rPr>
        <w:t>e</w:t>
      </w:r>
      <w:r w:rsidRPr="00313ACC">
        <w:rPr>
          <w:rFonts w:ascii="Eurostile LT" w:hAnsi="Eurostile LT"/>
          <w:sz w:val="22"/>
          <w:szCs w:val="22"/>
        </w:rPr>
        <w:t xml:space="preserve"> </w:t>
      </w:r>
      <w:r w:rsidR="00FE3F5A" w:rsidRPr="00313ACC">
        <w:rPr>
          <w:rFonts w:ascii="Eurostile LT" w:hAnsi="Eurostile LT"/>
          <w:sz w:val="22"/>
          <w:szCs w:val="22"/>
        </w:rPr>
        <w:t xml:space="preserve">la documentazione </w:t>
      </w:r>
      <w:r w:rsidRPr="00313ACC">
        <w:rPr>
          <w:rFonts w:ascii="Eurostile LT" w:hAnsi="Eurostile LT"/>
          <w:sz w:val="22"/>
          <w:szCs w:val="22"/>
        </w:rPr>
        <w:t xml:space="preserve">ad essa </w:t>
      </w:r>
      <w:r w:rsidR="00FE3F5A" w:rsidRPr="00313ACC">
        <w:rPr>
          <w:rFonts w:ascii="Eurostile LT" w:hAnsi="Eurostile LT"/>
          <w:sz w:val="22"/>
          <w:szCs w:val="22"/>
        </w:rPr>
        <w:t>allegata</w:t>
      </w:r>
      <w:r w:rsidRPr="00313ACC">
        <w:rPr>
          <w:rFonts w:ascii="Eurostile LT" w:hAnsi="Eurostile LT"/>
          <w:sz w:val="22"/>
          <w:szCs w:val="22"/>
        </w:rPr>
        <w:t xml:space="preserve">, </w:t>
      </w:r>
      <w:r w:rsidR="00E4731B" w:rsidRPr="00313ACC">
        <w:rPr>
          <w:rFonts w:ascii="Eurostile LT" w:hAnsi="Eurostile LT"/>
          <w:sz w:val="22"/>
          <w:szCs w:val="22"/>
        </w:rPr>
        <w:t xml:space="preserve">viene registrato </w:t>
      </w:r>
      <w:r w:rsidR="00FE3F5A" w:rsidRPr="00313ACC">
        <w:rPr>
          <w:rFonts w:ascii="Eurostile LT" w:hAnsi="Eurostile LT"/>
          <w:sz w:val="22"/>
          <w:szCs w:val="22"/>
        </w:rPr>
        <w:t>nella casella di destinazione</w:t>
      </w:r>
      <w:r w:rsidRPr="00313ACC">
        <w:rPr>
          <w:rFonts w:ascii="Eurostile LT" w:hAnsi="Eurostile LT"/>
          <w:sz w:val="22"/>
          <w:szCs w:val="22"/>
        </w:rPr>
        <w:t>:</w:t>
      </w:r>
      <w:r w:rsidR="00FE3F5A" w:rsidRPr="00313ACC">
        <w:rPr>
          <w:rFonts w:ascii="Eurostile LT" w:hAnsi="Eurostile LT"/>
          <w:sz w:val="22"/>
          <w:szCs w:val="22"/>
        </w:rPr>
        <w:t xml:space="preserve"> </w:t>
      </w:r>
      <w:r w:rsidR="003D46FE" w:rsidRPr="00313ACC">
        <w:rPr>
          <w:rFonts w:ascii="Eurostile LT" w:hAnsi="Eurostile LT"/>
          <w:color w:val="0070C1"/>
          <w:sz w:val="22"/>
          <w:szCs w:val="22"/>
        </w:rPr>
        <w:t>inafsedecentrale</w:t>
      </w:r>
      <w:r w:rsidR="00FE3F5A" w:rsidRPr="00313ACC">
        <w:rPr>
          <w:rFonts w:ascii="Eurostile LT" w:hAnsi="Eurostile LT"/>
          <w:color w:val="0070C1"/>
          <w:sz w:val="22"/>
          <w:szCs w:val="22"/>
        </w:rPr>
        <w:t>@pc</w:t>
      </w:r>
      <w:r w:rsidR="003D46FE" w:rsidRPr="00313ACC">
        <w:rPr>
          <w:rFonts w:ascii="Eurostile LT" w:hAnsi="Eurostile LT"/>
          <w:color w:val="0070C1"/>
          <w:sz w:val="22"/>
          <w:szCs w:val="22"/>
        </w:rPr>
        <w:t>ert</w:t>
      </w:r>
      <w:r w:rsidR="00FE3F5A" w:rsidRPr="00313ACC">
        <w:rPr>
          <w:rFonts w:ascii="Eurostile LT" w:hAnsi="Eurostile LT"/>
          <w:color w:val="0070C1"/>
          <w:sz w:val="22"/>
          <w:szCs w:val="22"/>
        </w:rPr>
        <w:t>.</w:t>
      </w:r>
      <w:r w:rsidR="003D46FE" w:rsidRPr="00313ACC">
        <w:rPr>
          <w:rFonts w:ascii="Eurostile LT" w:hAnsi="Eurostile LT"/>
          <w:color w:val="0070C1"/>
          <w:sz w:val="22"/>
          <w:szCs w:val="22"/>
        </w:rPr>
        <w:t>postecert</w:t>
      </w:r>
      <w:r w:rsidR="00FE3F5A" w:rsidRPr="00313ACC">
        <w:rPr>
          <w:rFonts w:ascii="Eurostile LT" w:hAnsi="Eurostile LT"/>
          <w:color w:val="0070C1"/>
          <w:sz w:val="22"/>
          <w:szCs w:val="22"/>
        </w:rPr>
        <w:t>.it</w:t>
      </w:r>
      <w:r w:rsidR="00FE3F5A" w:rsidRPr="00313ACC">
        <w:rPr>
          <w:rFonts w:ascii="Eurostile LT" w:hAnsi="Eurostile LT"/>
          <w:sz w:val="22"/>
          <w:szCs w:val="22"/>
        </w:rPr>
        <w:t xml:space="preserve">, </w:t>
      </w:r>
      <w:r w:rsidR="00E4731B" w:rsidRPr="00313ACC">
        <w:rPr>
          <w:rFonts w:ascii="Eurostile LT" w:hAnsi="Eurostile LT"/>
          <w:sz w:val="22"/>
          <w:szCs w:val="22"/>
        </w:rPr>
        <w:t xml:space="preserve">come risulta, </w:t>
      </w:r>
      <w:r w:rsidR="00C349D3" w:rsidRPr="00313ACC">
        <w:rPr>
          <w:rFonts w:ascii="Eurostile LT" w:hAnsi="Eurostile LT"/>
          <w:sz w:val="22"/>
          <w:szCs w:val="22"/>
        </w:rPr>
        <w:t>peraltro, d</w:t>
      </w:r>
      <w:r w:rsidR="00FE3F5A" w:rsidRPr="00313ACC">
        <w:rPr>
          <w:rFonts w:ascii="Eurostile LT" w:hAnsi="Eurostile LT"/>
          <w:sz w:val="22"/>
          <w:szCs w:val="22"/>
        </w:rPr>
        <w:t xml:space="preserve">alla ricevuta di consegna del certificatore. </w:t>
      </w:r>
    </w:p>
    <w:p w14:paraId="3DDCA9B5" w14:textId="29BBC917" w:rsidR="00C349D3" w:rsidRPr="009A3A15" w:rsidRDefault="00C349D3" w:rsidP="00C349D3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9A3A15">
        <w:rPr>
          <w:rFonts w:ascii="Eurostile LT" w:hAnsi="Eurostile LT"/>
          <w:sz w:val="22"/>
          <w:szCs w:val="22"/>
        </w:rPr>
        <w:t>Nella domanda di partecipazione alla procedura di selezione i</w:t>
      </w:r>
      <w:r w:rsidR="00BF086F" w:rsidRPr="009A3A15">
        <w:rPr>
          <w:rFonts w:ascii="Eurostile LT" w:hAnsi="Eurostile LT"/>
          <w:sz w:val="22"/>
          <w:szCs w:val="22"/>
        </w:rPr>
        <w:t>/le</w:t>
      </w:r>
      <w:r w:rsidRPr="009A3A15">
        <w:rPr>
          <w:rFonts w:ascii="Eurostile LT" w:hAnsi="Eurostile LT"/>
          <w:sz w:val="22"/>
          <w:szCs w:val="22"/>
        </w:rPr>
        <w:t xml:space="preserve"> candidati</w:t>
      </w:r>
      <w:r w:rsidR="00BF086F" w:rsidRPr="009A3A15">
        <w:rPr>
          <w:rFonts w:ascii="Eurostile LT" w:hAnsi="Eurostile LT"/>
          <w:sz w:val="22"/>
          <w:szCs w:val="22"/>
        </w:rPr>
        <w:t>/e</w:t>
      </w:r>
      <w:r w:rsidRPr="009A3A15">
        <w:rPr>
          <w:rFonts w:ascii="Eurostile LT" w:hAnsi="Eurostile LT"/>
          <w:sz w:val="22"/>
          <w:szCs w:val="22"/>
        </w:rPr>
        <w:t xml:space="preserve"> dovranno indicare oltre all’indirizzo di posta elettronica certificata</w:t>
      </w:r>
      <w:r w:rsidR="00E4731B" w:rsidRPr="009A3A15">
        <w:rPr>
          <w:rFonts w:ascii="Eurostile LT" w:hAnsi="Eurostile LT"/>
          <w:sz w:val="22"/>
          <w:szCs w:val="22"/>
        </w:rPr>
        <w:t xml:space="preserve">, utilizzato per la trasmissione della predetta domanda, </w:t>
      </w:r>
      <w:r w:rsidRPr="009A3A15">
        <w:rPr>
          <w:rFonts w:ascii="Eurostile LT" w:hAnsi="Eurostile LT"/>
          <w:sz w:val="22"/>
          <w:szCs w:val="22"/>
        </w:rPr>
        <w:t>anche un indirizzo di posta elettronica ordinaria</w:t>
      </w:r>
      <w:r w:rsidR="00E4731B" w:rsidRPr="009A3A15">
        <w:rPr>
          <w:rFonts w:ascii="Eurostile LT" w:hAnsi="Eurostile LT"/>
          <w:sz w:val="22"/>
          <w:szCs w:val="22"/>
        </w:rPr>
        <w:t>,</w:t>
      </w:r>
      <w:r w:rsidRPr="009A3A15">
        <w:rPr>
          <w:rFonts w:ascii="Eurostile LT" w:hAnsi="Eurostile LT"/>
          <w:sz w:val="22"/>
          <w:szCs w:val="22"/>
        </w:rPr>
        <w:t xml:space="preserve"> </w:t>
      </w:r>
      <w:r w:rsidR="00E4731B" w:rsidRPr="009A3A15">
        <w:rPr>
          <w:rFonts w:ascii="Eurostile LT" w:hAnsi="Eurostile LT"/>
          <w:sz w:val="22"/>
          <w:szCs w:val="22"/>
        </w:rPr>
        <w:t xml:space="preserve">che potrà essere utilizzato, in alternativa, </w:t>
      </w:r>
      <w:r w:rsidRPr="009A3A15">
        <w:rPr>
          <w:rFonts w:ascii="Eurostile LT" w:hAnsi="Eurostile LT"/>
          <w:sz w:val="22"/>
          <w:szCs w:val="22"/>
        </w:rPr>
        <w:t xml:space="preserve">per l’invio di tutte le comunicazioni che riguardano l’espletamento della procedura di selezione. </w:t>
      </w:r>
    </w:p>
    <w:p w14:paraId="486F2560" w14:textId="77777777" w:rsidR="00C349D3" w:rsidRPr="009A3A15" w:rsidRDefault="00C349D3" w:rsidP="00C349D3">
      <w:pPr>
        <w:pStyle w:val="Intestazione"/>
        <w:numPr>
          <w:ilvl w:val="0"/>
          <w:numId w:val="14"/>
        </w:numPr>
        <w:tabs>
          <w:tab w:val="clear" w:pos="4153"/>
          <w:tab w:val="center" w:pos="2835"/>
        </w:tabs>
        <w:ind w:left="567" w:right="-5" w:hanging="567"/>
        <w:jc w:val="both"/>
        <w:rPr>
          <w:rFonts w:ascii="Eurostile LT" w:eastAsia="Arial" w:hAnsi="Eurostile LT"/>
          <w:sz w:val="22"/>
          <w:szCs w:val="22"/>
        </w:rPr>
      </w:pPr>
      <w:r w:rsidRPr="009A3A15">
        <w:rPr>
          <w:rFonts w:ascii="Eurostile LT" w:eastAsia="Arial" w:hAnsi="Eurostile LT"/>
          <w:color w:val="000000"/>
          <w:sz w:val="22"/>
          <w:szCs w:val="22"/>
        </w:rPr>
        <w:t>L’Amministrazione non assume alcuna responsabilità:</w:t>
      </w:r>
    </w:p>
    <w:p w14:paraId="080E5135" w14:textId="6E270209" w:rsidR="00C349D3" w:rsidRPr="009A3A15" w:rsidRDefault="00C349D3" w:rsidP="00C349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Eurostile LT" w:eastAsia="Arial" w:hAnsi="Eurostile LT"/>
        </w:rPr>
      </w:pPr>
      <w:r w:rsidRPr="009A3A15">
        <w:rPr>
          <w:rFonts w:ascii="Eurostile LT" w:eastAsia="Arial" w:hAnsi="Eurostile LT"/>
        </w:rPr>
        <w:t>a)</w:t>
      </w:r>
      <w:r w:rsidRPr="009A3A15">
        <w:rPr>
          <w:rFonts w:ascii="Eurostile LT" w:eastAsia="Arial" w:hAnsi="Eurostile LT"/>
        </w:rPr>
        <w:tab/>
        <w:t>nei casi di mancato recapito di comunicazioni imputabili ad omessa o tardiva segnalazione da parte dei</w:t>
      </w:r>
      <w:r w:rsidR="00BF086F" w:rsidRPr="009A3A15">
        <w:rPr>
          <w:rFonts w:ascii="Eurostile LT" w:eastAsia="Arial" w:hAnsi="Eurostile LT"/>
        </w:rPr>
        <w:t>/delle</w:t>
      </w:r>
      <w:r w:rsidRPr="009A3A15">
        <w:rPr>
          <w:rFonts w:ascii="Eurostile LT" w:eastAsia="Arial" w:hAnsi="Eurostile LT"/>
        </w:rPr>
        <w:t xml:space="preserve"> candidati</w:t>
      </w:r>
      <w:r w:rsidR="00BF086F" w:rsidRPr="009A3A15">
        <w:rPr>
          <w:rFonts w:ascii="Eurostile LT" w:eastAsia="Arial" w:hAnsi="Eurostile LT"/>
        </w:rPr>
        <w:t>/e</w:t>
      </w:r>
      <w:r w:rsidRPr="009A3A15">
        <w:rPr>
          <w:rFonts w:ascii="Eurostile LT" w:eastAsia="Arial" w:hAnsi="Eurostile LT"/>
        </w:rPr>
        <w:t xml:space="preserve"> di variazioni de</w:t>
      </w:r>
      <w:r w:rsidR="00EA31B0" w:rsidRPr="009A3A15">
        <w:rPr>
          <w:rFonts w:ascii="Eurostile LT" w:eastAsia="Arial" w:hAnsi="Eurostile LT"/>
        </w:rPr>
        <w:t xml:space="preserve">gli </w:t>
      </w:r>
      <w:r w:rsidRPr="009A3A15">
        <w:rPr>
          <w:rFonts w:ascii="Eurostile LT" w:eastAsia="Arial" w:hAnsi="Eurostile LT"/>
        </w:rPr>
        <w:t>indirizz</w:t>
      </w:r>
      <w:r w:rsidR="00EA31B0" w:rsidRPr="009A3A15">
        <w:rPr>
          <w:rFonts w:ascii="Eurostile LT" w:eastAsia="Arial" w:hAnsi="Eurostile LT"/>
        </w:rPr>
        <w:t>i</w:t>
      </w:r>
      <w:r w:rsidRPr="009A3A15">
        <w:rPr>
          <w:rFonts w:ascii="Eurostile LT" w:eastAsia="Arial" w:hAnsi="Eurostile LT"/>
        </w:rPr>
        <w:t xml:space="preserve"> indicat</w:t>
      </w:r>
      <w:r w:rsidR="00EA31B0" w:rsidRPr="009A3A15">
        <w:rPr>
          <w:rFonts w:ascii="Eurostile LT" w:eastAsia="Arial" w:hAnsi="Eurostile LT"/>
        </w:rPr>
        <w:t>i</w:t>
      </w:r>
      <w:r w:rsidRPr="009A3A15">
        <w:rPr>
          <w:rFonts w:ascii="Eurostile LT" w:eastAsia="Arial" w:hAnsi="Eurostile LT"/>
        </w:rPr>
        <w:t xml:space="preserve"> nella domanda, </w:t>
      </w:r>
      <w:r w:rsidR="00EA31B0" w:rsidRPr="009A3A15">
        <w:rPr>
          <w:rFonts w:ascii="Eurostile LT" w:eastAsia="Arial" w:hAnsi="Eurostile LT"/>
        </w:rPr>
        <w:t>con riferimento sia al</w:t>
      </w:r>
      <w:r w:rsidRPr="009A3A15">
        <w:rPr>
          <w:rFonts w:ascii="Eurostile LT" w:eastAsia="Arial" w:hAnsi="Eurostile LT"/>
        </w:rPr>
        <w:t>l’indirizzo di posta elettronica certificata</w:t>
      </w:r>
      <w:r w:rsidR="00EA31B0" w:rsidRPr="009A3A15">
        <w:rPr>
          <w:rFonts w:ascii="Eurostile LT" w:eastAsia="Arial" w:hAnsi="Eurostile LT"/>
        </w:rPr>
        <w:t xml:space="preserve"> che all’indirizzo di posta elettronica ordinaria</w:t>
      </w:r>
      <w:r w:rsidRPr="009A3A15">
        <w:rPr>
          <w:rFonts w:ascii="Eurostile LT" w:eastAsia="Arial" w:hAnsi="Eurostile LT"/>
        </w:rPr>
        <w:t>;</w:t>
      </w:r>
    </w:p>
    <w:p w14:paraId="284E1388" w14:textId="753944E3" w:rsidR="00C349D3" w:rsidRPr="009A3A15" w:rsidRDefault="00EA31B0" w:rsidP="00C349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Eurostile LT" w:eastAsia="Arial" w:hAnsi="Eurostile LT"/>
        </w:rPr>
      </w:pPr>
      <w:r w:rsidRPr="009A3A15">
        <w:rPr>
          <w:rFonts w:ascii="Eurostile LT" w:eastAsia="Arial" w:hAnsi="Eurostile LT"/>
        </w:rPr>
        <w:t>b)</w:t>
      </w:r>
      <w:r w:rsidRPr="009A3A15">
        <w:rPr>
          <w:rFonts w:ascii="Eurostile LT" w:eastAsia="Arial" w:hAnsi="Eurostile LT"/>
        </w:rPr>
        <w:tab/>
      </w:r>
      <w:r w:rsidR="00C349D3" w:rsidRPr="009A3A15">
        <w:rPr>
          <w:rFonts w:ascii="Eurostile LT" w:eastAsia="Arial" w:hAnsi="Eurostile LT"/>
        </w:rPr>
        <w:t xml:space="preserve">nei casi di eventuali disguidi o ritardi comunque imputabili a fatti di terzi, a casi fortuiti o a casi di forza maggiore. </w:t>
      </w:r>
    </w:p>
    <w:p w14:paraId="0070C727" w14:textId="5C898900" w:rsidR="00EA31B0" w:rsidRPr="009A3A15" w:rsidRDefault="00EA31B0">
      <w:pPr>
        <w:spacing w:after="176" w:line="259" w:lineRule="auto"/>
        <w:ind w:left="32" w:right="29"/>
        <w:jc w:val="center"/>
        <w:rPr>
          <w:rFonts w:ascii="Eurostile LT" w:hAnsi="Eurostile LT"/>
          <w:b/>
          <w:color w:val="00000A"/>
        </w:rPr>
      </w:pPr>
    </w:p>
    <w:p w14:paraId="248EF70F" w14:textId="780A8520" w:rsidR="00D821D1" w:rsidRPr="009A3A15" w:rsidRDefault="00EE5F19" w:rsidP="00EE5F19">
      <w:pPr>
        <w:spacing w:after="0" w:line="240" w:lineRule="auto"/>
        <w:ind w:left="34" w:right="28" w:hanging="11"/>
        <w:jc w:val="center"/>
        <w:rPr>
          <w:rFonts w:ascii="Eurostile LT" w:hAnsi="Eurostile LT"/>
          <w:b/>
          <w:color w:val="00000A"/>
        </w:rPr>
      </w:pPr>
      <w:r w:rsidRPr="009A3A15">
        <w:rPr>
          <w:rFonts w:ascii="Eurostile LT" w:hAnsi="Eurostile LT"/>
          <w:b/>
          <w:color w:val="00000A"/>
        </w:rPr>
        <w:t>A</w:t>
      </w:r>
      <w:r w:rsidR="00FE3F5A" w:rsidRPr="009A3A15">
        <w:rPr>
          <w:rFonts w:ascii="Eurostile LT" w:hAnsi="Eurostile LT"/>
          <w:b/>
          <w:color w:val="00000A"/>
        </w:rPr>
        <w:t>rt</w:t>
      </w:r>
      <w:r w:rsidR="00EA31B0" w:rsidRPr="009A3A15">
        <w:rPr>
          <w:rFonts w:ascii="Eurostile LT" w:hAnsi="Eurostile LT"/>
          <w:b/>
          <w:color w:val="00000A"/>
        </w:rPr>
        <w:t>icolo</w:t>
      </w:r>
      <w:r w:rsidR="00FE3F5A" w:rsidRPr="009A3A15">
        <w:rPr>
          <w:rFonts w:ascii="Eurostile LT" w:hAnsi="Eurostile LT"/>
          <w:b/>
          <w:color w:val="00000A"/>
        </w:rPr>
        <w:t xml:space="preserve"> 6 </w:t>
      </w:r>
    </w:p>
    <w:p w14:paraId="18E9235B" w14:textId="72B1AC92" w:rsidR="00E91CFD" w:rsidRPr="009A3A15" w:rsidRDefault="00EE5F19" w:rsidP="00271F3B">
      <w:pPr>
        <w:spacing w:after="0" w:line="240" w:lineRule="auto"/>
        <w:ind w:left="34" w:right="28" w:hanging="11"/>
        <w:jc w:val="center"/>
        <w:rPr>
          <w:rFonts w:ascii="Eurostile LT" w:hAnsi="Eurostile LT"/>
          <w:b/>
        </w:rPr>
      </w:pPr>
      <w:r w:rsidRPr="009A3A15">
        <w:rPr>
          <w:rFonts w:ascii="Eurostile LT" w:hAnsi="Eurostile LT"/>
          <w:b/>
        </w:rPr>
        <w:t>Modalità di espletamento della procedura di selezione</w:t>
      </w:r>
    </w:p>
    <w:p w14:paraId="6BC769CE" w14:textId="3470374E" w:rsidR="00EE5F19" w:rsidRPr="00313ACC" w:rsidRDefault="00EE5F19" w:rsidP="00EE5F19">
      <w:pPr>
        <w:pStyle w:val="Intestazione"/>
        <w:numPr>
          <w:ilvl w:val="0"/>
          <w:numId w:val="17"/>
        </w:numPr>
        <w:tabs>
          <w:tab w:val="clear" w:pos="4153"/>
          <w:tab w:val="center" w:pos="567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313ACC">
        <w:rPr>
          <w:rFonts w:ascii="Eurostile LT" w:hAnsi="Eurostile LT"/>
          <w:sz w:val="22"/>
          <w:szCs w:val="22"/>
        </w:rPr>
        <w:t xml:space="preserve">La Commissione Esaminatrice </w:t>
      </w:r>
      <w:r w:rsidR="00D134DC" w:rsidRPr="00313ACC">
        <w:rPr>
          <w:rFonts w:ascii="Eurostile LT" w:hAnsi="Eurostile LT"/>
          <w:sz w:val="22"/>
          <w:szCs w:val="22"/>
        </w:rPr>
        <w:t>d</w:t>
      </w:r>
      <w:r w:rsidRPr="00313ACC">
        <w:rPr>
          <w:rFonts w:ascii="Eurostile LT" w:hAnsi="Eurostile LT"/>
          <w:sz w:val="22"/>
          <w:szCs w:val="22"/>
        </w:rPr>
        <w:t>ei</w:t>
      </w:r>
      <w:r w:rsidR="00BF086F" w:rsidRPr="00313ACC">
        <w:rPr>
          <w:rFonts w:ascii="Eurostile LT" w:hAnsi="Eurostile LT"/>
          <w:sz w:val="22"/>
          <w:szCs w:val="22"/>
        </w:rPr>
        <w:t>/delle</w:t>
      </w:r>
      <w:r w:rsidRPr="00313ACC">
        <w:rPr>
          <w:rFonts w:ascii="Eurostile LT" w:hAnsi="Eurostile LT"/>
          <w:sz w:val="22"/>
          <w:szCs w:val="22"/>
        </w:rPr>
        <w:t xml:space="preserve"> candidati</w:t>
      </w:r>
      <w:r w:rsidR="00BF086F" w:rsidRPr="00313ACC">
        <w:rPr>
          <w:rFonts w:ascii="Eurostile LT" w:hAnsi="Eurostile LT"/>
          <w:sz w:val="22"/>
          <w:szCs w:val="22"/>
        </w:rPr>
        <w:t>/e</w:t>
      </w:r>
      <w:r w:rsidRPr="00313ACC">
        <w:rPr>
          <w:rFonts w:ascii="Eurostile LT" w:hAnsi="Eurostile LT"/>
          <w:sz w:val="22"/>
          <w:szCs w:val="22"/>
        </w:rPr>
        <w:t xml:space="preserve"> che hanno presentato domanda di partecipazione alla procedura di selezione oggetto del presente Avviso, nominata con le modalità previste dal successivo articolo 8, procederà, in via preliminare, a</w:t>
      </w:r>
      <w:r w:rsidR="001C788C" w:rsidRPr="00313ACC">
        <w:rPr>
          <w:rFonts w:ascii="Eurostile LT" w:hAnsi="Eurostile LT"/>
          <w:sz w:val="22"/>
          <w:szCs w:val="22"/>
        </w:rPr>
        <w:t>ll’</w:t>
      </w:r>
      <w:r w:rsidRPr="00313ACC">
        <w:rPr>
          <w:rFonts w:ascii="Eurostile LT" w:hAnsi="Eurostile LT"/>
          <w:sz w:val="22"/>
          <w:szCs w:val="22"/>
        </w:rPr>
        <w:t xml:space="preserve">esame </w:t>
      </w:r>
      <w:r w:rsidR="001C788C" w:rsidRPr="00313ACC">
        <w:rPr>
          <w:rFonts w:ascii="Eurostile LT" w:hAnsi="Eurostile LT"/>
          <w:sz w:val="22"/>
          <w:szCs w:val="22"/>
        </w:rPr>
        <w:t>del</w:t>
      </w:r>
      <w:r w:rsidRPr="00313ACC">
        <w:rPr>
          <w:rFonts w:ascii="Eurostile LT" w:hAnsi="Eurostile LT"/>
          <w:sz w:val="22"/>
          <w:szCs w:val="22"/>
        </w:rPr>
        <w:t xml:space="preserve">le domande presentate dai dipendenti dell’Ente e a verificare che gli stessi siano in possesso dei requisiti richiesti per lo svolgimento </w:t>
      </w:r>
      <w:r w:rsidR="00F259D1">
        <w:rPr>
          <w:rFonts w:ascii="Eurostile LT" w:hAnsi="Eurostile LT"/>
          <w:sz w:val="22"/>
          <w:szCs w:val="22"/>
        </w:rPr>
        <w:t>d</w:t>
      </w:r>
      <w:r w:rsidR="000C3258">
        <w:rPr>
          <w:rFonts w:ascii="Eurostile LT" w:hAnsi="Eurostile LT"/>
          <w:sz w:val="22"/>
          <w:szCs w:val="22"/>
        </w:rPr>
        <w:t>ell’</w:t>
      </w:r>
      <w:r w:rsidR="00F259D1">
        <w:rPr>
          <w:rFonts w:ascii="Eurostile LT" w:hAnsi="Eurostile LT"/>
        </w:rPr>
        <w:t xml:space="preserve">incarico di consulenza per </w:t>
      </w:r>
      <w:r w:rsidR="00F259D1" w:rsidRPr="00F259D1">
        <w:rPr>
          <w:rFonts w:ascii="Eurostile LT" w:hAnsi="Eurostile LT" w:cs="Arial"/>
          <w:sz w:val="22"/>
          <w:szCs w:val="22"/>
        </w:rPr>
        <w:t>la "</w:t>
      </w:r>
      <w:r w:rsidR="00F259D1" w:rsidRPr="00F259D1">
        <w:rPr>
          <w:rFonts w:ascii="Eurostile LT" w:hAnsi="Eurostile LT" w:cs="Arial"/>
          <w:b/>
          <w:i/>
          <w:sz w:val="22"/>
          <w:szCs w:val="22"/>
        </w:rPr>
        <w:t>Implementazione di un "Sistema di Governance" per la gestione della formazione permanente del personale in servizio di ruolo dell’Istituto Nazionale di Astrofisica</w:t>
      </w:r>
      <w:r w:rsidR="00F259D1" w:rsidRPr="00F259D1">
        <w:rPr>
          <w:rFonts w:ascii="Eurostile LT" w:hAnsi="Eurostile LT" w:cs="Arial"/>
          <w:sz w:val="22"/>
          <w:szCs w:val="22"/>
        </w:rPr>
        <w:t>"</w:t>
      </w:r>
      <w:r w:rsidR="002D6CB2">
        <w:rPr>
          <w:rFonts w:ascii="Eurostile LT" w:hAnsi="Eurostile LT"/>
          <w:i/>
          <w:sz w:val="22"/>
          <w:szCs w:val="22"/>
        </w:rPr>
        <w:t>.</w:t>
      </w:r>
    </w:p>
    <w:p w14:paraId="73C0F90E" w14:textId="6160E673" w:rsidR="00EE5F19" w:rsidRPr="00313ACC" w:rsidRDefault="00EE5F19" w:rsidP="00EE5F19">
      <w:pPr>
        <w:pStyle w:val="Intestazione"/>
        <w:numPr>
          <w:ilvl w:val="0"/>
          <w:numId w:val="17"/>
        </w:numPr>
        <w:tabs>
          <w:tab w:val="clear" w:pos="4153"/>
          <w:tab w:val="center" w:pos="567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313ACC">
        <w:rPr>
          <w:rFonts w:ascii="Eurostile LT" w:hAnsi="Eurostile LT"/>
          <w:sz w:val="22"/>
          <w:szCs w:val="22"/>
        </w:rPr>
        <w:t xml:space="preserve">Solo nel caso in cui i dipendenti dell’Ente non dovessero presentare domanda di partecipazione alla procedura di selezione </w:t>
      </w:r>
      <w:r w:rsidR="00D134DC" w:rsidRPr="00313ACC">
        <w:rPr>
          <w:rFonts w:ascii="Eurostile LT" w:hAnsi="Eurostile LT"/>
          <w:sz w:val="22"/>
          <w:szCs w:val="22"/>
        </w:rPr>
        <w:t>oggetto del presente</w:t>
      </w:r>
      <w:r w:rsidR="00271F3B" w:rsidRPr="00313ACC">
        <w:rPr>
          <w:rFonts w:ascii="Eurostile LT" w:hAnsi="Eurostile LT"/>
          <w:sz w:val="22"/>
          <w:szCs w:val="22"/>
        </w:rPr>
        <w:t xml:space="preserve"> Avviso</w:t>
      </w:r>
      <w:r w:rsidR="00D134DC" w:rsidRPr="00313ACC">
        <w:rPr>
          <w:rFonts w:ascii="Eurostile LT" w:hAnsi="Eurostile LT"/>
          <w:sz w:val="22"/>
          <w:szCs w:val="22"/>
        </w:rPr>
        <w:t xml:space="preserve"> </w:t>
      </w:r>
      <w:r w:rsidRPr="00313ACC">
        <w:rPr>
          <w:rFonts w:ascii="Eurostile LT" w:hAnsi="Eurostile LT"/>
          <w:sz w:val="22"/>
          <w:szCs w:val="22"/>
        </w:rPr>
        <w:t xml:space="preserve">e/o venga accertato che </w:t>
      </w:r>
      <w:r w:rsidR="001C788C" w:rsidRPr="00313ACC">
        <w:rPr>
          <w:rFonts w:ascii="Eurostile LT" w:hAnsi="Eurostile LT"/>
          <w:sz w:val="22"/>
          <w:szCs w:val="22"/>
        </w:rPr>
        <w:t xml:space="preserve">gli stessi </w:t>
      </w:r>
      <w:r w:rsidRPr="00313ACC">
        <w:rPr>
          <w:rFonts w:ascii="Eurostile LT" w:hAnsi="Eurostile LT"/>
          <w:sz w:val="22"/>
          <w:szCs w:val="22"/>
        </w:rPr>
        <w:t xml:space="preserve">non </w:t>
      </w:r>
      <w:r w:rsidR="001C788C" w:rsidRPr="00313ACC">
        <w:rPr>
          <w:rFonts w:ascii="Eurostile LT" w:hAnsi="Eurostile LT"/>
          <w:sz w:val="22"/>
          <w:szCs w:val="22"/>
        </w:rPr>
        <w:t xml:space="preserve">siano in </w:t>
      </w:r>
      <w:r w:rsidRPr="00313ACC">
        <w:rPr>
          <w:rFonts w:ascii="Eurostile LT" w:hAnsi="Eurostile LT"/>
          <w:sz w:val="22"/>
          <w:szCs w:val="22"/>
        </w:rPr>
        <w:t>posse</w:t>
      </w:r>
      <w:r w:rsidR="001C788C" w:rsidRPr="00313ACC">
        <w:rPr>
          <w:rFonts w:ascii="Eurostile LT" w:hAnsi="Eurostile LT"/>
          <w:sz w:val="22"/>
          <w:szCs w:val="22"/>
        </w:rPr>
        <w:t>sso</w:t>
      </w:r>
      <w:r w:rsidRPr="00313ACC">
        <w:rPr>
          <w:rFonts w:ascii="Eurostile LT" w:hAnsi="Eurostile LT"/>
          <w:sz w:val="22"/>
          <w:szCs w:val="22"/>
        </w:rPr>
        <w:t xml:space="preserve"> </w:t>
      </w:r>
      <w:r w:rsidR="001C788C" w:rsidRPr="00313ACC">
        <w:rPr>
          <w:rFonts w:ascii="Eurostile LT" w:hAnsi="Eurostile LT"/>
          <w:sz w:val="22"/>
          <w:szCs w:val="22"/>
        </w:rPr>
        <w:t>de</w:t>
      </w:r>
      <w:r w:rsidRPr="00313ACC">
        <w:rPr>
          <w:rFonts w:ascii="Eurostile LT" w:hAnsi="Eurostile LT"/>
          <w:sz w:val="22"/>
          <w:szCs w:val="22"/>
        </w:rPr>
        <w:t xml:space="preserve">i requisiti richiesti per la partecipazione alla </w:t>
      </w:r>
      <w:r w:rsidR="00D134DC" w:rsidRPr="00313ACC">
        <w:rPr>
          <w:rFonts w:ascii="Eurostile LT" w:hAnsi="Eurostile LT"/>
          <w:sz w:val="22"/>
          <w:szCs w:val="22"/>
        </w:rPr>
        <w:t xml:space="preserve">predetta </w:t>
      </w:r>
      <w:r w:rsidRPr="00313ACC">
        <w:rPr>
          <w:rFonts w:ascii="Eurostile LT" w:hAnsi="Eurostile LT"/>
          <w:sz w:val="22"/>
          <w:szCs w:val="22"/>
        </w:rPr>
        <w:t xml:space="preserve">procedura, </w:t>
      </w:r>
      <w:r w:rsidR="00D134DC" w:rsidRPr="00313ACC">
        <w:rPr>
          <w:rFonts w:ascii="Eurostile LT" w:hAnsi="Eurostile LT"/>
          <w:sz w:val="22"/>
          <w:szCs w:val="22"/>
        </w:rPr>
        <w:t xml:space="preserve">la </w:t>
      </w:r>
      <w:r w:rsidR="00271F3B" w:rsidRPr="00313ACC">
        <w:rPr>
          <w:rFonts w:ascii="Eurostile LT" w:hAnsi="Eurostile LT"/>
          <w:sz w:val="22"/>
          <w:szCs w:val="22"/>
        </w:rPr>
        <w:t>Commissione Esaminatrice</w:t>
      </w:r>
      <w:r w:rsidR="00D134DC" w:rsidRPr="00313ACC">
        <w:rPr>
          <w:rFonts w:ascii="Eurostile LT" w:hAnsi="Eurostile LT"/>
          <w:sz w:val="22"/>
          <w:szCs w:val="22"/>
        </w:rPr>
        <w:t xml:space="preserve"> </w:t>
      </w:r>
      <w:r w:rsidR="0052102C" w:rsidRPr="00313ACC">
        <w:rPr>
          <w:rFonts w:ascii="Eurostile LT" w:hAnsi="Eurostile LT"/>
          <w:sz w:val="22"/>
          <w:szCs w:val="22"/>
        </w:rPr>
        <w:t>procederà a</w:t>
      </w:r>
      <w:r w:rsidR="001C788C" w:rsidRPr="00313ACC">
        <w:rPr>
          <w:rFonts w:ascii="Eurostile LT" w:hAnsi="Eurostile LT"/>
          <w:sz w:val="22"/>
          <w:szCs w:val="22"/>
        </w:rPr>
        <w:t>ll’esame del</w:t>
      </w:r>
      <w:r w:rsidR="0052102C" w:rsidRPr="00313ACC">
        <w:rPr>
          <w:rFonts w:ascii="Eurostile LT" w:hAnsi="Eurostile LT"/>
          <w:sz w:val="22"/>
          <w:szCs w:val="22"/>
        </w:rPr>
        <w:t>le domande presentate dai</w:t>
      </w:r>
      <w:r w:rsidRPr="00313ACC">
        <w:rPr>
          <w:rFonts w:ascii="Eurostile LT" w:hAnsi="Eurostile LT"/>
          <w:sz w:val="22"/>
          <w:szCs w:val="22"/>
        </w:rPr>
        <w:t xml:space="preserve"> soggett</w:t>
      </w:r>
      <w:r w:rsidR="0052102C" w:rsidRPr="00313ACC">
        <w:rPr>
          <w:rFonts w:ascii="Eurostile LT" w:hAnsi="Eurostile LT"/>
          <w:sz w:val="22"/>
          <w:szCs w:val="22"/>
        </w:rPr>
        <w:t>i</w:t>
      </w:r>
      <w:r w:rsidRPr="00313ACC">
        <w:rPr>
          <w:rFonts w:ascii="Eurostile LT" w:hAnsi="Eurostile LT"/>
          <w:sz w:val="22"/>
          <w:szCs w:val="22"/>
        </w:rPr>
        <w:t xml:space="preserve"> estern</w:t>
      </w:r>
      <w:r w:rsidR="0052102C" w:rsidRPr="00313ACC">
        <w:rPr>
          <w:rFonts w:ascii="Eurostile LT" w:hAnsi="Eurostile LT"/>
          <w:sz w:val="22"/>
          <w:szCs w:val="22"/>
        </w:rPr>
        <w:t>i</w:t>
      </w:r>
      <w:r w:rsidRPr="00313ACC">
        <w:rPr>
          <w:rFonts w:ascii="Eurostile LT" w:hAnsi="Eurostile LT"/>
          <w:sz w:val="22"/>
          <w:szCs w:val="22"/>
        </w:rPr>
        <w:t xml:space="preserve"> all’Ente</w:t>
      </w:r>
      <w:r w:rsidR="001C788C" w:rsidRPr="00313ACC">
        <w:rPr>
          <w:rFonts w:ascii="Eurostile LT" w:hAnsi="Eurostile LT"/>
          <w:sz w:val="22"/>
          <w:szCs w:val="22"/>
        </w:rPr>
        <w:t xml:space="preserve"> e verific</w:t>
      </w:r>
      <w:r w:rsidR="00330AF3" w:rsidRPr="00313ACC">
        <w:rPr>
          <w:rFonts w:ascii="Eurostile LT" w:hAnsi="Eurostile LT"/>
          <w:sz w:val="22"/>
          <w:szCs w:val="22"/>
        </w:rPr>
        <w:t>herà</w:t>
      </w:r>
      <w:r w:rsidR="001C788C" w:rsidRPr="00313ACC">
        <w:rPr>
          <w:rFonts w:ascii="Eurostile LT" w:hAnsi="Eurostile LT"/>
          <w:sz w:val="22"/>
          <w:szCs w:val="22"/>
        </w:rPr>
        <w:t xml:space="preserve"> </w:t>
      </w:r>
      <w:r w:rsidRPr="00313ACC">
        <w:rPr>
          <w:rFonts w:ascii="Eurostile LT" w:hAnsi="Eurostile LT"/>
          <w:sz w:val="22"/>
          <w:szCs w:val="22"/>
        </w:rPr>
        <w:t xml:space="preserve">che </w:t>
      </w:r>
      <w:r w:rsidR="001C788C" w:rsidRPr="00313ACC">
        <w:rPr>
          <w:rFonts w:ascii="Eurostile LT" w:hAnsi="Eurostile LT"/>
          <w:sz w:val="22"/>
          <w:szCs w:val="22"/>
        </w:rPr>
        <w:t xml:space="preserve">gli stessi </w:t>
      </w:r>
      <w:r w:rsidRPr="00313ACC">
        <w:rPr>
          <w:rFonts w:ascii="Eurostile LT" w:hAnsi="Eurostile LT"/>
          <w:sz w:val="22"/>
          <w:szCs w:val="22"/>
        </w:rPr>
        <w:t>sia</w:t>
      </w:r>
      <w:r w:rsidR="001C788C" w:rsidRPr="00313ACC">
        <w:rPr>
          <w:rFonts w:ascii="Eurostile LT" w:hAnsi="Eurostile LT"/>
          <w:sz w:val="22"/>
          <w:szCs w:val="22"/>
        </w:rPr>
        <w:t>no</w:t>
      </w:r>
      <w:r w:rsidRPr="00313ACC">
        <w:rPr>
          <w:rFonts w:ascii="Eurostile LT" w:hAnsi="Eurostile LT"/>
          <w:sz w:val="22"/>
          <w:szCs w:val="22"/>
        </w:rPr>
        <w:t xml:space="preserve"> in possesso dei predetti requisiti</w:t>
      </w:r>
      <w:r w:rsidR="001C788C" w:rsidRPr="00313ACC">
        <w:rPr>
          <w:rFonts w:ascii="Eurostile LT" w:hAnsi="Eurostile LT"/>
          <w:sz w:val="22"/>
          <w:szCs w:val="22"/>
        </w:rPr>
        <w:t>.</w:t>
      </w:r>
      <w:r w:rsidRPr="00313ACC">
        <w:rPr>
          <w:rFonts w:ascii="Eurostile LT" w:hAnsi="Eurostile LT"/>
          <w:sz w:val="22"/>
          <w:szCs w:val="22"/>
        </w:rPr>
        <w:t xml:space="preserve"> </w:t>
      </w:r>
    </w:p>
    <w:p w14:paraId="5A49C225" w14:textId="4083FCD2" w:rsidR="00EE5F19" w:rsidRDefault="00EE5F19" w:rsidP="00EE5F19">
      <w:pPr>
        <w:spacing w:after="0" w:line="240" w:lineRule="auto"/>
        <w:ind w:left="34" w:right="28" w:hanging="11"/>
        <w:jc w:val="center"/>
        <w:rPr>
          <w:rFonts w:ascii="Eurostile LT" w:hAnsi="Eurostile LT"/>
        </w:rPr>
      </w:pPr>
    </w:p>
    <w:p w14:paraId="2286D60A" w14:textId="29CDF7A1" w:rsidR="00271F3B" w:rsidRDefault="00271F3B" w:rsidP="00EE5F19">
      <w:pPr>
        <w:spacing w:after="0" w:line="240" w:lineRule="auto"/>
        <w:ind w:left="34" w:right="28" w:hanging="11"/>
        <w:jc w:val="center"/>
        <w:rPr>
          <w:rFonts w:ascii="Eurostile LT" w:hAnsi="Eurostile LT"/>
        </w:rPr>
      </w:pPr>
    </w:p>
    <w:p w14:paraId="5C42F521" w14:textId="0FC2D599" w:rsidR="001C788C" w:rsidRPr="009A3A15" w:rsidRDefault="001C788C" w:rsidP="00EE5F19">
      <w:pPr>
        <w:pStyle w:val="Titolo2"/>
        <w:spacing w:after="0" w:line="240" w:lineRule="auto"/>
        <w:ind w:left="34" w:right="28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t>Articolo 7</w:t>
      </w:r>
    </w:p>
    <w:p w14:paraId="75110461" w14:textId="1D5A8459" w:rsidR="00910D31" w:rsidRPr="009A3A15" w:rsidRDefault="001C788C" w:rsidP="00271F3B">
      <w:pPr>
        <w:pStyle w:val="Titolo2"/>
        <w:spacing w:after="0" w:line="240" w:lineRule="auto"/>
        <w:ind w:left="34" w:right="28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t>Cause di e</w:t>
      </w:r>
      <w:r w:rsidR="00FE3F5A" w:rsidRPr="009A3A15">
        <w:rPr>
          <w:rFonts w:ascii="Eurostile LT" w:hAnsi="Eurostile LT"/>
        </w:rPr>
        <w:t xml:space="preserve">sclusione </w:t>
      </w:r>
      <w:r w:rsidRPr="009A3A15">
        <w:rPr>
          <w:rFonts w:ascii="Eurostile LT" w:hAnsi="Eurostile LT"/>
        </w:rPr>
        <w:t>dalla procedura di selezione</w:t>
      </w:r>
    </w:p>
    <w:p w14:paraId="319549BA" w14:textId="34FD024E" w:rsidR="00D821D1" w:rsidRPr="009A3A15" w:rsidRDefault="001C788C" w:rsidP="001C788C">
      <w:pPr>
        <w:pStyle w:val="Intestazione"/>
        <w:numPr>
          <w:ilvl w:val="0"/>
          <w:numId w:val="18"/>
        </w:numPr>
        <w:tabs>
          <w:tab w:val="clear" w:pos="4153"/>
          <w:tab w:val="center" w:pos="567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9A3A15">
        <w:rPr>
          <w:rFonts w:ascii="Eurostile LT" w:hAnsi="Eurostile LT"/>
          <w:sz w:val="22"/>
          <w:szCs w:val="22"/>
        </w:rPr>
        <w:t>Verranno automaticamente escluse dalla procedura di selezione oggetto del presente</w:t>
      </w:r>
      <w:r w:rsidR="00271F3B">
        <w:rPr>
          <w:rFonts w:ascii="Eurostile LT" w:hAnsi="Eurostile LT"/>
          <w:sz w:val="22"/>
          <w:szCs w:val="22"/>
        </w:rPr>
        <w:t xml:space="preserve"> Avviso</w:t>
      </w:r>
      <w:r w:rsidRPr="009A3A15">
        <w:rPr>
          <w:rFonts w:ascii="Eurostile LT" w:hAnsi="Eurostile LT"/>
          <w:sz w:val="22"/>
          <w:szCs w:val="22"/>
        </w:rPr>
        <w:t>:</w:t>
      </w:r>
    </w:p>
    <w:p w14:paraId="473A36B1" w14:textId="3783855E" w:rsidR="00D821D1" w:rsidRPr="009A3A15" w:rsidRDefault="00FE3F5A" w:rsidP="001C788C">
      <w:pPr>
        <w:numPr>
          <w:ilvl w:val="0"/>
          <w:numId w:val="19"/>
        </w:numPr>
        <w:spacing w:after="0" w:line="240" w:lineRule="auto"/>
        <w:ind w:left="1134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le domande prive di firma digitale o </w:t>
      </w:r>
      <w:r w:rsidR="001C788C" w:rsidRPr="009A3A15">
        <w:rPr>
          <w:rFonts w:ascii="Eurostile LT" w:hAnsi="Eurostile LT"/>
        </w:rPr>
        <w:t xml:space="preserve">di firma </w:t>
      </w:r>
      <w:r w:rsidRPr="009A3A15">
        <w:rPr>
          <w:rFonts w:ascii="Eurostile LT" w:hAnsi="Eurostile LT"/>
        </w:rPr>
        <w:t>autografa;</w:t>
      </w:r>
    </w:p>
    <w:p w14:paraId="1F510124" w14:textId="7D0494FD" w:rsidR="00D821D1" w:rsidRPr="009A3A15" w:rsidRDefault="00FE3F5A" w:rsidP="001C788C">
      <w:pPr>
        <w:numPr>
          <w:ilvl w:val="0"/>
          <w:numId w:val="19"/>
        </w:numPr>
        <w:spacing w:after="0" w:line="240" w:lineRule="auto"/>
        <w:ind w:left="1134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le domande </w:t>
      </w:r>
      <w:r w:rsidR="001C788C" w:rsidRPr="009A3A15">
        <w:rPr>
          <w:rFonts w:ascii="Eurostile LT" w:hAnsi="Eurostile LT"/>
        </w:rPr>
        <w:t xml:space="preserve">trasmesse </w:t>
      </w:r>
      <w:r w:rsidRPr="009A3A15">
        <w:rPr>
          <w:rFonts w:ascii="Eurostile LT" w:hAnsi="Eurostile LT"/>
        </w:rPr>
        <w:t xml:space="preserve">oltre il termine perentorio </w:t>
      </w:r>
      <w:r w:rsidR="001C788C" w:rsidRPr="009A3A15">
        <w:rPr>
          <w:rFonts w:ascii="Eurostile LT" w:hAnsi="Eurostile LT"/>
        </w:rPr>
        <w:t xml:space="preserve">di scadenza </w:t>
      </w:r>
      <w:r w:rsidRPr="009A3A15">
        <w:rPr>
          <w:rFonts w:ascii="Eurostile LT" w:hAnsi="Eurostile LT"/>
        </w:rPr>
        <w:t xml:space="preserve">stabilito dal </w:t>
      </w:r>
      <w:r w:rsidR="001C788C" w:rsidRPr="009A3A15">
        <w:rPr>
          <w:rFonts w:ascii="Eurostile LT" w:hAnsi="Eurostile LT"/>
        </w:rPr>
        <w:t xml:space="preserve">comma </w:t>
      </w:r>
      <w:r w:rsidR="00910D31" w:rsidRPr="009A3A15">
        <w:rPr>
          <w:rFonts w:ascii="Eurostile LT" w:hAnsi="Eurostile LT"/>
        </w:rPr>
        <w:t>8</w:t>
      </w:r>
      <w:r w:rsidR="001C788C" w:rsidRPr="009A3A15">
        <w:rPr>
          <w:rFonts w:ascii="Eurostile LT" w:hAnsi="Eurostile LT"/>
        </w:rPr>
        <w:t xml:space="preserve"> del </w:t>
      </w:r>
      <w:r w:rsidRPr="009A3A15">
        <w:rPr>
          <w:rFonts w:ascii="Eurostile LT" w:hAnsi="Eurostile LT"/>
        </w:rPr>
        <w:t>precedente art</w:t>
      </w:r>
      <w:r w:rsidR="001C788C" w:rsidRPr="009A3A15">
        <w:rPr>
          <w:rFonts w:ascii="Eurostile LT" w:hAnsi="Eurostile LT"/>
        </w:rPr>
        <w:t>icolo</w:t>
      </w:r>
      <w:r w:rsidRPr="009A3A15">
        <w:rPr>
          <w:rFonts w:ascii="Eurostile LT" w:hAnsi="Eurostile LT"/>
        </w:rPr>
        <w:t xml:space="preserve"> 5;</w:t>
      </w:r>
    </w:p>
    <w:p w14:paraId="67D01BCD" w14:textId="0976D799" w:rsidR="001C788C" w:rsidRPr="009A3A15" w:rsidRDefault="00FE3F5A" w:rsidP="001C788C">
      <w:pPr>
        <w:numPr>
          <w:ilvl w:val="0"/>
          <w:numId w:val="19"/>
        </w:numPr>
        <w:spacing w:after="0" w:line="240" w:lineRule="auto"/>
        <w:ind w:left="1134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le domande </w:t>
      </w:r>
      <w:r w:rsidR="001C788C" w:rsidRPr="009A3A15">
        <w:rPr>
          <w:rFonts w:ascii="Eurostile LT" w:hAnsi="Eurostile LT"/>
        </w:rPr>
        <w:t>presentate dai candidati priv</w:t>
      </w:r>
      <w:r w:rsidR="00BB7604">
        <w:rPr>
          <w:rFonts w:ascii="Eurostile LT" w:hAnsi="Eurostile LT"/>
        </w:rPr>
        <w:t>e</w:t>
      </w:r>
      <w:r w:rsidR="001C788C" w:rsidRPr="009A3A15">
        <w:rPr>
          <w:rFonts w:ascii="Eurostile LT" w:hAnsi="Eurostile LT"/>
        </w:rPr>
        <w:t xml:space="preserve"> </w:t>
      </w:r>
      <w:r w:rsidR="00B82803">
        <w:rPr>
          <w:rFonts w:ascii="Eurostile LT" w:hAnsi="Eurostile LT"/>
        </w:rPr>
        <w:t xml:space="preserve">di uno o più </w:t>
      </w:r>
      <w:r w:rsidR="001C788C" w:rsidRPr="009A3A15">
        <w:rPr>
          <w:rFonts w:ascii="Eurostile LT" w:hAnsi="Eurostile LT"/>
        </w:rPr>
        <w:t xml:space="preserve">dei requisiti </w:t>
      </w:r>
      <w:r w:rsidR="00B82803">
        <w:rPr>
          <w:rFonts w:ascii="Eurostile LT" w:hAnsi="Eurostile LT"/>
        </w:rPr>
        <w:t>di partecipazione indicati al comma 1</w:t>
      </w:r>
      <w:r w:rsidR="00BB7604">
        <w:rPr>
          <w:rFonts w:ascii="Eurostile LT" w:hAnsi="Eurostile LT"/>
        </w:rPr>
        <w:t xml:space="preserve"> </w:t>
      </w:r>
      <w:r w:rsidR="00DF1F05" w:rsidRPr="009A3A15">
        <w:rPr>
          <w:rFonts w:ascii="Eurostile LT" w:hAnsi="Eurostile LT"/>
        </w:rPr>
        <w:t xml:space="preserve">del </w:t>
      </w:r>
      <w:r w:rsidR="001C788C" w:rsidRPr="009A3A15">
        <w:rPr>
          <w:rFonts w:ascii="Eurostile LT" w:hAnsi="Eurostile LT"/>
        </w:rPr>
        <w:t>precedente articolo 3;</w:t>
      </w:r>
    </w:p>
    <w:p w14:paraId="01A57795" w14:textId="1A3F2EEA" w:rsidR="00D821D1" w:rsidRPr="009A3A15" w:rsidRDefault="001C788C" w:rsidP="001C788C">
      <w:pPr>
        <w:numPr>
          <w:ilvl w:val="0"/>
          <w:numId w:val="19"/>
        </w:numPr>
        <w:spacing w:after="0" w:line="240" w:lineRule="auto"/>
        <w:ind w:left="1134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le domande </w:t>
      </w:r>
      <w:r w:rsidR="00DF1F05" w:rsidRPr="009A3A15">
        <w:rPr>
          <w:rFonts w:ascii="Eurostile LT" w:hAnsi="Eurostile LT"/>
        </w:rPr>
        <w:t xml:space="preserve">che sono </w:t>
      </w:r>
      <w:r w:rsidR="00FE3F5A" w:rsidRPr="009A3A15">
        <w:rPr>
          <w:rFonts w:ascii="Eurostile LT" w:hAnsi="Eurostile LT"/>
        </w:rPr>
        <w:t xml:space="preserve">prive o carenti delle </w:t>
      </w:r>
      <w:r w:rsidRPr="009A3A15">
        <w:rPr>
          <w:rFonts w:ascii="Eurostile LT" w:hAnsi="Eurostile LT"/>
        </w:rPr>
        <w:t>dichiarazioni</w:t>
      </w:r>
      <w:r w:rsidR="00DF1F05" w:rsidRPr="009A3A15">
        <w:rPr>
          <w:rFonts w:ascii="Eurostile LT" w:hAnsi="Eurostile LT"/>
        </w:rPr>
        <w:t xml:space="preserve">, </w:t>
      </w:r>
      <w:r w:rsidRPr="009A3A15">
        <w:rPr>
          <w:rFonts w:ascii="Eurostile LT" w:hAnsi="Eurostile LT"/>
        </w:rPr>
        <w:t xml:space="preserve">delle </w:t>
      </w:r>
      <w:r w:rsidR="00FE3F5A" w:rsidRPr="009A3A15">
        <w:rPr>
          <w:rFonts w:ascii="Eurostile LT" w:hAnsi="Eurostile LT"/>
        </w:rPr>
        <w:t>informazioni e</w:t>
      </w:r>
      <w:r w:rsidR="00DF1F05" w:rsidRPr="009A3A15">
        <w:rPr>
          <w:rFonts w:ascii="Eurostile LT" w:hAnsi="Eurostile LT"/>
        </w:rPr>
        <w:t xml:space="preserve">/o dei documenti </w:t>
      </w:r>
      <w:r w:rsidR="00FE3F5A" w:rsidRPr="009A3A15">
        <w:rPr>
          <w:rFonts w:ascii="Eurostile LT" w:hAnsi="Eurostile LT"/>
        </w:rPr>
        <w:t xml:space="preserve">richiesti, a pena di esclusione, </w:t>
      </w:r>
      <w:r w:rsidR="00DF1F05" w:rsidRPr="009A3A15">
        <w:rPr>
          <w:rFonts w:ascii="Eurostile LT" w:hAnsi="Eurostile LT"/>
        </w:rPr>
        <w:t xml:space="preserve">dal precedente </w:t>
      </w:r>
      <w:r w:rsidR="00FE3F5A" w:rsidRPr="009A3A15">
        <w:rPr>
          <w:rFonts w:ascii="Eurostile LT" w:hAnsi="Eurostile LT"/>
        </w:rPr>
        <w:t xml:space="preserve">articolo </w:t>
      </w:r>
      <w:r w:rsidR="00DF1F05" w:rsidRPr="009A3A15">
        <w:rPr>
          <w:rFonts w:ascii="Eurostile LT" w:hAnsi="Eurostile LT"/>
        </w:rPr>
        <w:t>5;</w:t>
      </w:r>
    </w:p>
    <w:p w14:paraId="021AFDDB" w14:textId="26C37990" w:rsidR="00DF1F05" w:rsidRPr="009A3A15" w:rsidRDefault="00330AF3" w:rsidP="001C788C">
      <w:pPr>
        <w:numPr>
          <w:ilvl w:val="0"/>
          <w:numId w:val="19"/>
        </w:numPr>
        <w:spacing w:after="0" w:line="240" w:lineRule="auto"/>
        <w:ind w:left="1134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>l</w:t>
      </w:r>
      <w:r w:rsidR="00DF1F05" w:rsidRPr="009A3A15">
        <w:rPr>
          <w:rFonts w:ascii="Eurostile LT" w:hAnsi="Eurostile LT"/>
        </w:rPr>
        <w:t>e domande presentate dai candidati che si trovino in una delle situazioni indicate nel comma 2 del precedente articolo 3.</w:t>
      </w:r>
    </w:p>
    <w:p w14:paraId="7E6F8378" w14:textId="77777777" w:rsidR="00DF1F05" w:rsidRPr="009A3A15" w:rsidRDefault="00DF1F05">
      <w:pPr>
        <w:spacing w:after="176" w:line="259" w:lineRule="auto"/>
        <w:ind w:left="32" w:right="28"/>
        <w:jc w:val="center"/>
        <w:rPr>
          <w:rFonts w:ascii="Eurostile LT" w:hAnsi="Eurostile LT"/>
          <w:b/>
          <w:color w:val="00000A"/>
        </w:rPr>
      </w:pPr>
    </w:p>
    <w:p w14:paraId="43E936C4" w14:textId="78D8DFB9" w:rsidR="00D821D1" w:rsidRPr="009A3A15" w:rsidRDefault="00FE3F5A" w:rsidP="00330AF3">
      <w:pPr>
        <w:pStyle w:val="Titolo2"/>
        <w:spacing w:after="0" w:line="240" w:lineRule="auto"/>
        <w:ind w:left="34" w:right="28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lastRenderedPageBreak/>
        <w:t>Art</w:t>
      </w:r>
      <w:r w:rsidR="00330AF3" w:rsidRPr="009A3A15">
        <w:rPr>
          <w:rFonts w:ascii="Eurostile LT" w:hAnsi="Eurostile LT"/>
        </w:rPr>
        <w:t>icolo</w:t>
      </w:r>
      <w:r w:rsidRPr="009A3A15">
        <w:rPr>
          <w:rFonts w:ascii="Eurostile LT" w:hAnsi="Eurostile LT"/>
        </w:rPr>
        <w:t xml:space="preserve"> </w:t>
      </w:r>
      <w:r w:rsidR="00330AF3" w:rsidRPr="009A3A15">
        <w:rPr>
          <w:rFonts w:ascii="Eurostile LT" w:hAnsi="Eurostile LT"/>
        </w:rPr>
        <w:t>8</w:t>
      </w:r>
      <w:r w:rsidRPr="009A3A15">
        <w:rPr>
          <w:rFonts w:ascii="Eurostile LT" w:hAnsi="Eurostile LT"/>
        </w:rPr>
        <w:t xml:space="preserve"> </w:t>
      </w:r>
    </w:p>
    <w:p w14:paraId="63D719BE" w14:textId="730B3362" w:rsidR="00330AF3" w:rsidRPr="009A3A15" w:rsidRDefault="00330AF3" w:rsidP="00271F3B">
      <w:pPr>
        <w:pStyle w:val="Titolo2"/>
        <w:spacing w:after="0" w:line="240" w:lineRule="auto"/>
        <w:ind w:left="34" w:right="28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t>Nomina della Commissione Esaminatrice e v</w:t>
      </w:r>
      <w:r w:rsidR="00FE3F5A" w:rsidRPr="009A3A15">
        <w:rPr>
          <w:rFonts w:ascii="Eurostile LT" w:hAnsi="Eurostile LT"/>
        </w:rPr>
        <w:t xml:space="preserve">alutazione delle candidature </w:t>
      </w:r>
    </w:p>
    <w:p w14:paraId="5CC4A372" w14:textId="5946E8DA" w:rsidR="00330AF3" w:rsidRPr="009A3A15" w:rsidRDefault="00FE3F5A" w:rsidP="00330AF3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bookmarkStart w:id="3" w:name="_Hlk120186304"/>
      <w:r w:rsidRPr="009A3A15">
        <w:rPr>
          <w:rFonts w:ascii="Eurostile LT" w:hAnsi="Eurostile LT"/>
          <w:color w:val="00000A"/>
          <w:sz w:val="22"/>
          <w:szCs w:val="22"/>
        </w:rPr>
        <w:t xml:space="preserve">La </w:t>
      </w:r>
      <w:r w:rsidR="00271F3B" w:rsidRPr="00271F3B">
        <w:rPr>
          <w:rFonts w:ascii="Eurostile LT" w:hAnsi="Eurostile LT"/>
          <w:sz w:val="22"/>
          <w:szCs w:val="22"/>
        </w:rPr>
        <w:t>Commissione Esaminatrice</w:t>
      </w:r>
      <w:r w:rsidR="00330AF3" w:rsidRPr="009A3A15">
        <w:rPr>
          <w:rFonts w:ascii="Eurostile LT" w:hAnsi="Eurostile LT"/>
          <w:sz w:val="22"/>
          <w:szCs w:val="22"/>
        </w:rPr>
        <w:t xml:space="preserve"> è nominata, con propria Determina Direttoriale, dal Direttore Generale </w:t>
      </w:r>
      <w:r w:rsidR="007D08F9">
        <w:rPr>
          <w:rFonts w:ascii="Eurostile LT" w:hAnsi="Eurostile LT"/>
          <w:sz w:val="22"/>
          <w:szCs w:val="22"/>
        </w:rPr>
        <w:t xml:space="preserve">dell’INAF </w:t>
      </w:r>
      <w:r w:rsidR="00330AF3" w:rsidRPr="009A3A15">
        <w:rPr>
          <w:rFonts w:ascii="Eurostile LT" w:hAnsi="Eurostile LT"/>
          <w:sz w:val="22"/>
          <w:szCs w:val="22"/>
        </w:rPr>
        <w:t>ed è composta da</w:t>
      </w:r>
      <w:r w:rsidR="003B22C8" w:rsidRPr="009A3A15">
        <w:rPr>
          <w:rFonts w:ascii="Eurostile LT" w:hAnsi="Eurostile LT"/>
          <w:sz w:val="22"/>
          <w:szCs w:val="22"/>
        </w:rPr>
        <w:t xml:space="preserve"> </w:t>
      </w:r>
      <w:r w:rsidR="00147E15">
        <w:rPr>
          <w:rFonts w:ascii="Eurostile LT" w:hAnsi="Eurostile LT"/>
          <w:sz w:val="22"/>
          <w:szCs w:val="22"/>
        </w:rPr>
        <w:t xml:space="preserve">tre componenti </w:t>
      </w:r>
      <w:r w:rsidR="00313ACC">
        <w:rPr>
          <w:rFonts w:ascii="Eurostile LT" w:hAnsi="Eurostile LT"/>
          <w:sz w:val="22"/>
          <w:szCs w:val="22"/>
        </w:rPr>
        <w:t xml:space="preserve">esperti </w:t>
      </w:r>
      <w:r w:rsidR="006119A1">
        <w:rPr>
          <w:rFonts w:ascii="Eurostile LT" w:hAnsi="Eurostile LT"/>
          <w:sz w:val="22"/>
          <w:szCs w:val="22"/>
        </w:rPr>
        <w:t>sulle attività</w:t>
      </w:r>
      <w:r w:rsidR="00147E15">
        <w:rPr>
          <w:rFonts w:ascii="Eurostile LT" w:hAnsi="Eurostile LT"/>
          <w:sz w:val="22"/>
          <w:szCs w:val="22"/>
        </w:rPr>
        <w:t xml:space="preserve"> oggetto dell’incarico</w:t>
      </w:r>
      <w:bookmarkEnd w:id="3"/>
      <w:r w:rsidR="00330AF3" w:rsidRPr="009A3A15">
        <w:rPr>
          <w:rFonts w:ascii="Eurostile LT" w:hAnsi="Eurostile LT"/>
          <w:sz w:val="22"/>
          <w:szCs w:val="22"/>
        </w:rPr>
        <w:t>.</w:t>
      </w:r>
    </w:p>
    <w:p w14:paraId="112EB1CA" w14:textId="05ADD77A" w:rsidR="008E33E0" w:rsidRPr="009A3A15" w:rsidRDefault="00061097" w:rsidP="00330AF3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9A3A15">
        <w:rPr>
          <w:rFonts w:ascii="Eurostile LT" w:hAnsi="Eurostile LT"/>
          <w:color w:val="00000A"/>
          <w:sz w:val="22"/>
          <w:szCs w:val="22"/>
        </w:rPr>
        <w:t xml:space="preserve">Nella riunione preliminare, la </w:t>
      </w:r>
      <w:r w:rsidRPr="00B8543A">
        <w:rPr>
          <w:rFonts w:ascii="Eurostile LT" w:hAnsi="Eurostile LT"/>
          <w:sz w:val="22"/>
          <w:szCs w:val="22"/>
        </w:rPr>
        <w:t>Commissione Esaminatrice</w:t>
      </w:r>
      <w:r w:rsidRPr="009A3A15">
        <w:rPr>
          <w:rFonts w:ascii="Eurostile LT" w:hAnsi="Eurostile LT"/>
          <w:sz w:val="22"/>
          <w:szCs w:val="22"/>
        </w:rPr>
        <w:t xml:space="preserve"> individuerà e definirà</w:t>
      </w:r>
      <w:r w:rsidR="008E33E0" w:rsidRPr="009A3A15">
        <w:rPr>
          <w:rFonts w:ascii="Eurostile LT" w:hAnsi="Eurostile LT"/>
          <w:sz w:val="22"/>
          <w:szCs w:val="22"/>
        </w:rPr>
        <w:t>:</w:t>
      </w:r>
    </w:p>
    <w:p w14:paraId="43D55C50" w14:textId="7C89B748" w:rsidR="007D08F9" w:rsidRDefault="007D08F9" w:rsidP="008E33E0">
      <w:pPr>
        <w:pStyle w:val="Intestazione"/>
        <w:numPr>
          <w:ilvl w:val="0"/>
          <w:numId w:val="21"/>
        </w:numPr>
        <w:tabs>
          <w:tab w:val="clear" w:pos="4153"/>
          <w:tab w:val="center" w:pos="1134"/>
        </w:tabs>
        <w:ind w:left="1134" w:right="-5" w:hanging="567"/>
        <w:jc w:val="both"/>
        <w:rPr>
          <w:rFonts w:ascii="Eurostile LT" w:hAnsi="Eurostile LT"/>
          <w:sz w:val="22"/>
          <w:szCs w:val="22"/>
        </w:rPr>
      </w:pPr>
      <w:r>
        <w:rPr>
          <w:rFonts w:ascii="Eurostile LT" w:hAnsi="Eurostile LT"/>
          <w:sz w:val="22"/>
          <w:szCs w:val="22"/>
        </w:rPr>
        <w:t xml:space="preserve">Il Presidente e il Segretario </w:t>
      </w:r>
      <w:r w:rsidR="00437735">
        <w:rPr>
          <w:rFonts w:ascii="Eurostile LT" w:hAnsi="Eurostile LT"/>
          <w:sz w:val="22"/>
          <w:szCs w:val="22"/>
        </w:rPr>
        <w:t>che assolverà la funzione di Responsabile del procedimento</w:t>
      </w:r>
      <w:r>
        <w:rPr>
          <w:rFonts w:ascii="Eurostile LT" w:hAnsi="Eurostile LT"/>
          <w:sz w:val="22"/>
          <w:szCs w:val="22"/>
        </w:rPr>
        <w:t>;</w:t>
      </w:r>
    </w:p>
    <w:p w14:paraId="48E58BE6" w14:textId="30CBD088" w:rsidR="008E33E0" w:rsidRPr="009A3A15" w:rsidRDefault="00061097" w:rsidP="008E33E0">
      <w:pPr>
        <w:pStyle w:val="Intestazione"/>
        <w:numPr>
          <w:ilvl w:val="0"/>
          <w:numId w:val="21"/>
        </w:numPr>
        <w:tabs>
          <w:tab w:val="clear" w:pos="4153"/>
          <w:tab w:val="center" w:pos="1134"/>
        </w:tabs>
        <w:ind w:left="1134" w:right="-5" w:hanging="567"/>
        <w:jc w:val="both"/>
        <w:rPr>
          <w:rFonts w:ascii="Eurostile LT" w:hAnsi="Eurostile LT"/>
          <w:sz w:val="22"/>
          <w:szCs w:val="22"/>
        </w:rPr>
      </w:pPr>
      <w:r w:rsidRPr="009A3A15">
        <w:rPr>
          <w:rFonts w:ascii="Eurostile LT" w:hAnsi="Eurostile LT"/>
          <w:sz w:val="22"/>
          <w:szCs w:val="22"/>
        </w:rPr>
        <w:t xml:space="preserve">i criteri di valutazione </w:t>
      </w:r>
      <w:r w:rsidR="007D08F9">
        <w:rPr>
          <w:rFonts w:ascii="Eurostile LT" w:hAnsi="Eurostile LT"/>
          <w:sz w:val="22"/>
          <w:szCs w:val="22"/>
        </w:rPr>
        <w:t xml:space="preserve">dei requisiti </w:t>
      </w:r>
      <w:r w:rsidR="00437735">
        <w:rPr>
          <w:rFonts w:ascii="Eurostile LT" w:hAnsi="Eurostile LT"/>
          <w:sz w:val="22"/>
          <w:szCs w:val="22"/>
        </w:rPr>
        <w:t xml:space="preserve">indicati </w:t>
      </w:r>
      <w:r w:rsidR="00764781">
        <w:rPr>
          <w:rFonts w:ascii="Eurostile LT" w:hAnsi="Eurostile LT"/>
          <w:sz w:val="22"/>
          <w:szCs w:val="22"/>
        </w:rPr>
        <w:t>nell’</w:t>
      </w:r>
      <w:r w:rsidR="00437735">
        <w:rPr>
          <w:rFonts w:ascii="Eurostile LT" w:hAnsi="Eurostile LT"/>
          <w:sz w:val="22"/>
          <w:szCs w:val="22"/>
        </w:rPr>
        <w:t xml:space="preserve">art. 3 </w:t>
      </w:r>
      <w:r w:rsidR="00764781">
        <w:rPr>
          <w:rFonts w:ascii="Eurostile LT" w:hAnsi="Eurostile LT"/>
          <w:sz w:val="22"/>
          <w:szCs w:val="22"/>
        </w:rPr>
        <w:t xml:space="preserve">comma 1 </w:t>
      </w:r>
      <w:r w:rsidR="00437735">
        <w:rPr>
          <w:rFonts w:ascii="Eurostile LT" w:hAnsi="Eurostile LT"/>
          <w:sz w:val="22"/>
          <w:szCs w:val="22"/>
        </w:rPr>
        <w:t>del presente Bando</w:t>
      </w:r>
      <w:r w:rsidR="008E33E0" w:rsidRPr="009A3A15">
        <w:rPr>
          <w:rFonts w:ascii="Eurostile LT" w:hAnsi="Eurostile LT"/>
          <w:color w:val="00000A"/>
          <w:sz w:val="22"/>
          <w:szCs w:val="22"/>
        </w:rPr>
        <w:t>;</w:t>
      </w:r>
    </w:p>
    <w:p w14:paraId="2CC6DA84" w14:textId="4B3B0D16" w:rsidR="00061097" w:rsidRPr="009A3A15" w:rsidRDefault="008E33E0" w:rsidP="008E33E0">
      <w:pPr>
        <w:pStyle w:val="Intestazione"/>
        <w:numPr>
          <w:ilvl w:val="0"/>
          <w:numId w:val="21"/>
        </w:numPr>
        <w:tabs>
          <w:tab w:val="clear" w:pos="4153"/>
          <w:tab w:val="center" w:pos="1134"/>
        </w:tabs>
        <w:ind w:left="1134" w:right="-5" w:hanging="567"/>
        <w:jc w:val="both"/>
        <w:rPr>
          <w:rFonts w:ascii="Eurostile LT" w:hAnsi="Eurostile LT"/>
          <w:sz w:val="22"/>
          <w:szCs w:val="22"/>
        </w:rPr>
      </w:pPr>
      <w:r w:rsidRPr="009A3A15">
        <w:rPr>
          <w:rFonts w:ascii="Eurostile LT" w:hAnsi="Eurostile LT"/>
          <w:sz w:val="22"/>
          <w:szCs w:val="22"/>
        </w:rPr>
        <w:t>i criteri di valutazione del</w:t>
      </w:r>
      <w:r w:rsidR="009B25AE" w:rsidRPr="009A3A15">
        <w:rPr>
          <w:rFonts w:ascii="Eurostile LT" w:hAnsi="Eurostile LT"/>
          <w:sz w:val="22"/>
          <w:szCs w:val="22"/>
        </w:rPr>
        <w:t xml:space="preserve"> </w:t>
      </w:r>
      <w:r w:rsidRPr="009A3A15">
        <w:rPr>
          <w:rFonts w:ascii="Eurostile LT" w:hAnsi="Eurostile LT"/>
          <w:sz w:val="22"/>
          <w:szCs w:val="22"/>
        </w:rPr>
        <w:t>colloquio.</w:t>
      </w:r>
      <w:r w:rsidR="00061097" w:rsidRPr="009A3A15">
        <w:rPr>
          <w:rFonts w:ascii="Eurostile LT" w:hAnsi="Eurostile LT"/>
          <w:color w:val="00000A"/>
          <w:sz w:val="22"/>
          <w:szCs w:val="22"/>
        </w:rPr>
        <w:t xml:space="preserve">  </w:t>
      </w:r>
    </w:p>
    <w:p w14:paraId="4B819E66" w14:textId="79840938" w:rsidR="00C76655" w:rsidRPr="009A3A15" w:rsidRDefault="00C76655" w:rsidP="00C76655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rStyle w:val="Nessuno"/>
          <w:rFonts w:ascii="Eurostile LT" w:hAnsi="Eurostile LT"/>
          <w:sz w:val="22"/>
          <w:szCs w:val="22"/>
        </w:rPr>
      </w:pPr>
      <w:r w:rsidRPr="009A3A15">
        <w:rPr>
          <w:rStyle w:val="Nessuno"/>
          <w:rFonts w:ascii="Eurostile LT" w:hAnsi="Eurostile LT"/>
          <w:sz w:val="22"/>
          <w:szCs w:val="22"/>
        </w:rPr>
        <w:t xml:space="preserve">La </w:t>
      </w:r>
      <w:r w:rsidR="00B8543A" w:rsidRPr="00B8543A">
        <w:rPr>
          <w:rFonts w:ascii="Eurostile LT" w:hAnsi="Eurostile LT"/>
          <w:sz w:val="22"/>
          <w:szCs w:val="22"/>
        </w:rPr>
        <w:t>Commissione Esaminatrice</w:t>
      </w:r>
      <w:r w:rsidRPr="009A3A15">
        <w:rPr>
          <w:rStyle w:val="IntestazioneCarattere"/>
          <w:rFonts w:ascii="Eurostile LT" w:hAnsi="Eurostile LT"/>
          <w:sz w:val="22"/>
          <w:szCs w:val="22"/>
        </w:rPr>
        <w:t xml:space="preserve"> </w:t>
      </w:r>
      <w:r w:rsidRPr="009A3A15">
        <w:rPr>
          <w:rStyle w:val="Nessuno"/>
          <w:rFonts w:ascii="Eurostile LT" w:hAnsi="Eurostile LT"/>
          <w:sz w:val="22"/>
          <w:szCs w:val="22"/>
        </w:rPr>
        <w:t xml:space="preserve">disporrà per la valutazione dei/delle candidati/e di un punteggio massimo di </w:t>
      </w:r>
      <w:r w:rsidRPr="009A3A15">
        <w:rPr>
          <w:rStyle w:val="Nessuno"/>
          <w:rFonts w:ascii="Eurostile LT" w:hAnsi="Eurostile LT"/>
          <w:b/>
          <w:bCs/>
          <w:sz w:val="22"/>
          <w:szCs w:val="22"/>
        </w:rPr>
        <w:t>100 punti</w:t>
      </w:r>
      <w:r w:rsidRPr="009A3A15">
        <w:rPr>
          <w:rStyle w:val="Nessuno"/>
          <w:rFonts w:ascii="Eurostile LT" w:hAnsi="Eurostile LT"/>
          <w:sz w:val="22"/>
          <w:szCs w:val="22"/>
        </w:rPr>
        <w:t xml:space="preserve">, </w:t>
      </w:r>
      <w:r w:rsidR="005A1B51">
        <w:rPr>
          <w:rStyle w:val="Nessuno"/>
          <w:rFonts w:ascii="Eurostile LT" w:hAnsi="Eurostile LT"/>
          <w:sz w:val="22"/>
          <w:szCs w:val="22"/>
        </w:rPr>
        <w:t xml:space="preserve">che verranno attribuiti ai singoli candidati </w:t>
      </w:r>
      <w:r w:rsidRPr="009A3A15">
        <w:rPr>
          <w:rStyle w:val="Nessuno"/>
          <w:rFonts w:ascii="Eurostile LT" w:hAnsi="Eurostile LT"/>
          <w:sz w:val="22"/>
          <w:szCs w:val="22"/>
        </w:rPr>
        <w:t>ne</w:t>
      </w:r>
      <w:r w:rsidR="005A1B51">
        <w:rPr>
          <w:rStyle w:val="Nessuno"/>
          <w:rFonts w:ascii="Eurostile LT" w:hAnsi="Eurostile LT"/>
          <w:sz w:val="22"/>
          <w:szCs w:val="22"/>
        </w:rPr>
        <w:t>l</w:t>
      </w:r>
      <w:r w:rsidRPr="009A3A15">
        <w:rPr>
          <w:rStyle w:val="Nessuno"/>
          <w:rFonts w:ascii="Eurostile LT" w:hAnsi="Eurostile LT"/>
          <w:sz w:val="22"/>
          <w:szCs w:val="22"/>
        </w:rPr>
        <w:t xml:space="preserve"> </w:t>
      </w:r>
      <w:r w:rsidR="005A1B51">
        <w:rPr>
          <w:rStyle w:val="Nessuno"/>
          <w:rFonts w:ascii="Eurostile LT" w:hAnsi="Eurostile LT"/>
          <w:sz w:val="22"/>
          <w:szCs w:val="22"/>
        </w:rPr>
        <w:t xml:space="preserve">rispetto dei </w:t>
      </w:r>
      <w:r w:rsidRPr="009A3A15">
        <w:rPr>
          <w:rStyle w:val="Nessuno"/>
          <w:rFonts w:ascii="Eurostile LT" w:hAnsi="Eurostile LT"/>
          <w:sz w:val="22"/>
          <w:szCs w:val="22"/>
        </w:rPr>
        <w:t xml:space="preserve">criteri </w:t>
      </w:r>
      <w:r w:rsidR="005A1B51">
        <w:rPr>
          <w:rStyle w:val="Nessuno"/>
          <w:rFonts w:ascii="Eurostile LT" w:hAnsi="Eurostile LT"/>
          <w:sz w:val="22"/>
          <w:szCs w:val="22"/>
        </w:rPr>
        <w:t>fissati da</w:t>
      </w:r>
      <w:r w:rsidR="009B25AE" w:rsidRPr="009A3A15">
        <w:rPr>
          <w:rStyle w:val="Nessuno"/>
          <w:rFonts w:ascii="Eurostile LT" w:hAnsi="Eurostile LT"/>
          <w:sz w:val="22"/>
          <w:szCs w:val="22"/>
        </w:rPr>
        <w:t>l comma</w:t>
      </w:r>
      <w:r w:rsidRPr="009A3A15">
        <w:rPr>
          <w:rStyle w:val="Nessuno"/>
          <w:rFonts w:ascii="Eurostile LT" w:hAnsi="Eurostile LT"/>
          <w:sz w:val="22"/>
          <w:szCs w:val="22"/>
        </w:rPr>
        <w:t xml:space="preserve"> </w:t>
      </w:r>
      <w:r w:rsidR="007D08F9">
        <w:rPr>
          <w:rStyle w:val="Nessuno"/>
          <w:rFonts w:ascii="Eurostile LT" w:hAnsi="Eurostile LT"/>
          <w:sz w:val="22"/>
          <w:szCs w:val="22"/>
        </w:rPr>
        <w:t>6</w:t>
      </w:r>
      <w:r w:rsidR="009B25AE" w:rsidRPr="009A3A15">
        <w:rPr>
          <w:rStyle w:val="Nessuno"/>
          <w:rFonts w:ascii="Eurostile LT" w:hAnsi="Eurostile LT"/>
          <w:sz w:val="22"/>
          <w:szCs w:val="22"/>
        </w:rPr>
        <w:t xml:space="preserve"> del presente articolo</w:t>
      </w:r>
      <w:r w:rsidRPr="009A3A15">
        <w:rPr>
          <w:rStyle w:val="Nessuno"/>
          <w:rFonts w:ascii="Eurostile LT" w:hAnsi="Eurostile LT"/>
          <w:sz w:val="22"/>
          <w:szCs w:val="22"/>
        </w:rPr>
        <w:t xml:space="preserve">. </w:t>
      </w:r>
    </w:p>
    <w:p w14:paraId="46A68107" w14:textId="060A1634" w:rsidR="00C76655" w:rsidRPr="009A3A15" w:rsidRDefault="00C76655" w:rsidP="00C76655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rStyle w:val="Nessuno"/>
          <w:rFonts w:ascii="Eurostile LT" w:hAnsi="Eurostile LT"/>
          <w:sz w:val="22"/>
          <w:szCs w:val="22"/>
        </w:rPr>
      </w:pPr>
      <w:r w:rsidRPr="009A3A15">
        <w:rPr>
          <w:rStyle w:val="Nessuno"/>
          <w:rFonts w:ascii="Eurostile LT" w:hAnsi="Eurostile LT"/>
          <w:sz w:val="22"/>
          <w:szCs w:val="22"/>
        </w:rPr>
        <w:t xml:space="preserve">La </w:t>
      </w:r>
      <w:r w:rsidR="00B8543A" w:rsidRPr="00B8543A">
        <w:rPr>
          <w:rFonts w:ascii="Eurostile LT" w:hAnsi="Eurostile LT"/>
          <w:sz w:val="22"/>
          <w:szCs w:val="22"/>
        </w:rPr>
        <w:t>Commissione Esaminatrice</w:t>
      </w:r>
      <w:r w:rsidRPr="009A3A15">
        <w:rPr>
          <w:rStyle w:val="IntestazioneCarattere"/>
          <w:rFonts w:ascii="Eurostile LT" w:hAnsi="Eurostile LT"/>
          <w:sz w:val="22"/>
          <w:szCs w:val="22"/>
        </w:rPr>
        <w:t xml:space="preserve"> </w:t>
      </w:r>
      <w:r w:rsidRPr="009A3A15">
        <w:rPr>
          <w:rStyle w:val="Nessuno"/>
          <w:rFonts w:ascii="Eurostile LT" w:hAnsi="Eurostile LT"/>
          <w:sz w:val="22"/>
          <w:szCs w:val="22"/>
        </w:rPr>
        <w:t xml:space="preserve">procederà alla valutazione, in seduta riservata, delle domande e dei curricula presentati, all’attribuzione dei punteggi e alla formazione della graduatoria. Verranno valutati esclusivamente i titoli attinenti alla tematica oggetto della prestazione professionale richiesta dal presente avviso. </w:t>
      </w:r>
    </w:p>
    <w:p w14:paraId="7CB0B870" w14:textId="69DE0854" w:rsidR="00C76655" w:rsidRPr="009A3A15" w:rsidRDefault="00C76655" w:rsidP="00C76655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rStyle w:val="Nessuno"/>
          <w:rFonts w:ascii="Eurostile LT" w:hAnsi="Eurostile LT"/>
          <w:sz w:val="22"/>
          <w:szCs w:val="22"/>
        </w:rPr>
      </w:pPr>
      <w:r w:rsidRPr="009A3A15">
        <w:rPr>
          <w:rStyle w:val="Nessuno"/>
          <w:rFonts w:ascii="Eurostile LT" w:hAnsi="Eurostile LT"/>
          <w:sz w:val="22"/>
          <w:szCs w:val="22"/>
        </w:rPr>
        <w:t xml:space="preserve">La </w:t>
      </w:r>
      <w:r w:rsidR="00B8543A" w:rsidRPr="00B8543A">
        <w:rPr>
          <w:rFonts w:ascii="Eurostile LT" w:hAnsi="Eurostile LT"/>
          <w:sz w:val="22"/>
          <w:szCs w:val="22"/>
        </w:rPr>
        <w:t>Commissione Esaminatrice</w:t>
      </w:r>
      <w:r w:rsidRPr="009A3A15">
        <w:rPr>
          <w:rStyle w:val="Nessuno"/>
          <w:rFonts w:ascii="Eurostile LT" w:hAnsi="Eurostile LT"/>
          <w:sz w:val="22"/>
          <w:szCs w:val="22"/>
        </w:rPr>
        <w:t>, sulla base delle proprie esigenze organizzative, potrà lavorare anche in modalità “</w:t>
      </w:r>
      <w:r w:rsidRPr="005A1B51">
        <w:rPr>
          <w:rStyle w:val="Nessuno"/>
          <w:rFonts w:ascii="Eurostile LT" w:hAnsi="Eurostile LT"/>
          <w:b/>
          <w:i/>
          <w:sz w:val="22"/>
          <w:szCs w:val="22"/>
        </w:rPr>
        <w:t>tele</w:t>
      </w:r>
      <w:r w:rsidR="005A1B51">
        <w:rPr>
          <w:rStyle w:val="Nessuno"/>
          <w:rFonts w:ascii="Eurostile LT" w:hAnsi="Eurostile LT"/>
          <w:b/>
          <w:i/>
          <w:sz w:val="22"/>
          <w:szCs w:val="22"/>
        </w:rPr>
        <w:t>matica</w:t>
      </w:r>
      <w:r w:rsidRPr="009A3A15">
        <w:rPr>
          <w:rStyle w:val="Nessuno"/>
          <w:rFonts w:ascii="Eurostile LT" w:hAnsi="Eurostile LT"/>
          <w:sz w:val="22"/>
          <w:szCs w:val="22"/>
        </w:rPr>
        <w:t>”.</w:t>
      </w:r>
    </w:p>
    <w:p w14:paraId="22A0AB28" w14:textId="0BE79C63" w:rsidR="00C76655" w:rsidRPr="009A3A15" w:rsidRDefault="00C76655" w:rsidP="00C76655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rStyle w:val="Nessuno"/>
          <w:rFonts w:ascii="Eurostile LT" w:hAnsi="Eurostile LT"/>
          <w:sz w:val="22"/>
          <w:szCs w:val="22"/>
        </w:rPr>
      </w:pPr>
      <w:r w:rsidRPr="009A3A15">
        <w:rPr>
          <w:rStyle w:val="Nessuno"/>
          <w:rFonts w:ascii="Eurostile LT" w:hAnsi="Eurostile LT"/>
          <w:sz w:val="22"/>
          <w:szCs w:val="22"/>
        </w:rPr>
        <w:t xml:space="preserve">La selezione sarà effettuata sulla base del curriculum vitae, della </w:t>
      </w:r>
      <w:r w:rsidR="005A1B51">
        <w:rPr>
          <w:rStyle w:val="Nessuno"/>
          <w:rFonts w:ascii="Eurostile LT" w:hAnsi="Eurostile LT"/>
          <w:sz w:val="22"/>
          <w:szCs w:val="22"/>
        </w:rPr>
        <w:t>p</w:t>
      </w:r>
      <w:r w:rsidRPr="009A3A15">
        <w:rPr>
          <w:rStyle w:val="Nessuno"/>
          <w:rFonts w:ascii="Eurostile LT" w:hAnsi="Eurostile LT"/>
          <w:sz w:val="22"/>
          <w:szCs w:val="22"/>
        </w:rPr>
        <w:t>resentazione</w:t>
      </w:r>
      <w:r w:rsidR="005A1B51">
        <w:rPr>
          <w:rStyle w:val="Nessuno"/>
          <w:rFonts w:ascii="Eurostile LT" w:hAnsi="Eurostile LT"/>
          <w:sz w:val="22"/>
          <w:szCs w:val="22"/>
        </w:rPr>
        <w:t xml:space="preserve"> progettuale</w:t>
      </w:r>
      <w:r w:rsidRPr="009A3A15">
        <w:rPr>
          <w:rStyle w:val="Nessuno"/>
          <w:rFonts w:ascii="Eurostile LT" w:hAnsi="Eurostile LT"/>
          <w:sz w:val="22"/>
          <w:szCs w:val="22"/>
        </w:rPr>
        <w:t xml:space="preserve"> e di un colloquio. La valutazione delle candidature ammissibili si articolerà in due fasi:</w:t>
      </w:r>
    </w:p>
    <w:p w14:paraId="4CAD057F" w14:textId="033A8495" w:rsidR="00E04E15" w:rsidRPr="0062219C" w:rsidRDefault="00C76655" w:rsidP="00B8543A">
      <w:pPr>
        <w:pStyle w:val="CorpoA"/>
        <w:numPr>
          <w:ilvl w:val="1"/>
          <w:numId w:val="34"/>
        </w:numPr>
        <w:ind w:left="1134" w:hanging="567"/>
        <w:jc w:val="both"/>
        <w:rPr>
          <w:rStyle w:val="Nessuno"/>
          <w:rFonts w:ascii="Eurostile LT" w:hAnsi="Eurostile LT" w:cs="Times New Roman"/>
          <w:sz w:val="22"/>
          <w:szCs w:val="22"/>
          <w:lang w:val="it-IT"/>
        </w:rPr>
      </w:pPr>
      <w:r w:rsidRPr="009A3A15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>Valutazione de</w:t>
      </w:r>
      <w:r w:rsidR="00E04E15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>l</w:t>
      </w:r>
      <w:r w:rsidRPr="009A3A15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 xml:space="preserve"> curriculum vitae e della presentazione progettuale</w:t>
      </w:r>
      <w:r w:rsidR="0062219C" w:rsidRPr="0062219C">
        <w:rPr>
          <w:rStyle w:val="Nessuno"/>
          <w:rFonts w:ascii="Eurostile LT" w:hAnsi="Eurostile LT" w:cs="Times New Roman"/>
          <w:bCs/>
          <w:sz w:val="22"/>
          <w:szCs w:val="22"/>
          <w:lang w:val="it-IT"/>
        </w:rPr>
        <w:t>:</w:t>
      </w:r>
      <w:r w:rsidR="00E04E15" w:rsidRPr="0062219C">
        <w:rPr>
          <w:rStyle w:val="Nessuno"/>
          <w:rFonts w:ascii="Eurostile LT" w:hAnsi="Eurostile LT" w:cs="Times New Roman"/>
          <w:bCs/>
          <w:sz w:val="22"/>
          <w:szCs w:val="22"/>
          <w:lang w:val="it-IT"/>
        </w:rPr>
        <w:t xml:space="preserve"> </w:t>
      </w:r>
      <w:r w:rsidR="0062219C">
        <w:rPr>
          <w:rStyle w:val="Nessuno"/>
          <w:rFonts w:ascii="Eurostile LT" w:hAnsi="Eurostile LT" w:cs="Times New Roman"/>
          <w:bCs/>
          <w:sz w:val="22"/>
          <w:szCs w:val="22"/>
          <w:lang w:val="it-IT"/>
        </w:rPr>
        <w:t xml:space="preserve">fino ad un </w:t>
      </w:r>
      <w:r w:rsidR="0062219C" w:rsidRPr="009A3A15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massimo </w:t>
      </w:r>
      <w:r w:rsidR="0062219C" w:rsidRPr="009A3A15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>7</w:t>
      </w:r>
      <w:r w:rsidR="0062219C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>0</w:t>
      </w:r>
      <w:r w:rsidR="0062219C" w:rsidRPr="009A3A15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 xml:space="preserve"> punti</w:t>
      </w:r>
      <w:r w:rsidR="0062219C" w:rsidRPr="0062219C">
        <w:rPr>
          <w:rStyle w:val="Nessuno"/>
          <w:rFonts w:ascii="Eurostile LT" w:hAnsi="Eurostile LT" w:cs="Times New Roman"/>
          <w:bCs/>
          <w:sz w:val="22"/>
          <w:szCs w:val="22"/>
          <w:lang w:val="it-IT"/>
        </w:rPr>
        <w:t>.</w:t>
      </w:r>
    </w:p>
    <w:p w14:paraId="2D8CB864" w14:textId="3E666969" w:rsidR="00E04E15" w:rsidRDefault="00E04E15" w:rsidP="00E04E15">
      <w:pPr>
        <w:pStyle w:val="CorpoA"/>
        <w:ind w:left="1134"/>
        <w:jc w:val="both"/>
        <w:rPr>
          <w:rStyle w:val="Nessuno"/>
          <w:rFonts w:ascii="Eurostile LT" w:hAnsi="Eurostile LT" w:cs="Times New Roman"/>
          <w:sz w:val="22"/>
          <w:szCs w:val="22"/>
          <w:lang w:val="it-IT"/>
        </w:rPr>
      </w:pPr>
      <w:r>
        <w:rPr>
          <w:rStyle w:val="Nessuno"/>
          <w:rFonts w:ascii="Eurostile LT" w:hAnsi="Eurostile LT" w:cs="Times New Roman"/>
          <w:sz w:val="22"/>
          <w:szCs w:val="22"/>
          <w:lang w:val="it-IT"/>
        </w:rPr>
        <w:t>L</w:t>
      </w:r>
      <w:r w:rsidR="00C76655" w:rsidRPr="009A3A15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a </w:t>
      </w:r>
      <w:r w:rsidR="00B8543A" w:rsidRPr="00D86F3F">
        <w:rPr>
          <w:rFonts w:ascii="Eurostile LT" w:hAnsi="Eurostile LT"/>
          <w:sz w:val="22"/>
          <w:szCs w:val="22"/>
          <w:lang w:val="it-IT"/>
        </w:rPr>
        <w:t>Commissione Esaminatrice</w:t>
      </w:r>
      <w:r w:rsidR="00C76655" w:rsidRPr="009A3A15">
        <w:rPr>
          <w:rStyle w:val="IntestazioneCarattere"/>
          <w:rFonts w:ascii="Eurostile LT" w:eastAsia="Arial Unicode MS" w:hAnsi="Eurostile LT"/>
          <w:sz w:val="22"/>
          <w:szCs w:val="22"/>
          <w:lang w:val="it-IT"/>
        </w:rPr>
        <w:t xml:space="preserve"> </w:t>
      </w:r>
      <w:r w:rsidR="00C76655" w:rsidRPr="009A3A15">
        <w:rPr>
          <w:rStyle w:val="Nessuno"/>
          <w:rFonts w:ascii="Eurostile LT" w:hAnsi="Eurostile LT" w:cs="Times New Roman"/>
          <w:sz w:val="22"/>
          <w:szCs w:val="22"/>
          <w:lang w:val="it-IT"/>
        </w:rPr>
        <w:t>dispone</w:t>
      </w:r>
      <w:r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, per tale valutazione, </w:t>
      </w:r>
      <w:r w:rsidR="00C76655" w:rsidRPr="009A3A15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di un punteggio massimo di </w:t>
      </w:r>
      <w:r w:rsidR="00C76655" w:rsidRPr="009A3A15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>7</w:t>
      </w:r>
      <w:r w:rsidR="00CE7A05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>0</w:t>
      </w:r>
      <w:r w:rsidR="00C76655" w:rsidRPr="009A3A15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 xml:space="preserve"> punti</w:t>
      </w:r>
      <w:r w:rsidR="00C76655" w:rsidRPr="009A3A15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 per ciascun candidato/a. Soltanto i/le candidati/e che, all</w:t>
      </w:r>
      <w:r w:rsidR="00C76655" w:rsidRPr="00D86F3F">
        <w:rPr>
          <w:rStyle w:val="Nessuno"/>
          <w:rFonts w:ascii="Eurostile LT" w:hAnsi="Eurostile LT" w:cs="Times New Roman"/>
          <w:sz w:val="22"/>
          <w:szCs w:val="22"/>
          <w:lang w:val="it-IT"/>
        </w:rPr>
        <w:t>’</w:t>
      </w:r>
      <w:r w:rsidR="00C76655" w:rsidRPr="009A3A15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esito della valutazione del curriculum </w:t>
      </w:r>
      <w:r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vitae e della presentazione progettuale, </w:t>
      </w:r>
      <w:r w:rsidR="00C76655" w:rsidRPr="009A3A15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avranno conseguito un punteggio complessivo pari o superiore a </w:t>
      </w:r>
      <w:r w:rsidR="00C76655" w:rsidRPr="009A3A15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>55 punti</w:t>
      </w:r>
      <w:r w:rsidR="00C76655" w:rsidRPr="009A3A15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 saranno ammessi al colloquio. </w:t>
      </w:r>
    </w:p>
    <w:p w14:paraId="08D2EAC9" w14:textId="3AA01E9F" w:rsidR="00C76655" w:rsidRPr="009A3A15" w:rsidRDefault="005E1667" w:rsidP="00E04E15">
      <w:pPr>
        <w:pStyle w:val="CorpoA"/>
        <w:ind w:left="1134"/>
        <w:jc w:val="both"/>
        <w:rPr>
          <w:rStyle w:val="Nessuno"/>
          <w:rFonts w:ascii="Eurostile LT" w:hAnsi="Eurostile LT" w:cs="Times New Roman"/>
          <w:sz w:val="22"/>
          <w:szCs w:val="22"/>
          <w:lang w:val="it-IT"/>
        </w:rPr>
      </w:pPr>
      <w:r w:rsidRPr="00D86F3F">
        <w:rPr>
          <w:rStyle w:val="Nessuno"/>
          <w:rFonts w:ascii="Eurostile LT" w:eastAsia="Times New Roman" w:hAnsi="Eurostile LT" w:cs="Times New Roman"/>
          <w:color w:val="auto"/>
          <w:sz w:val="22"/>
          <w:szCs w:val="22"/>
          <w:bdr w:val="none" w:sz="0" w:space="0" w:color="auto"/>
          <w:lang w:val="it-IT" w:eastAsia="en-US"/>
        </w:rPr>
        <w:t>Le competenze professionali</w:t>
      </w:r>
      <w:r w:rsidR="007D08F9" w:rsidRPr="00D86F3F">
        <w:rPr>
          <w:rStyle w:val="Nessuno"/>
          <w:rFonts w:ascii="Eurostile LT" w:eastAsia="Times New Roman" w:hAnsi="Eurostile LT" w:cs="Times New Roman"/>
          <w:color w:val="auto"/>
          <w:sz w:val="22"/>
          <w:szCs w:val="22"/>
          <w:bdr w:val="none" w:sz="0" w:space="0" w:color="auto"/>
          <w:lang w:val="it-IT" w:eastAsia="en-US"/>
        </w:rPr>
        <w:t xml:space="preserve"> e scientifiche</w:t>
      </w:r>
      <w:r w:rsidRPr="00D86F3F">
        <w:rPr>
          <w:rStyle w:val="Nessuno"/>
          <w:rFonts w:ascii="Eurostile LT" w:eastAsia="Times New Roman" w:hAnsi="Eurostile LT" w:cs="Times New Roman"/>
          <w:color w:val="auto"/>
          <w:sz w:val="22"/>
          <w:szCs w:val="22"/>
          <w:bdr w:val="none" w:sz="0" w:space="0" w:color="auto"/>
          <w:lang w:val="it-IT" w:eastAsia="en-US"/>
        </w:rPr>
        <w:t xml:space="preserve"> saranno valutate attribuendo a ciascuno</w:t>
      </w:r>
      <w:r w:rsidR="00E37567" w:rsidRPr="00D86F3F">
        <w:rPr>
          <w:rStyle w:val="Nessuno"/>
          <w:rFonts w:ascii="Eurostile LT" w:eastAsia="Times New Roman" w:hAnsi="Eurostile LT" w:cs="Times New Roman"/>
          <w:color w:val="auto"/>
          <w:sz w:val="22"/>
          <w:szCs w:val="22"/>
          <w:bdr w:val="none" w:sz="0" w:space="0" w:color="auto"/>
          <w:lang w:val="it-IT" w:eastAsia="en-US"/>
        </w:rPr>
        <w:t>/a</w:t>
      </w:r>
      <w:r w:rsidRPr="00D86F3F">
        <w:rPr>
          <w:rStyle w:val="Nessuno"/>
          <w:rFonts w:ascii="Eurostile LT" w:eastAsia="Times New Roman" w:hAnsi="Eurostile LT" w:cs="Times New Roman"/>
          <w:color w:val="auto"/>
          <w:sz w:val="22"/>
          <w:szCs w:val="22"/>
          <w:bdr w:val="none" w:sz="0" w:space="0" w:color="auto"/>
          <w:lang w:val="it-IT" w:eastAsia="en-US"/>
        </w:rPr>
        <w:t xml:space="preserve"> d</w:t>
      </w:r>
      <w:r w:rsidR="00E37567" w:rsidRPr="00D86F3F">
        <w:rPr>
          <w:rStyle w:val="Nessuno"/>
          <w:rFonts w:ascii="Eurostile LT" w:eastAsia="Times New Roman" w:hAnsi="Eurostile LT" w:cs="Times New Roman"/>
          <w:color w:val="auto"/>
          <w:sz w:val="22"/>
          <w:szCs w:val="22"/>
          <w:bdr w:val="none" w:sz="0" w:space="0" w:color="auto"/>
          <w:lang w:val="it-IT" w:eastAsia="en-US"/>
        </w:rPr>
        <w:t>ei</w:t>
      </w:r>
      <w:r w:rsidRPr="00D86F3F">
        <w:rPr>
          <w:rStyle w:val="Nessuno"/>
          <w:rFonts w:ascii="Eurostile LT" w:eastAsia="Times New Roman" w:hAnsi="Eurostile LT" w:cs="Times New Roman"/>
          <w:color w:val="auto"/>
          <w:sz w:val="22"/>
          <w:szCs w:val="22"/>
          <w:bdr w:val="none" w:sz="0" w:space="0" w:color="auto"/>
          <w:lang w:val="it-IT" w:eastAsia="en-US"/>
        </w:rPr>
        <w:t xml:space="preserve">/delle candidati/e i </w:t>
      </w:r>
      <w:r w:rsidR="00E04E15" w:rsidRPr="00D86F3F">
        <w:rPr>
          <w:rStyle w:val="Nessuno"/>
          <w:rFonts w:ascii="Eurostile LT" w:eastAsia="Times New Roman" w:hAnsi="Eurostile LT" w:cs="Times New Roman"/>
          <w:color w:val="auto"/>
          <w:sz w:val="22"/>
          <w:szCs w:val="22"/>
          <w:bdr w:val="none" w:sz="0" w:space="0" w:color="auto"/>
          <w:lang w:val="it-IT" w:eastAsia="en-US"/>
        </w:rPr>
        <w:t xml:space="preserve">seguenti </w:t>
      </w:r>
      <w:r w:rsidRPr="00D86F3F">
        <w:rPr>
          <w:rStyle w:val="Nessuno"/>
          <w:rFonts w:ascii="Eurostile LT" w:eastAsia="Times New Roman" w:hAnsi="Eurostile LT" w:cs="Times New Roman"/>
          <w:color w:val="auto"/>
          <w:sz w:val="22"/>
          <w:szCs w:val="22"/>
          <w:bdr w:val="none" w:sz="0" w:space="0" w:color="auto"/>
          <w:lang w:val="it-IT" w:eastAsia="en-US"/>
        </w:rPr>
        <w:t>punteggi:</w:t>
      </w:r>
    </w:p>
    <w:p w14:paraId="5F13A6B4" w14:textId="77777777" w:rsidR="00E04E15" w:rsidRPr="00D86F3F" w:rsidRDefault="00E04E15" w:rsidP="00E04E15">
      <w:pPr>
        <w:pStyle w:val="DidefaultAA"/>
        <w:numPr>
          <w:ilvl w:val="0"/>
          <w:numId w:val="42"/>
        </w:numPr>
        <w:tabs>
          <w:tab w:val="left" w:pos="560"/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left="1701" w:hanging="567"/>
        <w:jc w:val="both"/>
        <w:rPr>
          <w:rStyle w:val="Nessuno"/>
          <w:rFonts w:ascii="Eurostile LT" w:hAnsi="Eurostile LT" w:cs="Times New Roman"/>
          <w:b/>
          <w:bCs/>
          <w:sz w:val="22"/>
          <w:szCs w:val="22"/>
        </w:rPr>
      </w:pPr>
      <w:r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>titoli</w:t>
      </w:r>
      <w:r w:rsidRPr="00367D89">
        <w:rPr>
          <w:rStyle w:val="Nessuno"/>
          <w:rFonts w:ascii="Eurostile LT" w:hAnsi="Eurostile LT" w:cs="Times New Roman"/>
          <w:sz w:val="22"/>
          <w:szCs w:val="22"/>
        </w:rPr>
        <w:t xml:space="preserve"> </w:t>
      </w:r>
      <w:r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>di studio</w:t>
      </w:r>
      <w:r>
        <w:rPr>
          <w:rStyle w:val="Nessuno"/>
          <w:rFonts w:ascii="Eurostile LT" w:hAnsi="Eurostile LT" w:cs="Times New Roman"/>
          <w:sz w:val="22"/>
          <w:szCs w:val="22"/>
        </w:rPr>
        <w:t xml:space="preserve">: </w:t>
      </w:r>
      <w:r w:rsidR="005E1667" w:rsidRPr="00367D89">
        <w:rPr>
          <w:rStyle w:val="Nessuno"/>
          <w:rFonts w:ascii="Eurostile LT" w:hAnsi="Eurostile LT" w:cs="Times New Roman"/>
          <w:sz w:val="22"/>
          <w:szCs w:val="22"/>
        </w:rPr>
        <w:t xml:space="preserve">punti da </w:t>
      </w:r>
      <w:r w:rsidR="005E1667"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>0 a 1</w:t>
      </w:r>
      <w:r w:rsidR="00437735"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>0</w:t>
      </w:r>
    </w:p>
    <w:p w14:paraId="4C740FB6" w14:textId="77777777" w:rsidR="00E04E15" w:rsidRDefault="00E04E15" w:rsidP="00E04E15">
      <w:pPr>
        <w:pStyle w:val="DidefaultAA"/>
        <w:tabs>
          <w:tab w:val="left" w:pos="560"/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left="1701"/>
        <w:jc w:val="both"/>
        <w:rPr>
          <w:rStyle w:val="Nessuno"/>
          <w:rFonts w:ascii="Eurostile LT" w:hAnsi="Eurostile LT" w:cs="Times New Roman"/>
          <w:sz w:val="22"/>
          <w:szCs w:val="22"/>
        </w:rPr>
      </w:pPr>
      <w:r>
        <w:rPr>
          <w:rStyle w:val="Nessuno"/>
          <w:rFonts w:ascii="Eurostile LT" w:hAnsi="Eurostile LT" w:cs="Times New Roman"/>
          <w:sz w:val="22"/>
          <w:szCs w:val="22"/>
        </w:rPr>
        <w:t>S</w:t>
      </w:r>
      <w:r w:rsidR="005E1667" w:rsidRPr="00367D89">
        <w:rPr>
          <w:rStyle w:val="Nessuno"/>
          <w:rFonts w:ascii="Eurostile LT" w:hAnsi="Eurostile LT" w:cs="Times New Roman"/>
          <w:sz w:val="22"/>
          <w:szCs w:val="22"/>
        </w:rPr>
        <w:t>aranno valutati i</w:t>
      </w:r>
      <w:r>
        <w:rPr>
          <w:rStyle w:val="Nessuno"/>
          <w:rFonts w:ascii="Eurostile LT" w:hAnsi="Eurostile LT" w:cs="Times New Roman"/>
          <w:sz w:val="22"/>
          <w:szCs w:val="22"/>
        </w:rPr>
        <w:t xml:space="preserve"> seguenti titoli di studio:</w:t>
      </w:r>
      <w:r w:rsidR="005E1667" w:rsidRPr="00367D89">
        <w:rPr>
          <w:rStyle w:val="Nessuno"/>
          <w:rFonts w:ascii="Eurostile LT" w:hAnsi="Eurostile LT" w:cs="Times New Roman"/>
          <w:sz w:val="22"/>
          <w:szCs w:val="22"/>
        </w:rPr>
        <w:t xml:space="preserve"> </w:t>
      </w:r>
    </w:p>
    <w:p w14:paraId="1C08C3EB" w14:textId="77777777" w:rsidR="00E04E15" w:rsidRPr="00D86F3F" w:rsidRDefault="005E1667" w:rsidP="00E04E15">
      <w:pPr>
        <w:pStyle w:val="DidefaultAA"/>
        <w:numPr>
          <w:ilvl w:val="0"/>
          <w:numId w:val="43"/>
        </w:numPr>
        <w:tabs>
          <w:tab w:val="left" w:pos="560"/>
          <w:tab w:val="left" w:pos="2240"/>
          <w:tab w:val="left" w:pos="2268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left="2268" w:hanging="567"/>
        <w:jc w:val="both"/>
        <w:rPr>
          <w:rStyle w:val="Nessuno"/>
          <w:rFonts w:ascii="Eurostile LT" w:hAnsi="Eurostile LT" w:cs="Times New Roman"/>
          <w:b/>
          <w:bCs/>
          <w:sz w:val="22"/>
          <w:szCs w:val="22"/>
        </w:rPr>
      </w:pPr>
      <w:r w:rsidRPr="00367D89">
        <w:rPr>
          <w:rStyle w:val="Nessuno"/>
          <w:rFonts w:ascii="Eurostile LT" w:hAnsi="Eurostile LT" w:cs="Times New Roman"/>
          <w:sz w:val="22"/>
          <w:szCs w:val="22"/>
        </w:rPr>
        <w:t>laurea specialistica o magistrale</w:t>
      </w:r>
      <w:r w:rsidR="00E04E15">
        <w:rPr>
          <w:rStyle w:val="Nessuno"/>
          <w:rFonts w:ascii="Eurostile LT" w:hAnsi="Eurostile LT" w:cs="Times New Roman"/>
          <w:sz w:val="22"/>
          <w:szCs w:val="22"/>
        </w:rPr>
        <w:t>,</w:t>
      </w:r>
      <w:r w:rsidRPr="00367D89">
        <w:rPr>
          <w:rStyle w:val="Nessuno"/>
          <w:rFonts w:ascii="Eurostile LT" w:hAnsi="Eurostile LT" w:cs="Times New Roman"/>
          <w:sz w:val="22"/>
          <w:szCs w:val="22"/>
        </w:rPr>
        <w:t xml:space="preserve"> ovvero, diploma di laurea conseguito secondo l'ordinamento didattico previgente al regolamento di cui al </w:t>
      </w:r>
      <w:r w:rsidRPr="00367D89">
        <w:rPr>
          <w:rFonts w:ascii="Eurostile LT" w:hAnsi="Eurostile LT" w:cs="Times New Roman"/>
          <w:sz w:val="22"/>
          <w:szCs w:val="22"/>
        </w:rPr>
        <w:t>Decreto Ministeriale del 3 novembre 1999, numero 509</w:t>
      </w:r>
      <w:r w:rsidRPr="00367D89">
        <w:rPr>
          <w:rStyle w:val="Nessuno"/>
          <w:rFonts w:ascii="Eurostile LT" w:hAnsi="Eurostile LT" w:cs="Times New Roman"/>
          <w:sz w:val="22"/>
          <w:szCs w:val="22"/>
        </w:rPr>
        <w:t>, ovvero titolo di studio equivalente conseguito all’estero</w:t>
      </w:r>
      <w:r w:rsidR="00E04E15">
        <w:rPr>
          <w:rStyle w:val="Nessuno"/>
          <w:rFonts w:ascii="Eurostile LT" w:hAnsi="Eurostile LT" w:cs="Times New Roman"/>
          <w:sz w:val="22"/>
          <w:szCs w:val="22"/>
        </w:rPr>
        <w:t>;</w:t>
      </w:r>
    </w:p>
    <w:p w14:paraId="4C54F74F" w14:textId="5A9A12BC" w:rsidR="005E1667" w:rsidRPr="00D86F3F" w:rsidRDefault="00E04E15" w:rsidP="00E04E15">
      <w:pPr>
        <w:pStyle w:val="DidefaultAA"/>
        <w:numPr>
          <w:ilvl w:val="0"/>
          <w:numId w:val="43"/>
        </w:numPr>
        <w:tabs>
          <w:tab w:val="left" w:pos="560"/>
          <w:tab w:val="left" w:pos="2240"/>
          <w:tab w:val="left" w:pos="2268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left="2268" w:hanging="567"/>
        <w:jc w:val="both"/>
        <w:rPr>
          <w:rStyle w:val="Nessuno"/>
          <w:rFonts w:ascii="Eurostile LT" w:hAnsi="Eurostile LT" w:cs="Times New Roman"/>
          <w:b/>
          <w:bCs/>
          <w:sz w:val="22"/>
          <w:szCs w:val="22"/>
        </w:rPr>
      </w:pPr>
      <w:r>
        <w:rPr>
          <w:rStyle w:val="Nessuno"/>
          <w:rFonts w:ascii="Eurostile LT" w:hAnsi="Eurostile LT" w:cs="Times New Roman"/>
          <w:sz w:val="22"/>
          <w:szCs w:val="22"/>
        </w:rPr>
        <w:t xml:space="preserve">abilitazioni professionali, dottorati di ricerca e altri titoli, qualora siano attinenti </w:t>
      </w:r>
      <w:r w:rsidR="0062219C">
        <w:rPr>
          <w:rStyle w:val="Nessuno"/>
          <w:rFonts w:ascii="Eurostile LT" w:hAnsi="Eurostile LT" w:cs="Times New Roman"/>
          <w:sz w:val="22"/>
          <w:szCs w:val="22"/>
        </w:rPr>
        <w:t>l’incarico di consulenza oggetto del presente Avviso di Selezione</w:t>
      </w:r>
      <w:r w:rsidR="005E1667" w:rsidRPr="00367D89">
        <w:rPr>
          <w:rStyle w:val="Nessuno"/>
          <w:rFonts w:ascii="Eurostile LT" w:hAnsi="Eurostile LT" w:cs="Times New Roman"/>
          <w:sz w:val="22"/>
          <w:szCs w:val="22"/>
        </w:rPr>
        <w:t>;</w:t>
      </w:r>
    </w:p>
    <w:p w14:paraId="6A9989DA" w14:textId="77777777" w:rsidR="00E04E15" w:rsidRPr="00D86F3F" w:rsidRDefault="005E1667" w:rsidP="00E04E15">
      <w:pPr>
        <w:pStyle w:val="DidefaultAA"/>
        <w:numPr>
          <w:ilvl w:val="0"/>
          <w:numId w:val="42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left="1701" w:hanging="567"/>
        <w:jc w:val="both"/>
        <w:rPr>
          <w:rStyle w:val="Nessuno"/>
          <w:rFonts w:ascii="Eurostile LT" w:hAnsi="Eurostile LT" w:cs="Times New Roman"/>
          <w:b/>
          <w:bCs/>
          <w:sz w:val="22"/>
          <w:szCs w:val="22"/>
        </w:rPr>
      </w:pPr>
      <w:r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>specifica esperienza professionale</w:t>
      </w:r>
      <w:r w:rsidR="006374C4"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 xml:space="preserve"> </w:t>
      </w:r>
      <w:r w:rsidR="00CE7A05"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 xml:space="preserve">documentata </w:t>
      </w:r>
      <w:r w:rsidR="009F6751">
        <w:rPr>
          <w:rStyle w:val="Nessuno"/>
          <w:rFonts w:ascii="Eurostile LT" w:hAnsi="Eurostile LT" w:cs="Times New Roman"/>
          <w:b/>
          <w:bCs/>
          <w:sz w:val="22"/>
          <w:szCs w:val="22"/>
        </w:rPr>
        <w:t>dalle</w:t>
      </w:r>
      <w:r w:rsidR="00CE7A05"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 xml:space="preserve"> </w:t>
      </w:r>
      <w:r w:rsidR="006374C4" w:rsidRPr="009F6751">
        <w:rPr>
          <w:rFonts w:ascii="Eurostile LT" w:hAnsi="Eurostile LT" w:cs="Times New Roman"/>
          <w:b/>
          <w:bCs/>
          <w:sz w:val="22"/>
          <w:szCs w:val="22"/>
        </w:rPr>
        <w:t>funzioni di coordinamento progettuale e didattico</w:t>
      </w:r>
      <w:r w:rsidR="00E04E15">
        <w:rPr>
          <w:rFonts w:ascii="Eurostile LT" w:hAnsi="Eurostile LT" w:cs="Times New Roman"/>
          <w:b/>
          <w:bCs/>
          <w:sz w:val="22"/>
          <w:szCs w:val="22"/>
        </w:rPr>
        <w:t xml:space="preserve">: </w:t>
      </w:r>
      <w:r w:rsidR="00E04E15" w:rsidRPr="00367D89">
        <w:rPr>
          <w:rStyle w:val="Nessuno"/>
          <w:rFonts w:ascii="Eurostile LT" w:hAnsi="Eurostile LT" w:cs="Times New Roman"/>
          <w:sz w:val="22"/>
          <w:szCs w:val="22"/>
        </w:rPr>
        <w:t xml:space="preserve">punti da </w:t>
      </w:r>
      <w:r w:rsidR="00E04E15"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>0 a 30</w:t>
      </w:r>
      <w:r w:rsidR="00E04E15">
        <w:rPr>
          <w:rStyle w:val="Nessuno"/>
          <w:rFonts w:ascii="Eurostile LT" w:hAnsi="Eurostile LT" w:cs="Times New Roman"/>
          <w:sz w:val="22"/>
          <w:szCs w:val="22"/>
        </w:rPr>
        <w:t>.</w:t>
      </w:r>
      <w:r w:rsidR="00E04E15" w:rsidRPr="00367D89">
        <w:rPr>
          <w:rStyle w:val="Nessuno"/>
          <w:rFonts w:ascii="Eurostile LT" w:hAnsi="Eurostile LT" w:cs="Times New Roman"/>
          <w:sz w:val="22"/>
          <w:szCs w:val="22"/>
        </w:rPr>
        <w:t xml:space="preserve"> </w:t>
      </w:r>
    </w:p>
    <w:p w14:paraId="72A067F0" w14:textId="649A4CC9" w:rsidR="005E1667" w:rsidRPr="00D86F3F" w:rsidRDefault="00E04E15" w:rsidP="00E04E15">
      <w:pPr>
        <w:pStyle w:val="Didefault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left="1701"/>
        <w:jc w:val="both"/>
        <w:rPr>
          <w:rStyle w:val="Nessuno"/>
          <w:rFonts w:ascii="Eurostile LT" w:hAnsi="Eurostile LT" w:cs="Times New Roman"/>
          <w:b/>
          <w:bCs/>
          <w:sz w:val="22"/>
          <w:szCs w:val="22"/>
        </w:rPr>
      </w:pPr>
      <w:r>
        <w:rPr>
          <w:rStyle w:val="Nessuno"/>
          <w:rFonts w:ascii="Eurostile LT" w:hAnsi="Eurostile LT" w:cs="Times New Roman"/>
          <w:sz w:val="22"/>
          <w:szCs w:val="22"/>
        </w:rPr>
        <w:t>Sa</w:t>
      </w:r>
      <w:r w:rsidRPr="00367D89">
        <w:rPr>
          <w:rStyle w:val="Nessuno"/>
          <w:rFonts w:ascii="Eurostile LT" w:hAnsi="Eurostile LT" w:cs="Times New Roman"/>
          <w:sz w:val="22"/>
          <w:szCs w:val="22"/>
        </w:rPr>
        <w:t>r</w:t>
      </w:r>
      <w:r w:rsidR="0062219C">
        <w:rPr>
          <w:rStyle w:val="Nessuno"/>
          <w:rFonts w:ascii="Eurostile LT" w:hAnsi="Eurostile LT" w:cs="Times New Roman"/>
          <w:sz w:val="22"/>
          <w:szCs w:val="22"/>
        </w:rPr>
        <w:t>ano</w:t>
      </w:r>
      <w:r w:rsidRPr="00367D89">
        <w:rPr>
          <w:rStyle w:val="Nessuno"/>
          <w:rFonts w:ascii="Eurostile LT" w:hAnsi="Eurostile LT" w:cs="Times New Roman"/>
          <w:sz w:val="22"/>
          <w:szCs w:val="22"/>
        </w:rPr>
        <w:t xml:space="preserve"> valutat</w:t>
      </w:r>
      <w:r w:rsidR="0062219C">
        <w:rPr>
          <w:rStyle w:val="Nessuno"/>
          <w:rFonts w:ascii="Eurostile LT" w:hAnsi="Eurostile LT" w:cs="Times New Roman"/>
          <w:sz w:val="22"/>
          <w:szCs w:val="22"/>
        </w:rPr>
        <w:t>e</w:t>
      </w:r>
      <w:r w:rsidRPr="00367D89">
        <w:rPr>
          <w:rStyle w:val="Nessuno"/>
          <w:rFonts w:ascii="Eurostile LT" w:hAnsi="Eurostile LT" w:cs="Times New Roman"/>
          <w:sz w:val="22"/>
          <w:szCs w:val="22"/>
        </w:rPr>
        <w:t xml:space="preserve"> l</w:t>
      </w:r>
      <w:r w:rsidR="0062219C">
        <w:rPr>
          <w:rStyle w:val="Nessuno"/>
          <w:rFonts w:ascii="Eurostile LT" w:hAnsi="Eurostile LT" w:cs="Times New Roman"/>
          <w:sz w:val="22"/>
          <w:szCs w:val="22"/>
        </w:rPr>
        <w:t>e</w:t>
      </w:r>
      <w:r w:rsidR="006374C4" w:rsidRPr="00367D89">
        <w:rPr>
          <w:rFonts w:ascii="Eurostile LT" w:hAnsi="Eurostile LT" w:cs="Times New Roman"/>
          <w:sz w:val="22"/>
          <w:szCs w:val="22"/>
        </w:rPr>
        <w:t xml:space="preserve"> attività formative rivolte a</w:t>
      </w:r>
      <w:r>
        <w:rPr>
          <w:rFonts w:ascii="Eurostile LT" w:hAnsi="Eurostile LT" w:cs="Times New Roman"/>
          <w:sz w:val="22"/>
          <w:szCs w:val="22"/>
        </w:rPr>
        <w:t xml:space="preserve"> </w:t>
      </w:r>
      <w:r w:rsidR="006374C4" w:rsidRPr="00367D89">
        <w:rPr>
          <w:rFonts w:ascii="Eurostile LT" w:hAnsi="Eurostile LT" w:cs="Times New Roman"/>
          <w:sz w:val="22"/>
          <w:szCs w:val="22"/>
        </w:rPr>
        <w:t>d</w:t>
      </w:r>
      <w:r>
        <w:rPr>
          <w:rFonts w:ascii="Eurostile LT" w:hAnsi="Eurostile LT" w:cs="Times New Roman"/>
          <w:sz w:val="22"/>
          <w:szCs w:val="22"/>
        </w:rPr>
        <w:t xml:space="preserve">ipendenti </w:t>
      </w:r>
      <w:r w:rsidR="006374C4" w:rsidRPr="00367D89">
        <w:rPr>
          <w:rFonts w:ascii="Eurostile LT" w:hAnsi="Eurostile LT"/>
          <w:iCs/>
          <w:sz w:val="22"/>
          <w:szCs w:val="22"/>
        </w:rPr>
        <w:t xml:space="preserve">in servizio presso </w:t>
      </w:r>
      <w:r w:rsidR="002D6CB2">
        <w:rPr>
          <w:rFonts w:ascii="Eurostile LT" w:hAnsi="Eurostile LT"/>
          <w:iCs/>
          <w:sz w:val="22"/>
          <w:szCs w:val="22"/>
        </w:rPr>
        <w:t>amministrazioni pubbliche</w:t>
      </w:r>
      <w:r w:rsidR="006374C4" w:rsidRPr="00367D89">
        <w:rPr>
          <w:rFonts w:ascii="Eurostile LT" w:hAnsi="Eurostile LT" w:cs="Times New Roman"/>
          <w:sz w:val="22"/>
          <w:szCs w:val="22"/>
        </w:rPr>
        <w:t xml:space="preserve"> sui seguenti </w:t>
      </w:r>
      <w:r w:rsidR="006119A1">
        <w:rPr>
          <w:rFonts w:ascii="Eurostile LT" w:hAnsi="Eurostile LT" w:cs="Times New Roman"/>
          <w:sz w:val="22"/>
          <w:szCs w:val="22"/>
        </w:rPr>
        <w:t>temi</w:t>
      </w:r>
      <w:r w:rsidR="006374C4" w:rsidRPr="00367D89">
        <w:rPr>
          <w:rFonts w:ascii="Eurostile LT" w:hAnsi="Eurostile LT" w:cs="Times New Roman"/>
          <w:sz w:val="22"/>
          <w:szCs w:val="22"/>
        </w:rPr>
        <w:t xml:space="preserve"> </w:t>
      </w:r>
      <w:r w:rsidR="006E76DD">
        <w:rPr>
          <w:rFonts w:ascii="Eurostile LT" w:hAnsi="Eurostile LT" w:cs="Times New Roman"/>
          <w:sz w:val="22"/>
          <w:szCs w:val="22"/>
        </w:rPr>
        <w:t>riguardanti</w:t>
      </w:r>
      <w:r w:rsidR="006374C4" w:rsidRPr="00367D89">
        <w:rPr>
          <w:rFonts w:ascii="Eurostile LT" w:hAnsi="Eurostile LT" w:cs="Times New Roman"/>
          <w:sz w:val="22"/>
          <w:szCs w:val="22"/>
        </w:rPr>
        <w:t xml:space="preserve"> l</w:t>
      </w:r>
      <w:r w:rsidR="006E76DD">
        <w:rPr>
          <w:rFonts w:ascii="Eurostile LT" w:hAnsi="Eurostile LT" w:cs="Times New Roman"/>
          <w:sz w:val="22"/>
          <w:szCs w:val="22"/>
        </w:rPr>
        <w:t xml:space="preserve">e attività </w:t>
      </w:r>
      <w:r w:rsidR="006374C4" w:rsidRPr="00367D89">
        <w:rPr>
          <w:rFonts w:ascii="Eurostile LT" w:hAnsi="Eurostile LT" w:cs="Times New Roman"/>
          <w:sz w:val="22"/>
          <w:szCs w:val="22"/>
        </w:rPr>
        <w:t>oggetto dell’incarico: formazione di gestori/esperti dei processi formativi</w:t>
      </w:r>
      <w:r w:rsidR="0062219C">
        <w:rPr>
          <w:rFonts w:ascii="Eurostile LT" w:hAnsi="Eurostile LT" w:cs="Times New Roman"/>
          <w:sz w:val="22"/>
          <w:szCs w:val="22"/>
        </w:rPr>
        <w:t>,</w:t>
      </w:r>
      <w:r w:rsidR="006374C4" w:rsidRPr="00367D89">
        <w:rPr>
          <w:rFonts w:ascii="Eurostile LT" w:hAnsi="Eurostile LT" w:cs="Times New Roman"/>
          <w:sz w:val="22"/>
          <w:szCs w:val="22"/>
        </w:rPr>
        <w:t xml:space="preserve"> gestione della formazione permanente</w:t>
      </w:r>
      <w:r w:rsidR="0062219C">
        <w:rPr>
          <w:rFonts w:ascii="Eurostile LT" w:hAnsi="Eurostile LT" w:cs="Times New Roman"/>
          <w:sz w:val="22"/>
          <w:szCs w:val="22"/>
        </w:rPr>
        <w:t>,</w:t>
      </w:r>
      <w:r w:rsidR="006374C4" w:rsidRPr="00367D89">
        <w:rPr>
          <w:rFonts w:ascii="Eurostile LT" w:hAnsi="Eurostile LT" w:cs="Times New Roman"/>
          <w:sz w:val="22"/>
          <w:szCs w:val="22"/>
        </w:rPr>
        <w:t xml:space="preserve"> progettazione formativa, media education, valutazione degli apprendimenti</w:t>
      </w:r>
      <w:r w:rsidR="00B1180E">
        <w:rPr>
          <w:rFonts w:ascii="Eurostile LT" w:hAnsi="Eurostile LT" w:cs="Times New Roman"/>
          <w:sz w:val="22"/>
          <w:szCs w:val="22"/>
        </w:rPr>
        <w:t>.</w:t>
      </w:r>
    </w:p>
    <w:p w14:paraId="06135BA5" w14:textId="5F8FDA89" w:rsidR="005E1667" w:rsidRPr="00D86F3F" w:rsidRDefault="006374C4" w:rsidP="0062219C">
      <w:pPr>
        <w:pStyle w:val="DidefaultAA"/>
        <w:numPr>
          <w:ilvl w:val="0"/>
          <w:numId w:val="42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left="1701" w:hanging="567"/>
        <w:jc w:val="both"/>
        <w:rPr>
          <w:rStyle w:val="Nessuno"/>
          <w:rFonts w:ascii="Eurostile LT" w:hAnsi="Eurostile LT" w:cs="Times New Roman"/>
          <w:b/>
          <w:bCs/>
          <w:sz w:val="22"/>
          <w:szCs w:val="22"/>
        </w:rPr>
      </w:pPr>
      <w:r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>specifica esperienza scientifica documentata dalle</w:t>
      </w:r>
      <w:r w:rsidR="005E1667"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 xml:space="preserve"> pubblicazioni</w:t>
      </w:r>
      <w:r w:rsidR="00437735"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 xml:space="preserve"> </w:t>
      </w:r>
      <w:r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 xml:space="preserve">presentate </w:t>
      </w:r>
      <w:r w:rsidR="00764781">
        <w:rPr>
          <w:rStyle w:val="Nessuno"/>
          <w:rFonts w:ascii="Eurostile LT" w:hAnsi="Eurostile LT" w:cs="Times New Roman"/>
          <w:b/>
          <w:bCs/>
          <w:sz w:val="22"/>
          <w:szCs w:val="22"/>
        </w:rPr>
        <w:t xml:space="preserve">su </w:t>
      </w:r>
      <w:r w:rsidR="00764781">
        <w:rPr>
          <w:rFonts w:ascii="Eurostile LT" w:hAnsi="Eurostile LT" w:cs="Times New Roman"/>
          <w:sz w:val="22"/>
          <w:szCs w:val="22"/>
        </w:rPr>
        <w:t>temi</w:t>
      </w:r>
      <w:r w:rsidR="00764781" w:rsidRPr="00BD0B07">
        <w:rPr>
          <w:rFonts w:ascii="Eurostile LT" w:hAnsi="Eurostile LT" w:cs="Times New Roman"/>
          <w:sz w:val="22"/>
          <w:szCs w:val="22"/>
        </w:rPr>
        <w:t xml:space="preserve"> </w:t>
      </w:r>
      <w:r w:rsidR="00764781">
        <w:rPr>
          <w:rFonts w:ascii="Eurostile LT" w:hAnsi="Eurostile LT" w:cs="Times New Roman"/>
          <w:sz w:val="22"/>
          <w:szCs w:val="22"/>
        </w:rPr>
        <w:t>riguardanti</w:t>
      </w:r>
      <w:r w:rsidR="00764781" w:rsidRPr="00BD0B07">
        <w:rPr>
          <w:rFonts w:ascii="Eurostile LT" w:hAnsi="Eurostile LT" w:cs="Times New Roman"/>
          <w:sz w:val="22"/>
          <w:szCs w:val="22"/>
        </w:rPr>
        <w:t xml:space="preserve"> l</w:t>
      </w:r>
      <w:r w:rsidR="00764781">
        <w:rPr>
          <w:rFonts w:ascii="Eurostile LT" w:hAnsi="Eurostile LT" w:cs="Times New Roman"/>
          <w:sz w:val="22"/>
          <w:szCs w:val="22"/>
        </w:rPr>
        <w:t xml:space="preserve">e attività </w:t>
      </w:r>
      <w:r w:rsidR="00764781" w:rsidRPr="00BD0B07">
        <w:rPr>
          <w:rFonts w:ascii="Eurostile LT" w:hAnsi="Eurostile LT" w:cs="Times New Roman"/>
          <w:sz w:val="22"/>
          <w:szCs w:val="22"/>
        </w:rPr>
        <w:t>oggetto</w:t>
      </w:r>
      <w:r w:rsidR="00764781">
        <w:rPr>
          <w:rFonts w:ascii="Eurostile LT" w:hAnsi="Eurostile LT" w:cs="Times New Roman"/>
          <w:sz w:val="22"/>
          <w:szCs w:val="22"/>
        </w:rPr>
        <w:t xml:space="preserve"> </w:t>
      </w:r>
      <w:r w:rsidR="00764781" w:rsidRPr="00764781">
        <w:rPr>
          <w:rFonts w:ascii="Eurostile LT" w:hAnsi="Eurostile LT" w:cs="Times New Roman"/>
          <w:sz w:val="22"/>
          <w:szCs w:val="22"/>
        </w:rPr>
        <w:t>dell’incarico</w:t>
      </w:r>
      <w:r w:rsidR="0062219C">
        <w:rPr>
          <w:rFonts w:ascii="Eurostile LT" w:hAnsi="Eurostile LT" w:cs="Times New Roman"/>
          <w:sz w:val="22"/>
          <w:szCs w:val="22"/>
        </w:rPr>
        <w:t xml:space="preserve">, </w:t>
      </w:r>
      <w:r w:rsidR="00764781" w:rsidRPr="00764781">
        <w:rPr>
          <w:rStyle w:val="Nessuno"/>
          <w:rFonts w:ascii="Eurostile LT" w:hAnsi="Eurostile LT" w:cs="Times New Roman"/>
          <w:sz w:val="22"/>
          <w:szCs w:val="22"/>
        </w:rPr>
        <w:t>tenuto</w:t>
      </w:r>
      <w:r w:rsidRPr="00367D89">
        <w:rPr>
          <w:rStyle w:val="Nessuno"/>
          <w:rFonts w:ascii="Eurostile LT" w:hAnsi="Eurostile LT" w:cs="Times New Roman"/>
          <w:sz w:val="22"/>
          <w:szCs w:val="22"/>
        </w:rPr>
        <w:t xml:space="preserve"> conto della rilevanza scientifica</w:t>
      </w:r>
      <w:r w:rsidR="00764781">
        <w:rPr>
          <w:rStyle w:val="Nessuno"/>
          <w:rFonts w:ascii="Eurostile LT" w:hAnsi="Eurostile LT" w:cs="Times New Roman"/>
          <w:sz w:val="22"/>
          <w:szCs w:val="22"/>
        </w:rPr>
        <w:t xml:space="preserve"> e</w:t>
      </w:r>
      <w:r w:rsidRPr="00367D89">
        <w:rPr>
          <w:rStyle w:val="Nessuno"/>
          <w:rFonts w:ascii="Eurostile LT" w:hAnsi="Eurostile LT" w:cs="Times New Roman"/>
          <w:sz w:val="22"/>
          <w:szCs w:val="22"/>
        </w:rPr>
        <w:t xml:space="preserve"> della sede editoriale</w:t>
      </w:r>
      <w:r w:rsidR="0062219C">
        <w:rPr>
          <w:rStyle w:val="Nessuno"/>
          <w:rFonts w:ascii="Eurostile LT" w:hAnsi="Eurostile LT" w:cs="Times New Roman"/>
          <w:sz w:val="22"/>
          <w:szCs w:val="22"/>
        </w:rPr>
        <w:t>, ed</w:t>
      </w:r>
      <w:r w:rsidR="000C7EE5">
        <w:rPr>
          <w:rStyle w:val="Nessuno"/>
          <w:rFonts w:ascii="Eurostile LT" w:hAnsi="Eurostile LT" w:cs="Times New Roman"/>
          <w:sz w:val="22"/>
          <w:szCs w:val="22"/>
        </w:rPr>
        <w:t xml:space="preserve"> </w:t>
      </w:r>
      <w:r w:rsidR="00CE7A05"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 xml:space="preserve">eventuali </w:t>
      </w:r>
      <w:r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>premi e</w:t>
      </w:r>
      <w:r w:rsidR="005E1667"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 xml:space="preserve"> riconoscimenti</w:t>
      </w:r>
      <w:r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 xml:space="preserve"> </w:t>
      </w:r>
      <w:r w:rsidR="000C7EE5">
        <w:rPr>
          <w:rStyle w:val="Nessuno"/>
          <w:rFonts w:ascii="Eurostile LT" w:hAnsi="Eurostile LT" w:cs="Times New Roman"/>
          <w:b/>
          <w:bCs/>
          <w:sz w:val="22"/>
          <w:szCs w:val="22"/>
        </w:rPr>
        <w:t xml:space="preserve">su </w:t>
      </w:r>
      <w:r w:rsidR="006119A1">
        <w:rPr>
          <w:rStyle w:val="Nessuno"/>
          <w:rFonts w:ascii="Eurostile LT" w:hAnsi="Eurostile LT" w:cs="Times New Roman"/>
          <w:b/>
          <w:bCs/>
          <w:sz w:val="22"/>
          <w:szCs w:val="22"/>
        </w:rPr>
        <w:t>temi</w:t>
      </w:r>
      <w:r w:rsidR="000C7EE5">
        <w:rPr>
          <w:rStyle w:val="Nessuno"/>
          <w:rFonts w:ascii="Eurostile LT" w:hAnsi="Eurostile LT" w:cs="Times New Roman"/>
          <w:b/>
          <w:bCs/>
          <w:sz w:val="22"/>
          <w:szCs w:val="22"/>
        </w:rPr>
        <w:t xml:space="preserve"> attinenti l</w:t>
      </w:r>
      <w:r w:rsidR="006E76DD">
        <w:rPr>
          <w:rStyle w:val="Nessuno"/>
          <w:rFonts w:ascii="Eurostile LT" w:hAnsi="Eurostile LT" w:cs="Times New Roman"/>
          <w:b/>
          <w:bCs/>
          <w:sz w:val="22"/>
          <w:szCs w:val="22"/>
        </w:rPr>
        <w:t xml:space="preserve">e attività </w:t>
      </w:r>
      <w:r w:rsidR="000C7EE5">
        <w:rPr>
          <w:rStyle w:val="Nessuno"/>
          <w:rFonts w:ascii="Eurostile LT" w:hAnsi="Eurostile LT" w:cs="Times New Roman"/>
          <w:b/>
          <w:bCs/>
          <w:sz w:val="22"/>
          <w:szCs w:val="22"/>
        </w:rPr>
        <w:t>oggetto dell’incarico</w:t>
      </w:r>
      <w:r w:rsidR="0062219C">
        <w:rPr>
          <w:rStyle w:val="Nessuno"/>
          <w:rFonts w:ascii="Eurostile LT" w:hAnsi="Eurostile LT" w:cs="Times New Roman"/>
          <w:sz w:val="22"/>
          <w:szCs w:val="22"/>
        </w:rPr>
        <w:t xml:space="preserve">, </w:t>
      </w:r>
      <w:r w:rsidRPr="00367D89">
        <w:rPr>
          <w:rStyle w:val="Nessuno"/>
          <w:rFonts w:ascii="Eurostile LT" w:hAnsi="Eurostile LT" w:cs="Times New Roman"/>
          <w:sz w:val="22"/>
          <w:szCs w:val="22"/>
        </w:rPr>
        <w:t xml:space="preserve">tenuto conto della </w:t>
      </w:r>
      <w:r w:rsidR="00764781">
        <w:rPr>
          <w:rStyle w:val="Nessuno"/>
          <w:rFonts w:ascii="Eurostile LT" w:hAnsi="Eurostile LT" w:cs="Times New Roman"/>
          <w:sz w:val="22"/>
          <w:szCs w:val="22"/>
        </w:rPr>
        <w:t>qualificazione</w:t>
      </w:r>
      <w:r w:rsidRPr="00367D89">
        <w:rPr>
          <w:rStyle w:val="Nessuno"/>
          <w:rFonts w:ascii="Eurostile LT" w:hAnsi="Eurostile LT" w:cs="Times New Roman"/>
          <w:sz w:val="22"/>
          <w:szCs w:val="22"/>
        </w:rPr>
        <w:t xml:space="preserve"> scientifica dei conferitori</w:t>
      </w:r>
      <w:r w:rsidR="0062219C">
        <w:rPr>
          <w:rStyle w:val="Nessuno"/>
          <w:rFonts w:ascii="Eurostile LT" w:hAnsi="Eurostile LT" w:cs="Times New Roman"/>
          <w:sz w:val="22"/>
          <w:szCs w:val="22"/>
        </w:rPr>
        <w:t xml:space="preserve">: </w:t>
      </w:r>
      <w:r w:rsidR="0062219C" w:rsidRPr="00367D89">
        <w:rPr>
          <w:rStyle w:val="Nessuno"/>
          <w:rFonts w:ascii="Eurostile LT" w:hAnsi="Eurostile LT" w:cs="Times New Roman"/>
          <w:sz w:val="22"/>
          <w:szCs w:val="22"/>
        </w:rPr>
        <w:t xml:space="preserve">punti da </w:t>
      </w:r>
      <w:r w:rsidR="0062219C" w:rsidRPr="00367D89">
        <w:rPr>
          <w:rStyle w:val="Nessuno"/>
          <w:rFonts w:ascii="Eurostile LT" w:hAnsi="Eurostile LT" w:cs="Times New Roman"/>
          <w:b/>
          <w:bCs/>
          <w:sz w:val="22"/>
          <w:szCs w:val="22"/>
        </w:rPr>
        <w:t>0 a 30</w:t>
      </w:r>
      <w:r w:rsidR="0062219C" w:rsidRPr="0062219C">
        <w:rPr>
          <w:rStyle w:val="Nessuno"/>
          <w:rFonts w:ascii="Eurostile LT" w:hAnsi="Eurostile LT" w:cs="Times New Roman"/>
          <w:bCs/>
          <w:sz w:val="22"/>
          <w:szCs w:val="22"/>
        </w:rPr>
        <w:t>.</w:t>
      </w:r>
    </w:p>
    <w:p w14:paraId="331DE750" w14:textId="09DACA25" w:rsidR="0062219C" w:rsidRPr="0062219C" w:rsidRDefault="00C76655" w:rsidP="00B8543A">
      <w:pPr>
        <w:pStyle w:val="CorpoA"/>
        <w:numPr>
          <w:ilvl w:val="1"/>
          <w:numId w:val="34"/>
        </w:numPr>
        <w:ind w:left="1134" w:hanging="567"/>
        <w:jc w:val="both"/>
        <w:rPr>
          <w:rStyle w:val="Nessuno"/>
          <w:rFonts w:ascii="Eurostile LT" w:hAnsi="Eurostile LT" w:cs="Times New Roman"/>
          <w:sz w:val="22"/>
          <w:szCs w:val="22"/>
          <w:lang w:val="it-IT"/>
        </w:rPr>
      </w:pPr>
      <w:r w:rsidRPr="00D86F3F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>Valutazione del colloquio</w:t>
      </w:r>
      <w:r w:rsidR="0062219C" w:rsidRPr="00D86F3F">
        <w:rPr>
          <w:rStyle w:val="Nessuno"/>
          <w:rFonts w:ascii="Eurostile LT" w:hAnsi="Eurostile LT" w:cs="Times New Roman"/>
          <w:bCs/>
          <w:sz w:val="22"/>
          <w:szCs w:val="22"/>
          <w:lang w:val="it-IT"/>
        </w:rPr>
        <w:t>:</w:t>
      </w:r>
      <w:r w:rsidR="0062219C" w:rsidRPr="00D86F3F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 xml:space="preserve"> </w:t>
      </w:r>
      <w:r w:rsidR="0062219C" w:rsidRPr="00D86F3F">
        <w:rPr>
          <w:rStyle w:val="Nessuno"/>
          <w:rFonts w:ascii="Eurostile LT" w:hAnsi="Eurostile LT" w:cs="Times New Roman"/>
          <w:bCs/>
          <w:sz w:val="22"/>
          <w:szCs w:val="22"/>
          <w:lang w:val="it-IT"/>
        </w:rPr>
        <w:t>fino ad un</w:t>
      </w:r>
      <w:r w:rsidR="0062219C" w:rsidRPr="00D86F3F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 xml:space="preserve"> </w:t>
      </w:r>
      <w:r w:rsidR="0062219C" w:rsidRPr="00D86F3F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massimo di </w:t>
      </w:r>
      <w:r w:rsidR="0062219C" w:rsidRPr="00D86F3F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>30 punti</w:t>
      </w:r>
      <w:r w:rsidR="0062219C" w:rsidRPr="00D86F3F">
        <w:rPr>
          <w:rStyle w:val="Nessuno"/>
          <w:rFonts w:ascii="Eurostile LT" w:hAnsi="Eurostile LT" w:cs="Times New Roman"/>
          <w:bCs/>
          <w:sz w:val="22"/>
          <w:szCs w:val="22"/>
          <w:lang w:val="it-IT"/>
        </w:rPr>
        <w:t>.</w:t>
      </w:r>
    </w:p>
    <w:p w14:paraId="2BD8C4AF" w14:textId="2DB841A8" w:rsidR="0062219C" w:rsidRPr="00D86F3F" w:rsidRDefault="0062219C" w:rsidP="0062219C">
      <w:pPr>
        <w:pStyle w:val="CorpoA"/>
        <w:ind w:left="1134"/>
        <w:jc w:val="both"/>
        <w:rPr>
          <w:rStyle w:val="Nessuno"/>
          <w:rFonts w:ascii="Eurostile LT" w:hAnsi="Eurostile LT" w:cs="Times New Roman"/>
          <w:sz w:val="22"/>
          <w:szCs w:val="22"/>
          <w:lang w:val="it-IT"/>
        </w:rPr>
      </w:pPr>
      <w:r>
        <w:rPr>
          <w:rStyle w:val="Nessuno"/>
          <w:rFonts w:ascii="Eurostile LT" w:hAnsi="Eurostile LT" w:cs="Times New Roman"/>
          <w:sz w:val="22"/>
          <w:szCs w:val="22"/>
          <w:lang w:val="it-IT"/>
        </w:rPr>
        <w:t>L</w:t>
      </w:r>
      <w:r w:rsidRPr="009A3A15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a </w:t>
      </w:r>
      <w:r w:rsidRPr="00D86F3F">
        <w:rPr>
          <w:rFonts w:ascii="Eurostile LT" w:hAnsi="Eurostile LT"/>
          <w:sz w:val="22"/>
          <w:szCs w:val="22"/>
          <w:lang w:val="it-IT"/>
        </w:rPr>
        <w:t>Commissione Esaminatrice</w:t>
      </w:r>
      <w:r w:rsidRPr="009A3A15">
        <w:rPr>
          <w:rStyle w:val="IntestazioneCarattere"/>
          <w:rFonts w:ascii="Eurostile LT" w:eastAsia="Arial Unicode MS" w:hAnsi="Eurostile LT"/>
          <w:sz w:val="22"/>
          <w:szCs w:val="22"/>
          <w:lang w:val="it-IT"/>
        </w:rPr>
        <w:t xml:space="preserve"> </w:t>
      </w:r>
      <w:r w:rsidRPr="009A3A15">
        <w:rPr>
          <w:rStyle w:val="Nessuno"/>
          <w:rFonts w:ascii="Eurostile LT" w:hAnsi="Eurostile LT" w:cs="Times New Roman"/>
          <w:sz w:val="22"/>
          <w:szCs w:val="22"/>
          <w:lang w:val="it-IT"/>
        </w:rPr>
        <w:t>dispone</w:t>
      </w:r>
      <w:r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, per tale valutazione, </w:t>
      </w:r>
      <w:r w:rsidRPr="009A3A15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di un punteggio massimo di </w:t>
      </w:r>
      <w:r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>30</w:t>
      </w:r>
      <w:r w:rsidRPr="009A3A15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 xml:space="preserve"> punti</w:t>
      </w:r>
      <w:r w:rsidRPr="009A3A15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 per ciascun candidato/a. </w:t>
      </w:r>
      <w:r w:rsidR="00367D89" w:rsidRPr="00D86F3F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 xml:space="preserve">Il colloquio è volto ad accertare e </w:t>
      </w:r>
      <w:r w:rsidRPr="00D86F3F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 xml:space="preserve">ad </w:t>
      </w:r>
      <w:r w:rsidR="00313ACC" w:rsidRPr="00D86F3F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>a</w:t>
      </w:r>
      <w:r w:rsidR="00367D89" w:rsidRPr="00D86F3F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>pprofondire il possesso dei requisiti di carattere professionale e scientifico dichiarat</w:t>
      </w:r>
      <w:r w:rsidR="00313ACC" w:rsidRPr="00D86F3F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>i</w:t>
      </w:r>
      <w:r w:rsidR="00367D89" w:rsidRPr="00D86F3F">
        <w:rPr>
          <w:rStyle w:val="Nessuno"/>
          <w:rFonts w:ascii="Eurostile LT" w:hAnsi="Eurostile LT" w:cs="Times New Roman"/>
          <w:b/>
          <w:bCs/>
          <w:sz w:val="22"/>
          <w:szCs w:val="22"/>
          <w:lang w:val="it-IT"/>
        </w:rPr>
        <w:t xml:space="preserve"> </w:t>
      </w:r>
      <w:r w:rsidR="00313ACC" w:rsidRPr="00D86F3F">
        <w:rPr>
          <w:rStyle w:val="Nessuno"/>
          <w:rFonts w:ascii="Eurostile LT" w:hAnsi="Eurostile LT" w:cs="Times New Roman"/>
          <w:sz w:val="22"/>
          <w:szCs w:val="22"/>
          <w:lang w:val="it-IT"/>
        </w:rPr>
        <w:t>da</w:t>
      </w:r>
      <w:r w:rsidR="00367D89" w:rsidRPr="00D86F3F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 ciascun/a candidato/a</w:t>
      </w:r>
      <w:r w:rsidR="006119A1" w:rsidRPr="00D86F3F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 nella domanda</w:t>
      </w:r>
      <w:r w:rsidRPr="00D86F3F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 di partecipazione alla procedura di selezione</w:t>
      </w:r>
      <w:r w:rsidR="00367D89" w:rsidRPr="00D86F3F">
        <w:rPr>
          <w:rStyle w:val="Nessuno"/>
          <w:rFonts w:ascii="Eurostile LT" w:hAnsi="Eurostile LT" w:cs="Times New Roman"/>
          <w:sz w:val="22"/>
          <w:szCs w:val="22"/>
          <w:lang w:val="it-IT"/>
        </w:rPr>
        <w:t>.</w:t>
      </w:r>
    </w:p>
    <w:p w14:paraId="7AA070B5" w14:textId="42D31667" w:rsidR="005E1667" w:rsidRPr="009A3A15" w:rsidRDefault="0033541D" w:rsidP="0062219C">
      <w:pPr>
        <w:pStyle w:val="CorpoA"/>
        <w:ind w:left="1134"/>
        <w:jc w:val="both"/>
        <w:rPr>
          <w:rStyle w:val="Nessuno"/>
          <w:rFonts w:ascii="Eurostile LT" w:hAnsi="Eurostile LT" w:cs="Times New Roman"/>
          <w:sz w:val="22"/>
          <w:szCs w:val="22"/>
          <w:lang w:val="it-IT"/>
        </w:rPr>
      </w:pPr>
      <w:r w:rsidRPr="009A3A15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I colloqui si svolgeranno a Roma presso la Sede </w:t>
      </w:r>
      <w:r w:rsidR="0062219C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della </w:t>
      </w:r>
      <w:r w:rsidR="005A1B51"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="005A1B51" w:rsidRPr="00D86F3F">
        <w:rPr>
          <w:rFonts w:ascii="Eurostile LT" w:hAnsi="Eurostile LT" w:cs="Arial"/>
          <w:b/>
          <w:i/>
          <w:sz w:val="22"/>
          <w:szCs w:val="22"/>
          <w:lang w:val="it-IT"/>
        </w:rPr>
        <w:t xml:space="preserve">Amministrazione </w:t>
      </w:r>
      <w:r w:rsidRPr="005A1B51">
        <w:rPr>
          <w:rStyle w:val="Nessuno"/>
          <w:rFonts w:ascii="Eurostile LT" w:hAnsi="Eurostile LT" w:cs="Times New Roman"/>
          <w:b/>
          <w:i/>
          <w:sz w:val="22"/>
          <w:szCs w:val="22"/>
          <w:lang w:val="it-IT"/>
        </w:rPr>
        <w:t>Centrale</w:t>
      </w:r>
      <w:r w:rsidR="005A1B51"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9A3A15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 dell</w:t>
      </w:r>
      <w:r w:rsidR="005A1B51">
        <w:rPr>
          <w:rStyle w:val="Nessuno"/>
          <w:rFonts w:ascii="Eurostile LT" w:hAnsi="Eurostile LT" w:cs="Times New Roman"/>
          <w:sz w:val="22"/>
          <w:szCs w:val="22"/>
          <w:lang w:val="it-IT"/>
        </w:rPr>
        <w:t xml:space="preserve">o </w:t>
      </w:r>
      <w:r w:rsidR="005A1B51"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="00B8543A" w:rsidRPr="005A1B51">
        <w:rPr>
          <w:rStyle w:val="Nessuno"/>
          <w:rFonts w:ascii="Eurostile LT" w:hAnsi="Eurostile LT" w:cs="Times New Roman"/>
          <w:b/>
          <w:i/>
          <w:sz w:val="22"/>
          <w:szCs w:val="22"/>
          <w:lang w:val="it-IT"/>
        </w:rPr>
        <w:t>Istituto Nazionale di Astrofisica</w:t>
      </w:r>
      <w:r w:rsidR="005A1B51" w:rsidRPr="00D86F3F">
        <w:rPr>
          <w:rFonts w:ascii="Eurostile LT" w:hAnsi="Eurostile LT" w:cs="Arial"/>
          <w:sz w:val="22"/>
          <w:szCs w:val="22"/>
          <w:lang w:val="it-IT"/>
        </w:rPr>
        <w:t>"</w:t>
      </w:r>
      <w:r w:rsidRPr="009A3A15">
        <w:rPr>
          <w:rStyle w:val="Nessuno"/>
          <w:rFonts w:ascii="Eurostile LT" w:hAnsi="Eurostile LT" w:cs="Times New Roman"/>
          <w:sz w:val="22"/>
          <w:szCs w:val="22"/>
          <w:lang w:val="it-IT"/>
        </w:rPr>
        <w:t>.</w:t>
      </w:r>
      <w:r w:rsidRPr="009A3A15">
        <w:rPr>
          <w:rStyle w:val="Nessuno"/>
          <w:rFonts w:ascii="Eurostile LT" w:eastAsia="Times Roman" w:hAnsi="Eurostile LT" w:cs="Times New Roman"/>
          <w:sz w:val="22"/>
          <w:szCs w:val="22"/>
          <w:lang w:val="it-IT"/>
        </w:rPr>
        <w:t xml:space="preserve"> </w:t>
      </w:r>
      <w:r w:rsidRPr="009A3A15">
        <w:rPr>
          <w:rStyle w:val="Nessuno"/>
          <w:rFonts w:ascii="Eurostile LT" w:hAnsi="Eurostile LT" w:cs="Times New Roman"/>
          <w:sz w:val="22"/>
          <w:szCs w:val="22"/>
          <w:lang w:val="it-IT"/>
        </w:rPr>
        <w:t>La mancata presentazione al colloquio vale come rinuncia alla selezione.</w:t>
      </w:r>
      <w:r w:rsidRPr="00D86F3F">
        <w:rPr>
          <w:rStyle w:val="Nessuno"/>
          <w:rFonts w:ascii="Eurostile LT" w:hAnsi="Eurostile LT" w:cs="Times New Roman"/>
          <w:sz w:val="22"/>
          <w:szCs w:val="22"/>
          <w:lang w:val="it-IT"/>
        </w:rPr>
        <w:t> </w:t>
      </w:r>
    </w:p>
    <w:p w14:paraId="159007D7" w14:textId="5D986147" w:rsidR="00105820" w:rsidRPr="009A3A15" w:rsidRDefault="00CE7A05" w:rsidP="009B58C1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>
        <w:rPr>
          <w:rFonts w:ascii="Eurostile LT" w:hAnsi="Eurostile LT"/>
          <w:sz w:val="22"/>
          <w:szCs w:val="22"/>
        </w:rPr>
        <w:t xml:space="preserve">A richiesta </w:t>
      </w:r>
      <w:r w:rsidR="00367D89">
        <w:rPr>
          <w:rFonts w:ascii="Eurostile LT" w:hAnsi="Eurostile LT"/>
          <w:sz w:val="22"/>
          <w:szCs w:val="22"/>
        </w:rPr>
        <w:t xml:space="preserve">di </w:t>
      </w:r>
      <w:r w:rsidR="00367D89" w:rsidRPr="009A3A15">
        <w:rPr>
          <w:rStyle w:val="Nessuno"/>
          <w:rFonts w:ascii="Eurostile LT" w:hAnsi="Eurostile LT"/>
          <w:sz w:val="22"/>
          <w:szCs w:val="22"/>
        </w:rPr>
        <w:t>ciascun</w:t>
      </w:r>
      <w:r w:rsidR="00367D89">
        <w:rPr>
          <w:rStyle w:val="Nessuno"/>
          <w:rFonts w:ascii="Eurostile LT" w:hAnsi="Eurostile LT"/>
          <w:sz w:val="22"/>
          <w:szCs w:val="22"/>
        </w:rPr>
        <w:t>/a</w:t>
      </w:r>
      <w:r w:rsidR="00367D89" w:rsidRPr="009A3A15">
        <w:rPr>
          <w:rStyle w:val="Nessuno"/>
          <w:rFonts w:ascii="Eurostile LT" w:hAnsi="Eurostile LT"/>
          <w:sz w:val="22"/>
          <w:szCs w:val="22"/>
        </w:rPr>
        <w:t xml:space="preserve"> candidato/a</w:t>
      </w:r>
      <w:r w:rsidR="00367D89">
        <w:rPr>
          <w:rFonts w:ascii="Eurostile LT" w:hAnsi="Eurostile LT"/>
          <w:sz w:val="22"/>
          <w:szCs w:val="22"/>
        </w:rPr>
        <w:t xml:space="preserve"> </w:t>
      </w:r>
      <w:r>
        <w:rPr>
          <w:rFonts w:ascii="Eurostile LT" w:hAnsi="Eurostile LT"/>
          <w:sz w:val="22"/>
          <w:szCs w:val="22"/>
        </w:rPr>
        <w:t>i</w:t>
      </w:r>
      <w:r w:rsidR="0033541D" w:rsidRPr="009A3A15">
        <w:rPr>
          <w:rFonts w:ascii="Eurostile LT" w:hAnsi="Eurostile LT"/>
          <w:sz w:val="22"/>
          <w:szCs w:val="22"/>
        </w:rPr>
        <w:t>l</w:t>
      </w:r>
      <w:r w:rsidR="009078C2" w:rsidRPr="009A3A15">
        <w:rPr>
          <w:rFonts w:ascii="Eurostile LT" w:hAnsi="Eurostile LT"/>
          <w:sz w:val="22"/>
          <w:szCs w:val="22"/>
        </w:rPr>
        <w:t xml:space="preserve"> </w:t>
      </w:r>
      <w:r w:rsidR="00105820" w:rsidRPr="009A3A15">
        <w:rPr>
          <w:rFonts w:ascii="Eurostile LT" w:hAnsi="Eurostile LT"/>
          <w:sz w:val="22"/>
          <w:szCs w:val="22"/>
        </w:rPr>
        <w:t>colloquio</w:t>
      </w:r>
      <w:r w:rsidR="007D08F9">
        <w:rPr>
          <w:rFonts w:ascii="Eurostile LT" w:hAnsi="Eurostile LT"/>
          <w:sz w:val="22"/>
          <w:szCs w:val="22"/>
        </w:rPr>
        <w:t xml:space="preserve"> </w:t>
      </w:r>
      <w:r>
        <w:rPr>
          <w:rFonts w:ascii="Eurostile LT" w:hAnsi="Eurostile LT"/>
          <w:sz w:val="22"/>
          <w:szCs w:val="22"/>
        </w:rPr>
        <w:t>potrà essere svolto</w:t>
      </w:r>
      <w:r w:rsidR="00E91CFD" w:rsidRPr="009A3A15">
        <w:rPr>
          <w:rFonts w:ascii="Eurostile LT" w:hAnsi="Eurostile LT"/>
          <w:color w:val="00000A"/>
          <w:sz w:val="22"/>
          <w:szCs w:val="22"/>
        </w:rPr>
        <w:t xml:space="preserve"> </w:t>
      </w:r>
      <w:r w:rsidR="00FE3F5A" w:rsidRPr="009A3A15">
        <w:rPr>
          <w:rFonts w:ascii="Eurostile LT" w:hAnsi="Eurostile LT"/>
          <w:color w:val="00000A"/>
          <w:sz w:val="22"/>
          <w:szCs w:val="22"/>
        </w:rPr>
        <w:t xml:space="preserve">in modalità telematica. </w:t>
      </w:r>
    </w:p>
    <w:p w14:paraId="55375689" w14:textId="06B3F628" w:rsidR="00E72795" w:rsidRPr="009A3A15" w:rsidRDefault="005A1B51" w:rsidP="009B58C1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>
        <w:rPr>
          <w:rFonts w:ascii="Eurostile LT" w:hAnsi="Eurostile LT"/>
          <w:sz w:val="22"/>
          <w:szCs w:val="22"/>
        </w:rPr>
        <w:t>Nella ipotesi prevista dal comma precedente, l</w:t>
      </w:r>
      <w:r w:rsidR="00105820" w:rsidRPr="009A3A15">
        <w:rPr>
          <w:rFonts w:ascii="Eurostile LT" w:hAnsi="Eurostile LT"/>
          <w:sz w:val="22"/>
          <w:szCs w:val="22"/>
        </w:rPr>
        <w:t xml:space="preserve">’Amministrazione </w:t>
      </w:r>
      <w:r w:rsidR="00E72795" w:rsidRPr="009A3A15">
        <w:rPr>
          <w:rFonts w:ascii="Eurostile LT" w:hAnsi="Eurostile LT"/>
          <w:sz w:val="22"/>
          <w:szCs w:val="22"/>
        </w:rPr>
        <w:t xml:space="preserve">invierà </w:t>
      </w:r>
      <w:r w:rsidR="00E72795" w:rsidRPr="009A3A15">
        <w:rPr>
          <w:rFonts w:ascii="Eurostile LT" w:hAnsi="Eurostile LT"/>
          <w:color w:val="00000A"/>
          <w:sz w:val="22"/>
          <w:szCs w:val="22"/>
        </w:rPr>
        <w:t>medi</w:t>
      </w:r>
      <w:r w:rsidR="00105820" w:rsidRPr="009A3A15">
        <w:rPr>
          <w:rFonts w:ascii="Eurostile LT" w:hAnsi="Eurostile LT"/>
          <w:color w:val="00000A"/>
          <w:sz w:val="22"/>
          <w:szCs w:val="22"/>
        </w:rPr>
        <w:t>a</w:t>
      </w:r>
      <w:r w:rsidR="00E72795" w:rsidRPr="009A3A15">
        <w:rPr>
          <w:rFonts w:ascii="Eurostile LT" w:hAnsi="Eurostile LT"/>
          <w:color w:val="00000A"/>
          <w:sz w:val="22"/>
          <w:szCs w:val="22"/>
        </w:rPr>
        <w:t>nte messaggio trasmesso all’indirizzo d</w:t>
      </w:r>
      <w:r w:rsidR="00105820" w:rsidRPr="009A3A15">
        <w:rPr>
          <w:rFonts w:ascii="Eurostile LT" w:hAnsi="Eurostile LT"/>
          <w:color w:val="00000A"/>
          <w:sz w:val="22"/>
          <w:szCs w:val="22"/>
        </w:rPr>
        <w:t>i posta elettronica certificata</w:t>
      </w:r>
      <w:r w:rsidR="00E72795" w:rsidRPr="009A3A15">
        <w:rPr>
          <w:rFonts w:ascii="Eurostile LT" w:hAnsi="Eurostile LT"/>
          <w:color w:val="00000A"/>
          <w:sz w:val="22"/>
          <w:szCs w:val="22"/>
        </w:rPr>
        <w:t xml:space="preserve"> o all’indirizzo di posta elettronica ordinaria indicato</w:t>
      </w:r>
      <w:r w:rsidR="00367D89">
        <w:rPr>
          <w:rFonts w:ascii="Eurostile LT" w:hAnsi="Eurostile LT"/>
          <w:color w:val="00000A"/>
          <w:sz w:val="22"/>
          <w:szCs w:val="22"/>
        </w:rPr>
        <w:t xml:space="preserve"> dai richiedenti</w:t>
      </w:r>
      <w:r w:rsidR="00105820" w:rsidRPr="009A3A15">
        <w:rPr>
          <w:rFonts w:ascii="Eurostile LT" w:hAnsi="Eurostile LT"/>
          <w:color w:val="00000A"/>
          <w:sz w:val="22"/>
          <w:szCs w:val="22"/>
        </w:rPr>
        <w:t xml:space="preserve">, </w:t>
      </w:r>
      <w:r w:rsidR="00E72795" w:rsidRPr="009A3A15">
        <w:rPr>
          <w:rFonts w:ascii="Eurostile LT" w:hAnsi="Eurostile LT"/>
          <w:color w:val="00000A"/>
          <w:sz w:val="22"/>
          <w:szCs w:val="22"/>
        </w:rPr>
        <w:t xml:space="preserve">una comunicazione con </w:t>
      </w:r>
      <w:r w:rsidR="00FE3F5A" w:rsidRPr="009A3A15">
        <w:rPr>
          <w:rFonts w:ascii="Eurostile LT" w:hAnsi="Eurostile LT"/>
          <w:color w:val="00000A"/>
          <w:sz w:val="22"/>
          <w:szCs w:val="22"/>
        </w:rPr>
        <w:t>la data, l’ora, le modalità e le istruzioni per lo svolgimento del colloquio da remoto</w:t>
      </w:r>
      <w:r w:rsidR="00E72795" w:rsidRPr="009A3A15">
        <w:rPr>
          <w:rFonts w:ascii="Eurostile LT" w:hAnsi="Eurostile LT"/>
          <w:color w:val="00000A"/>
          <w:sz w:val="22"/>
          <w:szCs w:val="22"/>
        </w:rPr>
        <w:t>.</w:t>
      </w:r>
    </w:p>
    <w:p w14:paraId="7311164E" w14:textId="2BD8F917" w:rsidR="00D821D1" w:rsidRPr="009A3A15" w:rsidRDefault="00E72795" w:rsidP="009B58C1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9A3A15">
        <w:rPr>
          <w:rFonts w:ascii="Eurostile LT" w:hAnsi="Eurostile LT"/>
          <w:sz w:val="22"/>
          <w:szCs w:val="22"/>
        </w:rPr>
        <w:lastRenderedPageBreak/>
        <w:t xml:space="preserve">Il colloquio </w:t>
      </w:r>
      <w:r w:rsidR="005A1B51">
        <w:rPr>
          <w:rFonts w:ascii="Eurostile LT" w:hAnsi="Eurostile LT"/>
          <w:sz w:val="22"/>
          <w:szCs w:val="22"/>
        </w:rPr>
        <w:t xml:space="preserve">da remoto </w:t>
      </w:r>
      <w:r w:rsidRPr="009A3A15">
        <w:rPr>
          <w:rFonts w:ascii="Eurostile LT" w:hAnsi="Eurostile LT"/>
          <w:sz w:val="22"/>
          <w:szCs w:val="22"/>
        </w:rPr>
        <w:t xml:space="preserve">verrà svolto </w:t>
      </w:r>
      <w:r w:rsidR="00105820" w:rsidRPr="009A3A15">
        <w:rPr>
          <w:rFonts w:ascii="Eurostile LT" w:hAnsi="Eurostile LT"/>
          <w:color w:val="00000A"/>
          <w:sz w:val="22"/>
          <w:szCs w:val="22"/>
        </w:rPr>
        <w:t xml:space="preserve">mediante </w:t>
      </w:r>
      <w:r w:rsidR="00FE3F5A" w:rsidRPr="009A3A15">
        <w:rPr>
          <w:rFonts w:ascii="Eurostile LT" w:hAnsi="Eurostile LT"/>
          <w:color w:val="00000A"/>
          <w:sz w:val="22"/>
          <w:szCs w:val="22"/>
        </w:rPr>
        <w:t xml:space="preserve">l’utilizzo di strumenti informatici e digitali, </w:t>
      </w:r>
      <w:r w:rsidR="00105820" w:rsidRPr="009A3A15">
        <w:rPr>
          <w:rFonts w:ascii="Eurostile LT" w:hAnsi="Eurostile LT"/>
          <w:color w:val="00000A"/>
          <w:sz w:val="22"/>
          <w:szCs w:val="22"/>
        </w:rPr>
        <w:t xml:space="preserve">che </w:t>
      </w:r>
      <w:r w:rsidR="00FE3F5A" w:rsidRPr="009A3A15">
        <w:rPr>
          <w:rFonts w:ascii="Eurostile LT" w:hAnsi="Eurostile LT"/>
          <w:color w:val="00000A"/>
          <w:sz w:val="22"/>
          <w:szCs w:val="22"/>
        </w:rPr>
        <w:t>garant</w:t>
      </w:r>
      <w:r w:rsidR="00105820" w:rsidRPr="009A3A15">
        <w:rPr>
          <w:rFonts w:ascii="Eurostile LT" w:hAnsi="Eurostile LT"/>
          <w:color w:val="00000A"/>
          <w:sz w:val="22"/>
          <w:szCs w:val="22"/>
        </w:rPr>
        <w:t>iranno,</w:t>
      </w:r>
      <w:r w:rsidR="00FE3F5A" w:rsidRPr="009A3A15">
        <w:rPr>
          <w:rFonts w:ascii="Eurostile LT" w:hAnsi="Eurostile LT"/>
          <w:color w:val="00000A"/>
          <w:sz w:val="22"/>
          <w:szCs w:val="22"/>
        </w:rPr>
        <w:t xml:space="preserve"> comunque</w:t>
      </w:r>
      <w:r w:rsidR="00105820" w:rsidRPr="009A3A15">
        <w:rPr>
          <w:rFonts w:ascii="Eurostile LT" w:hAnsi="Eurostile LT"/>
          <w:color w:val="00000A"/>
          <w:sz w:val="22"/>
          <w:szCs w:val="22"/>
        </w:rPr>
        <w:t>,</w:t>
      </w:r>
      <w:r w:rsidR="00FE3F5A" w:rsidRPr="009A3A15">
        <w:rPr>
          <w:rFonts w:ascii="Eurostile LT" w:hAnsi="Eurostile LT"/>
          <w:color w:val="00000A"/>
          <w:sz w:val="22"/>
          <w:szCs w:val="22"/>
        </w:rPr>
        <w:t xml:space="preserve"> l’adozione di soluzioni tecniche </w:t>
      </w:r>
      <w:r w:rsidR="00105820" w:rsidRPr="009A3A15">
        <w:rPr>
          <w:rFonts w:ascii="Eurostile LT" w:hAnsi="Eurostile LT"/>
          <w:color w:val="00000A"/>
          <w:sz w:val="22"/>
          <w:szCs w:val="22"/>
        </w:rPr>
        <w:t xml:space="preserve">in grado di </w:t>
      </w:r>
      <w:r w:rsidR="00FE3F5A" w:rsidRPr="009A3A15">
        <w:rPr>
          <w:rFonts w:ascii="Eurostile LT" w:hAnsi="Eurostile LT"/>
          <w:color w:val="00000A"/>
          <w:sz w:val="22"/>
          <w:szCs w:val="22"/>
        </w:rPr>
        <w:t>assicura</w:t>
      </w:r>
      <w:r w:rsidR="00105820" w:rsidRPr="009A3A15">
        <w:rPr>
          <w:rFonts w:ascii="Eurostile LT" w:hAnsi="Eurostile LT"/>
          <w:color w:val="00000A"/>
          <w:sz w:val="22"/>
          <w:szCs w:val="22"/>
        </w:rPr>
        <w:t>re</w:t>
      </w:r>
      <w:r w:rsidR="00FE3F5A" w:rsidRPr="009A3A15">
        <w:rPr>
          <w:rFonts w:ascii="Eurostile LT" w:hAnsi="Eurostile LT"/>
          <w:color w:val="00000A"/>
          <w:sz w:val="22"/>
          <w:szCs w:val="22"/>
        </w:rPr>
        <w:t xml:space="preserve"> l’identificazione dei</w:t>
      </w:r>
      <w:r w:rsidR="00627052" w:rsidRPr="009A3A15">
        <w:rPr>
          <w:rFonts w:ascii="Eurostile LT" w:hAnsi="Eurostile LT"/>
          <w:color w:val="00000A"/>
          <w:sz w:val="22"/>
          <w:szCs w:val="22"/>
        </w:rPr>
        <w:t>/delle</w:t>
      </w:r>
      <w:r w:rsidR="00FE3F5A" w:rsidRPr="009A3A15">
        <w:rPr>
          <w:rFonts w:ascii="Eurostile LT" w:hAnsi="Eurostile LT"/>
          <w:color w:val="00000A"/>
          <w:sz w:val="22"/>
          <w:szCs w:val="22"/>
        </w:rPr>
        <w:t xml:space="preserve"> </w:t>
      </w:r>
      <w:r w:rsidR="00105820" w:rsidRPr="009A3A15">
        <w:rPr>
          <w:rFonts w:ascii="Eurostile LT" w:hAnsi="Eurostile LT"/>
          <w:color w:val="00000A"/>
          <w:sz w:val="22"/>
          <w:szCs w:val="22"/>
        </w:rPr>
        <w:t>candidati</w:t>
      </w:r>
      <w:r w:rsidR="00627052" w:rsidRPr="009A3A15">
        <w:rPr>
          <w:rFonts w:ascii="Eurostile LT" w:hAnsi="Eurostile LT"/>
          <w:color w:val="00000A"/>
          <w:sz w:val="22"/>
          <w:szCs w:val="22"/>
        </w:rPr>
        <w:t>/e</w:t>
      </w:r>
      <w:r w:rsidR="00105820" w:rsidRPr="009A3A15">
        <w:rPr>
          <w:rFonts w:ascii="Eurostile LT" w:hAnsi="Eurostile LT"/>
          <w:color w:val="00000A"/>
          <w:sz w:val="22"/>
          <w:szCs w:val="22"/>
        </w:rPr>
        <w:t>, n</w:t>
      </w:r>
      <w:r w:rsidR="00FE3F5A" w:rsidRPr="009A3A15">
        <w:rPr>
          <w:rFonts w:ascii="Eurostile LT" w:hAnsi="Eurostile LT"/>
          <w:color w:val="00000A"/>
          <w:sz w:val="22"/>
          <w:szCs w:val="22"/>
        </w:rPr>
        <w:t xml:space="preserve">onché la sicurezza delle comunicazioni e la loro tracciabilità. </w:t>
      </w:r>
    </w:p>
    <w:p w14:paraId="3B8C5AA5" w14:textId="251C0AA8" w:rsidR="00981FFC" w:rsidRPr="009A3A15" w:rsidRDefault="00E91CFD" w:rsidP="00105820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9A3A15">
        <w:rPr>
          <w:rFonts w:ascii="Eurostile LT" w:hAnsi="Eurostile LT"/>
          <w:color w:val="00000A"/>
          <w:sz w:val="22"/>
          <w:szCs w:val="22"/>
        </w:rPr>
        <w:t>L</w:t>
      </w:r>
      <w:r w:rsidR="00105820" w:rsidRPr="009A3A15">
        <w:rPr>
          <w:rFonts w:ascii="Eurostile LT" w:hAnsi="Eurostile LT"/>
          <w:color w:val="00000A"/>
          <w:sz w:val="22"/>
          <w:szCs w:val="22"/>
        </w:rPr>
        <w:t xml:space="preserve">a </w:t>
      </w:r>
      <w:r w:rsidR="00B8543A" w:rsidRPr="00B8543A">
        <w:rPr>
          <w:rFonts w:ascii="Eurostile LT" w:hAnsi="Eurostile LT"/>
          <w:sz w:val="22"/>
          <w:szCs w:val="22"/>
        </w:rPr>
        <w:t>Commissione Esaminatrice</w:t>
      </w:r>
      <w:r w:rsidR="00CD5BF0" w:rsidRPr="009A3A15">
        <w:rPr>
          <w:rFonts w:ascii="Eurostile LT" w:hAnsi="Eurostile LT"/>
          <w:sz w:val="22"/>
          <w:szCs w:val="22"/>
        </w:rPr>
        <w:t xml:space="preserve">, dopo la valutazione dell’esperienza maturata </w:t>
      </w:r>
      <w:r w:rsidRPr="009A3A15">
        <w:rPr>
          <w:rFonts w:ascii="Eurostile LT" w:hAnsi="Eurostile LT"/>
          <w:sz w:val="22"/>
          <w:szCs w:val="22"/>
        </w:rPr>
        <w:t>dai</w:t>
      </w:r>
      <w:r w:rsidR="005E1667" w:rsidRPr="009A3A15">
        <w:rPr>
          <w:rFonts w:ascii="Eurostile LT" w:hAnsi="Eurostile LT"/>
          <w:sz w:val="22"/>
          <w:szCs w:val="22"/>
        </w:rPr>
        <w:t>/dalle</w:t>
      </w:r>
      <w:r w:rsidRPr="009A3A15">
        <w:rPr>
          <w:rFonts w:ascii="Eurostile LT" w:hAnsi="Eurostile LT"/>
          <w:sz w:val="22"/>
          <w:szCs w:val="22"/>
        </w:rPr>
        <w:t xml:space="preserve"> candidati</w:t>
      </w:r>
      <w:r w:rsidR="005E1667" w:rsidRPr="009A3A15">
        <w:rPr>
          <w:rFonts w:ascii="Eurostile LT" w:hAnsi="Eurostile LT"/>
          <w:sz w:val="22"/>
          <w:szCs w:val="22"/>
        </w:rPr>
        <w:t>/e</w:t>
      </w:r>
      <w:r w:rsidR="00627052" w:rsidRPr="009A3A15">
        <w:rPr>
          <w:rFonts w:ascii="Eurostile LT" w:hAnsi="Eurostile LT"/>
          <w:sz w:val="22"/>
          <w:szCs w:val="22"/>
        </w:rPr>
        <w:t>,</w:t>
      </w:r>
      <w:r w:rsidR="00CD5BF0" w:rsidRPr="009A3A15">
        <w:rPr>
          <w:rFonts w:ascii="Eurostile LT" w:hAnsi="Eurostile LT"/>
          <w:sz w:val="22"/>
          <w:szCs w:val="22"/>
        </w:rPr>
        <w:t xml:space="preserve"> dei titoli </w:t>
      </w:r>
      <w:r w:rsidRPr="009A3A15">
        <w:rPr>
          <w:rFonts w:ascii="Eurostile LT" w:hAnsi="Eurostile LT"/>
          <w:sz w:val="22"/>
          <w:szCs w:val="22"/>
        </w:rPr>
        <w:t>da</w:t>
      </w:r>
      <w:r w:rsidR="005E1667" w:rsidRPr="009A3A15">
        <w:rPr>
          <w:rFonts w:ascii="Eurostile LT" w:hAnsi="Eurostile LT"/>
          <w:sz w:val="22"/>
          <w:szCs w:val="22"/>
        </w:rPr>
        <w:t xml:space="preserve"> </w:t>
      </w:r>
      <w:r w:rsidRPr="009A3A15">
        <w:rPr>
          <w:rFonts w:ascii="Eurostile LT" w:hAnsi="Eurostile LT"/>
          <w:sz w:val="22"/>
          <w:szCs w:val="22"/>
        </w:rPr>
        <w:t>essi</w:t>
      </w:r>
      <w:r w:rsidR="005E1667" w:rsidRPr="009A3A15">
        <w:rPr>
          <w:rFonts w:ascii="Eurostile LT" w:hAnsi="Eurostile LT"/>
          <w:sz w:val="22"/>
          <w:szCs w:val="22"/>
        </w:rPr>
        <w:t>/e</w:t>
      </w:r>
      <w:r w:rsidRPr="009A3A15">
        <w:rPr>
          <w:rFonts w:ascii="Eurostile LT" w:hAnsi="Eurostile LT"/>
          <w:sz w:val="22"/>
          <w:szCs w:val="22"/>
        </w:rPr>
        <w:t xml:space="preserve"> </w:t>
      </w:r>
      <w:r w:rsidR="00CD5BF0" w:rsidRPr="009A3A15">
        <w:rPr>
          <w:rFonts w:ascii="Eurostile LT" w:hAnsi="Eurostile LT"/>
          <w:sz w:val="22"/>
          <w:szCs w:val="22"/>
        </w:rPr>
        <w:t>prodotti</w:t>
      </w:r>
      <w:r w:rsidRPr="009A3A15">
        <w:rPr>
          <w:rFonts w:ascii="Eurostile LT" w:hAnsi="Eurostile LT"/>
          <w:sz w:val="22"/>
          <w:szCs w:val="22"/>
        </w:rPr>
        <w:t xml:space="preserve"> e </w:t>
      </w:r>
      <w:r w:rsidR="00627052" w:rsidRPr="009A3A15">
        <w:rPr>
          <w:rFonts w:ascii="Eurostile LT" w:hAnsi="Eurostile LT"/>
          <w:sz w:val="22"/>
          <w:szCs w:val="22"/>
        </w:rPr>
        <w:t>de</w:t>
      </w:r>
      <w:r w:rsidR="00BF086F" w:rsidRPr="009A3A15">
        <w:rPr>
          <w:rFonts w:ascii="Eurostile LT" w:hAnsi="Eurostile LT"/>
          <w:sz w:val="22"/>
          <w:szCs w:val="22"/>
        </w:rPr>
        <w:t xml:space="preserve">l </w:t>
      </w:r>
      <w:r w:rsidRPr="009A3A15">
        <w:rPr>
          <w:rFonts w:ascii="Eurostile LT" w:hAnsi="Eurostile LT"/>
          <w:sz w:val="22"/>
          <w:szCs w:val="22"/>
        </w:rPr>
        <w:t>colloquio</w:t>
      </w:r>
      <w:r w:rsidR="00CD5BF0" w:rsidRPr="009A3A15">
        <w:rPr>
          <w:rFonts w:ascii="Eurostile LT" w:hAnsi="Eurostile LT"/>
          <w:sz w:val="22"/>
          <w:szCs w:val="22"/>
        </w:rPr>
        <w:t>,</w:t>
      </w:r>
      <w:r w:rsidR="00FE3F5A" w:rsidRPr="009A3A15">
        <w:rPr>
          <w:rFonts w:ascii="Eurostile LT" w:hAnsi="Eurostile LT"/>
          <w:color w:val="00000A"/>
          <w:sz w:val="22"/>
          <w:szCs w:val="22"/>
        </w:rPr>
        <w:t xml:space="preserve"> redigerà un verbale con la </w:t>
      </w:r>
      <w:r w:rsidR="00FE3F5A" w:rsidRPr="00B8543A">
        <w:rPr>
          <w:rFonts w:ascii="Eurostile LT" w:hAnsi="Eurostile LT"/>
          <w:color w:val="00000A"/>
          <w:sz w:val="22"/>
          <w:szCs w:val="22"/>
        </w:rPr>
        <w:t xml:space="preserve">graduatoria </w:t>
      </w:r>
      <w:r w:rsidR="00CD5BF0" w:rsidRPr="00B8543A">
        <w:rPr>
          <w:rFonts w:ascii="Eurostile LT" w:hAnsi="Eurostile LT"/>
          <w:color w:val="00000A"/>
          <w:sz w:val="22"/>
          <w:szCs w:val="22"/>
        </w:rPr>
        <w:t>finale di merito</w:t>
      </w:r>
      <w:r w:rsidRPr="009A3A15">
        <w:rPr>
          <w:rFonts w:ascii="Eurostile LT" w:hAnsi="Eurostile LT"/>
          <w:sz w:val="22"/>
          <w:szCs w:val="22"/>
        </w:rPr>
        <w:t xml:space="preserve"> dei</w:t>
      </w:r>
      <w:r w:rsidR="00627052" w:rsidRPr="009A3A15">
        <w:rPr>
          <w:rFonts w:ascii="Eurostile LT" w:hAnsi="Eurostile LT"/>
          <w:sz w:val="22"/>
          <w:szCs w:val="22"/>
        </w:rPr>
        <w:t>/delle</w:t>
      </w:r>
      <w:r w:rsidRPr="009A3A15">
        <w:rPr>
          <w:rFonts w:ascii="Eurostile LT" w:hAnsi="Eurostile LT"/>
          <w:sz w:val="22"/>
          <w:szCs w:val="22"/>
        </w:rPr>
        <w:t xml:space="preserve"> candidati</w:t>
      </w:r>
      <w:r w:rsidR="00627052" w:rsidRPr="009A3A15">
        <w:rPr>
          <w:rFonts w:ascii="Eurostile LT" w:hAnsi="Eurostile LT"/>
          <w:sz w:val="22"/>
          <w:szCs w:val="22"/>
        </w:rPr>
        <w:t>/e</w:t>
      </w:r>
      <w:r w:rsidR="00981FFC" w:rsidRPr="009A3A15">
        <w:rPr>
          <w:rFonts w:ascii="Eurostile LT" w:hAnsi="Eurostile LT"/>
          <w:sz w:val="22"/>
          <w:szCs w:val="22"/>
        </w:rPr>
        <w:t xml:space="preserve"> </w:t>
      </w:r>
      <w:r w:rsidR="00167470" w:rsidRPr="009A3A15">
        <w:rPr>
          <w:rFonts w:ascii="Eurostile LT" w:hAnsi="Eurostile LT"/>
          <w:sz w:val="22"/>
          <w:szCs w:val="22"/>
        </w:rPr>
        <w:t>ritenuti idonei</w:t>
      </w:r>
      <w:r w:rsidR="00981FFC" w:rsidRPr="009A3A15">
        <w:rPr>
          <w:rFonts w:ascii="Eurostile LT" w:hAnsi="Eurostile LT"/>
          <w:sz w:val="22"/>
          <w:szCs w:val="22"/>
        </w:rPr>
        <w:t>.</w:t>
      </w:r>
    </w:p>
    <w:p w14:paraId="094B6B71" w14:textId="356EB75C" w:rsidR="00CD5BF0" w:rsidRPr="009A3A15" w:rsidRDefault="00981FFC" w:rsidP="00105820">
      <w:pPr>
        <w:pStyle w:val="Intestazione"/>
        <w:numPr>
          <w:ilvl w:val="0"/>
          <w:numId w:val="20"/>
        </w:numPr>
        <w:tabs>
          <w:tab w:val="clear" w:pos="4153"/>
          <w:tab w:val="center" w:pos="567"/>
        </w:tabs>
        <w:ind w:left="567" w:right="-5" w:hanging="567"/>
        <w:jc w:val="both"/>
        <w:rPr>
          <w:rFonts w:ascii="Eurostile LT" w:hAnsi="Eurostile LT"/>
          <w:sz w:val="22"/>
          <w:szCs w:val="22"/>
        </w:rPr>
      </w:pPr>
      <w:r w:rsidRPr="009A3A15">
        <w:rPr>
          <w:rFonts w:ascii="Eurostile LT" w:hAnsi="Eurostile LT"/>
          <w:color w:val="00000A"/>
          <w:sz w:val="22"/>
          <w:szCs w:val="22"/>
        </w:rPr>
        <w:t xml:space="preserve">Il </w:t>
      </w:r>
      <w:r w:rsidRPr="00B8543A">
        <w:rPr>
          <w:rFonts w:ascii="Eurostile LT" w:hAnsi="Eurostile LT"/>
          <w:color w:val="00000A"/>
          <w:sz w:val="22"/>
          <w:szCs w:val="22"/>
        </w:rPr>
        <w:t>Segretario</w:t>
      </w:r>
      <w:r w:rsidRPr="009A3A15">
        <w:rPr>
          <w:rFonts w:ascii="Eurostile LT" w:hAnsi="Eurostile LT"/>
          <w:color w:val="00000A"/>
          <w:sz w:val="22"/>
          <w:szCs w:val="22"/>
        </w:rPr>
        <w:t xml:space="preserve"> della </w:t>
      </w:r>
      <w:r w:rsidRPr="00B8543A">
        <w:rPr>
          <w:rFonts w:ascii="Eurostile LT" w:hAnsi="Eurostile LT"/>
          <w:sz w:val="22"/>
          <w:szCs w:val="22"/>
        </w:rPr>
        <w:t>Commissione Esaminatrice</w:t>
      </w:r>
      <w:r w:rsidR="00CD5BF0" w:rsidRPr="009A3A15">
        <w:rPr>
          <w:rFonts w:ascii="Eurostile LT" w:hAnsi="Eurostile LT"/>
          <w:sz w:val="22"/>
          <w:szCs w:val="22"/>
        </w:rPr>
        <w:t xml:space="preserve">, </w:t>
      </w:r>
      <w:r w:rsidRPr="009A3A15">
        <w:rPr>
          <w:rFonts w:ascii="Eurostile LT" w:hAnsi="Eurostile LT"/>
          <w:sz w:val="22"/>
          <w:szCs w:val="22"/>
        </w:rPr>
        <w:t xml:space="preserve">nonché </w:t>
      </w:r>
      <w:r w:rsidRPr="00B8543A">
        <w:rPr>
          <w:rFonts w:ascii="Eurostile LT" w:hAnsi="Eurostile LT"/>
          <w:sz w:val="22"/>
          <w:szCs w:val="22"/>
        </w:rPr>
        <w:t>Responsabile del Procedimento</w:t>
      </w:r>
      <w:r w:rsidRPr="009A3A15">
        <w:rPr>
          <w:rFonts w:ascii="Eurostile LT" w:hAnsi="Eurostile LT"/>
          <w:sz w:val="22"/>
          <w:szCs w:val="22"/>
        </w:rPr>
        <w:t>, t</w:t>
      </w:r>
      <w:r w:rsidR="00CD5BF0" w:rsidRPr="009A3A15">
        <w:rPr>
          <w:rFonts w:ascii="Eurostile LT" w:hAnsi="Eurostile LT"/>
          <w:sz w:val="22"/>
          <w:szCs w:val="22"/>
        </w:rPr>
        <w:t>rasme</w:t>
      </w:r>
      <w:r w:rsidRPr="009A3A15">
        <w:rPr>
          <w:rFonts w:ascii="Eurostile LT" w:hAnsi="Eurostile LT"/>
          <w:sz w:val="22"/>
          <w:szCs w:val="22"/>
        </w:rPr>
        <w:t xml:space="preserve">tterà all’Ufficio I </w:t>
      </w:r>
      <w:r w:rsidR="00B8543A" w:rsidRPr="005A1B51">
        <w:rPr>
          <w:rFonts w:ascii="Eurostile LT" w:hAnsi="Eurostile LT"/>
          <w:sz w:val="22"/>
          <w:szCs w:val="22"/>
        </w:rPr>
        <w:t>“</w:t>
      </w:r>
      <w:r w:rsidRPr="005A1B51">
        <w:rPr>
          <w:rFonts w:ascii="Eurostile LT" w:hAnsi="Eurostile LT"/>
          <w:b/>
          <w:i/>
          <w:sz w:val="22"/>
          <w:szCs w:val="22"/>
        </w:rPr>
        <w:t>Gestione delle Risorse Umane</w:t>
      </w:r>
      <w:r w:rsidR="00B8543A">
        <w:rPr>
          <w:rFonts w:ascii="Eurostile LT" w:hAnsi="Eurostile LT"/>
          <w:sz w:val="22"/>
          <w:szCs w:val="22"/>
        </w:rPr>
        <w:t>”</w:t>
      </w:r>
      <w:r w:rsidRPr="009A3A15">
        <w:rPr>
          <w:rFonts w:ascii="Eurostile LT" w:hAnsi="Eurostile LT"/>
          <w:sz w:val="22"/>
          <w:szCs w:val="22"/>
        </w:rPr>
        <w:t xml:space="preserve"> dell</w:t>
      </w:r>
      <w:r w:rsidR="005A1B51">
        <w:rPr>
          <w:rFonts w:ascii="Eurostile LT" w:hAnsi="Eurostile LT"/>
          <w:sz w:val="22"/>
          <w:szCs w:val="22"/>
        </w:rPr>
        <w:t xml:space="preserve">a </w:t>
      </w:r>
      <w:r w:rsidR="005A1B51" w:rsidRPr="00F259D1">
        <w:rPr>
          <w:rFonts w:ascii="Eurostile LT" w:hAnsi="Eurostile LT" w:cs="Arial"/>
          <w:sz w:val="22"/>
          <w:szCs w:val="22"/>
        </w:rPr>
        <w:t>"</w:t>
      </w:r>
      <w:r w:rsidRPr="005A1B51">
        <w:rPr>
          <w:rFonts w:ascii="Eurostile LT" w:hAnsi="Eurostile LT"/>
          <w:b/>
          <w:i/>
          <w:sz w:val="22"/>
          <w:szCs w:val="22"/>
        </w:rPr>
        <w:t>Amministrazione Centrale</w:t>
      </w:r>
      <w:r w:rsidR="005A1B51" w:rsidRPr="00F259D1">
        <w:rPr>
          <w:rFonts w:ascii="Eurostile LT" w:hAnsi="Eurostile LT" w:cs="Arial"/>
          <w:sz w:val="22"/>
          <w:szCs w:val="22"/>
        </w:rPr>
        <w:t>"</w:t>
      </w:r>
      <w:r w:rsidRPr="009A3A15">
        <w:rPr>
          <w:rFonts w:ascii="Eurostile LT" w:hAnsi="Eurostile LT"/>
          <w:sz w:val="22"/>
          <w:szCs w:val="22"/>
        </w:rPr>
        <w:t>, per gli adempimenti conseguenti, tutti gli atti della procedura di selezione, unitamente ad una nota di accompagnamento, nella quale dovrà, peraltro, dichiarare di avere accertato la regolarità formale e sostanziale degli stessi</w:t>
      </w:r>
      <w:r w:rsidR="00CD5BF0" w:rsidRPr="009A3A15">
        <w:rPr>
          <w:rFonts w:ascii="Eurostile LT" w:hAnsi="Eurostile LT"/>
          <w:sz w:val="22"/>
          <w:szCs w:val="22"/>
        </w:rPr>
        <w:t>.</w:t>
      </w:r>
    </w:p>
    <w:p w14:paraId="290B4CE4" w14:textId="77777777" w:rsidR="00105820" w:rsidRPr="009A3A15" w:rsidRDefault="00105820">
      <w:pPr>
        <w:spacing w:after="176" w:line="259" w:lineRule="auto"/>
        <w:ind w:left="32" w:right="29"/>
        <w:jc w:val="center"/>
        <w:rPr>
          <w:rFonts w:ascii="Eurostile LT" w:hAnsi="Eurostile LT"/>
          <w:b/>
          <w:color w:val="00000A"/>
        </w:rPr>
      </w:pPr>
    </w:p>
    <w:p w14:paraId="7991BBF4" w14:textId="4E6FA626" w:rsidR="00D821D1" w:rsidRPr="009A3A15" w:rsidRDefault="00FE3F5A" w:rsidP="00587D9F">
      <w:pPr>
        <w:pStyle w:val="Titolo2"/>
        <w:spacing w:after="0" w:line="240" w:lineRule="auto"/>
        <w:ind w:left="34" w:right="28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t>Art</w:t>
      </w:r>
      <w:r w:rsidR="00587D9F" w:rsidRPr="009A3A15">
        <w:rPr>
          <w:rFonts w:ascii="Eurostile LT" w:hAnsi="Eurostile LT"/>
        </w:rPr>
        <w:t>icolo</w:t>
      </w:r>
      <w:r w:rsidRPr="009A3A15">
        <w:rPr>
          <w:rFonts w:ascii="Eurostile LT" w:hAnsi="Eurostile LT"/>
        </w:rPr>
        <w:t xml:space="preserve"> </w:t>
      </w:r>
      <w:r w:rsidR="00587D9F" w:rsidRPr="009A3A15">
        <w:rPr>
          <w:rFonts w:ascii="Eurostile LT" w:hAnsi="Eurostile LT"/>
        </w:rPr>
        <w:t>9</w:t>
      </w:r>
      <w:r w:rsidRPr="009A3A15">
        <w:rPr>
          <w:rFonts w:ascii="Eurostile LT" w:hAnsi="Eurostile LT"/>
        </w:rPr>
        <w:t xml:space="preserve"> </w:t>
      </w:r>
    </w:p>
    <w:p w14:paraId="66E4738D" w14:textId="77777777" w:rsidR="00D821D1" w:rsidRPr="009A3A15" w:rsidRDefault="00FE3F5A" w:rsidP="00B8543A">
      <w:pPr>
        <w:pStyle w:val="Titolo1"/>
        <w:spacing w:after="0" w:line="240" w:lineRule="auto"/>
        <w:ind w:left="572" w:right="567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Responsabile del Procedimento </w:t>
      </w:r>
    </w:p>
    <w:p w14:paraId="6531E86C" w14:textId="4CE0B910" w:rsidR="00D821D1" w:rsidRPr="009A3A15" w:rsidRDefault="00587D9F" w:rsidP="00587D9F">
      <w:pPr>
        <w:pStyle w:val="Paragrafoelenco"/>
        <w:numPr>
          <w:ilvl w:val="0"/>
          <w:numId w:val="22"/>
        </w:numPr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Ai sensi e </w:t>
      </w:r>
      <w:r w:rsidR="009078C2" w:rsidRPr="009A3A15">
        <w:rPr>
          <w:rFonts w:ascii="Eurostile LT" w:hAnsi="Eurostile LT"/>
        </w:rPr>
        <w:t>per gli effetti</w:t>
      </w:r>
      <w:r w:rsidR="00E91CFD" w:rsidRPr="009A3A15">
        <w:rPr>
          <w:rFonts w:ascii="Eurostile LT" w:hAnsi="Eurostile LT"/>
        </w:rPr>
        <w:t xml:space="preserve"> dell’articolo 8, comma 2, del presente </w:t>
      </w:r>
      <w:r w:rsidR="00E91CFD" w:rsidRPr="00B8543A">
        <w:rPr>
          <w:rFonts w:ascii="Eurostile LT" w:hAnsi="Eurostile LT"/>
        </w:rPr>
        <w:t>Avviso di Selezione</w:t>
      </w:r>
      <w:r w:rsidR="009078C2" w:rsidRPr="009A3A15">
        <w:rPr>
          <w:rFonts w:ascii="Eurostile LT" w:hAnsi="Eurostile LT"/>
        </w:rPr>
        <w:t xml:space="preserve">, </w:t>
      </w:r>
      <w:r w:rsidR="00E91CFD" w:rsidRPr="009A3A15">
        <w:rPr>
          <w:rFonts w:ascii="Eurostile LT" w:hAnsi="Eurostile LT"/>
        </w:rPr>
        <w:t xml:space="preserve">al </w:t>
      </w:r>
      <w:r w:rsidR="00E91CFD" w:rsidRPr="00B8543A">
        <w:rPr>
          <w:rFonts w:ascii="Eurostile LT" w:hAnsi="Eurostile LT"/>
        </w:rPr>
        <w:t>Segretario</w:t>
      </w:r>
      <w:r w:rsidR="00E91CFD" w:rsidRPr="009A3A15">
        <w:rPr>
          <w:rFonts w:ascii="Eurostile LT" w:hAnsi="Eurostile LT"/>
        </w:rPr>
        <w:t xml:space="preserve"> della </w:t>
      </w:r>
      <w:r w:rsidR="00E91CFD" w:rsidRPr="00B8543A">
        <w:rPr>
          <w:rFonts w:ascii="Eurostile LT" w:hAnsi="Eurostile LT"/>
        </w:rPr>
        <w:t>Commissione Esaminatrice</w:t>
      </w:r>
      <w:r w:rsidR="00E91CFD" w:rsidRPr="009A3A15">
        <w:rPr>
          <w:rFonts w:ascii="Eurostile LT" w:hAnsi="Eurostile LT"/>
        </w:rPr>
        <w:t xml:space="preserve"> vengono attribuite</w:t>
      </w:r>
      <w:r w:rsidR="00FE3F5A" w:rsidRPr="009A3A15">
        <w:rPr>
          <w:rFonts w:ascii="Eurostile LT" w:hAnsi="Eurostile LT"/>
        </w:rPr>
        <w:t>, ai sensi e per gli effetti d</w:t>
      </w:r>
      <w:r w:rsidR="00E91CFD" w:rsidRPr="009A3A15">
        <w:rPr>
          <w:rFonts w:ascii="Eurostile LT" w:hAnsi="Eurostile LT"/>
        </w:rPr>
        <w:t xml:space="preserve">egli articoli 4, 5 e 6 della </w:t>
      </w:r>
      <w:r w:rsidR="00FE3F5A" w:rsidRPr="009A3A15">
        <w:rPr>
          <w:rFonts w:ascii="Eurostile LT" w:hAnsi="Eurostile LT"/>
        </w:rPr>
        <w:t>Legge 7 agosto 1990, n</w:t>
      </w:r>
      <w:r w:rsidR="00E91CFD" w:rsidRPr="009A3A15">
        <w:rPr>
          <w:rFonts w:ascii="Eurostile LT" w:hAnsi="Eurostile LT"/>
        </w:rPr>
        <w:t>umero</w:t>
      </w:r>
      <w:r w:rsidR="00FE3F5A" w:rsidRPr="009A3A15">
        <w:rPr>
          <w:rFonts w:ascii="Eurostile LT" w:hAnsi="Eurostile LT"/>
        </w:rPr>
        <w:t xml:space="preserve"> 241, </w:t>
      </w:r>
      <w:r w:rsidR="00E91CFD" w:rsidRPr="009A3A15">
        <w:rPr>
          <w:rFonts w:ascii="Eurostile LT" w:hAnsi="Eurostile LT"/>
        </w:rPr>
        <w:t xml:space="preserve">e successive modifiche ed integrazioni, anche le funzioni di </w:t>
      </w:r>
      <w:r w:rsidR="00E91CFD" w:rsidRPr="00B8543A">
        <w:rPr>
          <w:rFonts w:ascii="Eurostile LT" w:hAnsi="Eurostile LT"/>
        </w:rPr>
        <w:t>Responsabile del Procedimento</w:t>
      </w:r>
      <w:r w:rsidR="00FE3F5A" w:rsidRPr="009A3A15">
        <w:rPr>
          <w:rFonts w:ascii="Eurostile LT" w:hAnsi="Eurostile LT"/>
        </w:rPr>
        <w:t xml:space="preserve">. </w:t>
      </w:r>
    </w:p>
    <w:p w14:paraId="7218FE1C" w14:textId="77777777" w:rsidR="0009084E" w:rsidRPr="009A3A15" w:rsidRDefault="0009084E" w:rsidP="00E91CFD">
      <w:pPr>
        <w:pStyle w:val="Titolo2"/>
        <w:spacing w:after="0" w:line="240" w:lineRule="auto"/>
        <w:ind w:left="34" w:right="28" w:hanging="11"/>
        <w:rPr>
          <w:rFonts w:ascii="Eurostile LT" w:hAnsi="Eurostile LT"/>
        </w:rPr>
      </w:pPr>
    </w:p>
    <w:p w14:paraId="46AE6F45" w14:textId="579A4951" w:rsidR="00D821D1" w:rsidRPr="009A3A15" w:rsidRDefault="00FE3F5A" w:rsidP="00E91CFD">
      <w:pPr>
        <w:pStyle w:val="Titolo2"/>
        <w:spacing w:after="0" w:line="240" w:lineRule="auto"/>
        <w:ind w:left="34" w:right="28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t>Art</w:t>
      </w:r>
      <w:r w:rsidR="00E91CFD" w:rsidRPr="009A3A15">
        <w:rPr>
          <w:rFonts w:ascii="Eurostile LT" w:hAnsi="Eurostile LT"/>
        </w:rPr>
        <w:t>icolo</w:t>
      </w:r>
      <w:r w:rsidRPr="009A3A15">
        <w:rPr>
          <w:rFonts w:ascii="Eurostile LT" w:hAnsi="Eurostile LT"/>
        </w:rPr>
        <w:t xml:space="preserve"> </w:t>
      </w:r>
      <w:r w:rsidR="00E91CFD" w:rsidRPr="009A3A15">
        <w:rPr>
          <w:rFonts w:ascii="Eurostile LT" w:hAnsi="Eurostile LT"/>
        </w:rPr>
        <w:t>10</w:t>
      </w:r>
    </w:p>
    <w:p w14:paraId="54FB918D" w14:textId="6A424FD6" w:rsidR="0009084E" w:rsidRPr="009A3A15" w:rsidRDefault="0009084E" w:rsidP="00B8543A">
      <w:pPr>
        <w:spacing w:after="0" w:line="240" w:lineRule="auto"/>
        <w:ind w:left="11" w:right="11" w:hanging="11"/>
        <w:jc w:val="center"/>
        <w:rPr>
          <w:rFonts w:ascii="Eurostile LT" w:hAnsi="Eurostile LT"/>
          <w:b/>
        </w:rPr>
      </w:pPr>
      <w:r w:rsidRPr="009A3A15">
        <w:rPr>
          <w:rFonts w:ascii="Eurostile LT" w:hAnsi="Eurostile LT"/>
          <w:b/>
        </w:rPr>
        <w:t xml:space="preserve">Stipula del contratto </w:t>
      </w:r>
    </w:p>
    <w:p w14:paraId="32FE4A43" w14:textId="65FD91F0" w:rsidR="00494C9E" w:rsidRPr="009A3A15" w:rsidRDefault="0009084E" w:rsidP="0009084E">
      <w:pPr>
        <w:pStyle w:val="Paragrafoelenco"/>
        <w:numPr>
          <w:ilvl w:val="0"/>
          <w:numId w:val="23"/>
        </w:numPr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  <w:color w:val="00000A"/>
        </w:rPr>
        <w:t xml:space="preserve">Al termine della procedura di selezione, </w:t>
      </w:r>
      <w:r w:rsidR="00981FFC" w:rsidRPr="009A3A15">
        <w:rPr>
          <w:rFonts w:ascii="Eurostile LT" w:hAnsi="Eurostile LT"/>
          <w:color w:val="00000A"/>
        </w:rPr>
        <w:t xml:space="preserve">una volta ricevuti i relativi atti, secondo le modalità definite dall’articolo 8, comma 2, del presente </w:t>
      </w:r>
      <w:r w:rsidR="00981FFC" w:rsidRPr="00B8543A">
        <w:rPr>
          <w:rFonts w:ascii="Eurostile LT" w:hAnsi="Eurostile LT"/>
        </w:rPr>
        <w:t>Avviso</w:t>
      </w:r>
      <w:r w:rsidR="00981FFC" w:rsidRPr="009A3A15">
        <w:rPr>
          <w:rFonts w:ascii="Eurostile LT" w:hAnsi="Eurostile LT"/>
        </w:rPr>
        <w:t xml:space="preserve">, </w:t>
      </w:r>
      <w:r w:rsidRPr="009A3A15">
        <w:rPr>
          <w:rFonts w:ascii="Eurostile LT" w:hAnsi="Eurostile LT"/>
          <w:color w:val="00000A"/>
        </w:rPr>
        <w:t>il Dirigente Responsabile de</w:t>
      </w:r>
      <w:r w:rsidRPr="009A3A15">
        <w:rPr>
          <w:rFonts w:ascii="Eurostile LT" w:hAnsi="Eurostile LT"/>
        </w:rPr>
        <w:t xml:space="preserve">ll’Ufficio I </w:t>
      </w:r>
      <w:r w:rsidR="00B8543A">
        <w:rPr>
          <w:rFonts w:ascii="Eurostile LT" w:hAnsi="Eurostile LT"/>
        </w:rPr>
        <w:t>“</w:t>
      </w:r>
      <w:r w:rsidRPr="00B8543A">
        <w:rPr>
          <w:rFonts w:ascii="Eurostile LT" w:hAnsi="Eurostile LT"/>
          <w:i/>
        </w:rPr>
        <w:t>Gestione delle Risorse Umane</w:t>
      </w:r>
      <w:r w:rsidR="00B8543A">
        <w:rPr>
          <w:rFonts w:ascii="Eurostile LT" w:hAnsi="Eurostile LT"/>
        </w:rPr>
        <w:t>”</w:t>
      </w:r>
      <w:r w:rsidRPr="009A3A15">
        <w:rPr>
          <w:rFonts w:ascii="Eurostile LT" w:hAnsi="Eurostile LT"/>
        </w:rPr>
        <w:t xml:space="preserve"> dell</w:t>
      </w:r>
      <w:r w:rsidR="00B8543A">
        <w:rPr>
          <w:rFonts w:ascii="Eurostile LT" w:hAnsi="Eurostile LT"/>
        </w:rPr>
        <w:t>’</w:t>
      </w:r>
      <w:r w:rsidRPr="00B8543A">
        <w:rPr>
          <w:rFonts w:ascii="Eurostile LT" w:hAnsi="Eurostile LT"/>
        </w:rPr>
        <w:t>Amministrazione Centrale</w:t>
      </w:r>
      <w:r w:rsidRPr="009A3A15">
        <w:rPr>
          <w:rFonts w:ascii="Eurostile LT" w:hAnsi="Eurostile LT"/>
        </w:rPr>
        <w:t xml:space="preserve"> </w:t>
      </w:r>
      <w:r w:rsidR="00981FFC" w:rsidRPr="009A3A15">
        <w:rPr>
          <w:rFonts w:ascii="Eurostile LT" w:hAnsi="Eurostile LT"/>
        </w:rPr>
        <w:t>predisporrà</w:t>
      </w:r>
      <w:r w:rsidR="00494C9E" w:rsidRPr="009A3A15">
        <w:rPr>
          <w:rFonts w:ascii="Eurostile LT" w:hAnsi="Eurostile LT"/>
        </w:rPr>
        <w:t>:</w:t>
      </w:r>
    </w:p>
    <w:p w14:paraId="10E22095" w14:textId="70AE45F2" w:rsidR="00494C9E" w:rsidRPr="009A3A15" w:rsidRDefault="00494C9E" w:rsidP="00494C9E">
      <w:pPr>
        <w:pStyle w:val="Paragrafoelenco"/>
        <w:numPr>
          <w:ilvl w:val="0"/>
          <w:numId w:val="24"/>
        </w:numPr>
        <w:ind w:right="0"/>
        <w:rPr>
          <w:rFonts w:ascii="Eurostile LT" w:hAnsi="Eurostile LT"/>
        </w:rPr>
      </w:pPr>
      <w:r w:rsidRPr="009A3A15">
        <w:rPr>
          <w:rFonts w:ascii="Eurostile LT" w:hAnsi="Eurostile LT"/>
        </w:rPr>
        <w:t>apposito provvedimento, a firma del Direttore Generale dell</w:t>
      </w:r>
      <w:r w:rsidR="00B8543A">
        <w:rPr>
          <w:rFonts w:ascii="Eurostile LT" w:hAnsi="Eurostile LT"/>
        </w:rPr>
        <w:t>’</w:t>
      </w:r>
      <w:r w:rsidRPr="00B8543A">
        <w:rPr>
          <w:rFonts w:ascii="Eurostile LT" w:hAnsi="Eurostile LT"/>
        </w:rPr>
        <w:t>Istituto Nazionale di Astrofisica</w:t>
      </w:r>
      <w:r w:rsidRPr="009A3A15">
        <w:rPr>
          <w:rFonts w:ascii="Eurostile LT" w:hAnsi="Eurostile LT"/>
        </w:rPr>
        <w:t>, per la formale approvazione degli atti della predetta procedura;</w:t>
      </w:r>
    </w:p>
    <w:p w14:paraId="268A251D" w14:textId="51899354" w:rsidR="00981FFC" w:rsidRPr="009A3A15" w:rsidRDefault="00981FFC" w:rsidP="00494C9E">
      <w:pPr>
        <w:pStyle w:val="Paragrafoelenco"/>
        <w:numPr>
          <w:ilvl w:val="0"/>
          <w:numId w:val="24"/>
        </w:numPr>
        <w:ind w:right="0"/>
        <w:rPr>
          <w:rFonts w:ascii="Eurostile LT" w:hAnsi="Eurostile LT"/>
        </w:rPr>
      </w:pPr>
      <w:r w:rsidRPr="009A3A15">
        <w:rPr>
          <w:rFonts w:ascii="Eurostile LT" w:hAnsi="Eurostile LT"/>
        </w:rPr>
        <w:t>apposito contratto</w:t>
      </w:r>
      <w:r w:rsidR="005764AB" w:rsidRPr="009A3A15">
        <w:rPr>
          <w:rFonts w:ascii="Eurostile LT" w:hAnsi="Eurostile LT"/>
        </w:rPr>
        <w:t xml:space="preserve"> per il conferimento</w:t>
      </w:r>
      <w:r w:rsidR="00F259D1">
        <w:rPr>
          <w:rFonts w:ascii="Eurostile LT" w:hAnsi="Eurostile LT"/>
        </w:rPr>
        <w:t xml:space="preserve"> dell’incarico di consulenza per </w:t>
      </w:r>
      <w:r w:rsidR="00F259D1" w:rsidRPr="00F259D1">
        <w:rPr>
          <w:rFonts w:ascii="Eurostile LT" w:hAnsi="Eurostile LT" w:cs="Arial"/>
        </w:rPr>
        <w:t>la "</w:t>
      </w:r>
      <w:r w:rsidR="00F259D1" w:rsidRPr="00F259D1">
        <w:rPr>
          <w:rFonts w:ascii="Eurostile LT" w:hAnsi="Eurostile LT" w:cs="Arial"/>
          <w:b/>
          <w:i/>
        </w:rPr>
        <w:t>Implementazione di un "Sistema di Governance" per la gestione della formazione permanente del personale in servizio di ruolo dell’Istituto Nazionale di Astrofisica</w:t>
      </w:r>
      <w:r w:rsidR="00F259D1" w:rsidRPr="00F259D1">
        <w:rPr>
          <w:rFonts w:ascii="Eurostile LT" w:hAnsi="Eurostile LT" w:cs="Arial"/>
        </w:rPr>
        <w:t>"</w:t>
      </w:r>
      <w:r w:rsidR="00F259D1">
        <w:rPr>
          <w:rFonts w:ascii="Eurostile LT" w:hAnsi="Eurostile LT" w:cs="Arial"/>
        </w:rPr>
        <w:t xml:space="preserve"> </w:t>
      </w:r>
      <w:r w:rsidRPr="009A3A15">
        <w:rPr>
          <w:rFonts w:ascii="Eurostile LT" w:hAnsi="Eurostile LT"/>
        </w:rPr>
        <w:t xml:space="preserve">che verrà sottoscritto dal Direttore Generale </w:t>
      </w:r>
      <w:r w:rsidR="00B8543A" w:rsidRPr="009A3A15">
        <w:rPr>
          <w:rFonts w:ascii="Eurostile LT" w:hAnsi="Eurostile LT"/>
        </w:rPr>
        <w:t>dell</w:t>
      </w:r>
      <w:r w:rsidR="00B8543A">
        <w:rPr>
          <w:rFonts w:ascii="Eurostile LT" w:hAnsi="Eurostile LT"/>
        </w:rPr>
        <w:t>’</w:t>
      </w:r>
      <w:r w:rsidR="00B8543A" w:rsidRPr="00B8543A">
        <w:rPr>
          <w:rFonts w:ascii="Eurostile LT" w:hAnsi="Eurostile LT"/>
        </w:rPr>
        <w:t>Istituto Nazionale di Astrofisica</w:t>
      </w:r>
      <w:r w:rsidRPr="009A3A15">
        <w:rPr>
          <w:rFonts w:ascii="Eurostile LT" w:hAnsi="Eurostile LT"/>
        </w:rPr>
        <w:t xml:space="preserve"> e dal vincitore della procedura</w:t>
      </w:r>
      <w:r w:rsidR="00494C9E" w:rsidRPr="009A3A15">
        <w:rPr>
          <w:rFonts w:ascii="Eurostile LT" w:hAnsi="Eurostile LT"/>
        </w:rPr>
        <w:t xml:space="preserve"> di selezione</w:t>
      </w:r>
      <w:r w:rsidRPr="009A3A15">
        <w:rPr>
          <w:rFonts w:ascii="Eurostile LT" w:hAnsi="Eurostile LT"/>
        </w:rPr>
        <w:t>.</w:t>
      </w:r>
    </w:p>
    <w:p w14:paraId="159A7344" w14:textId="31C7FE77" w:rsidR="005764AB" w:rsidRPr="009A3A15" w:rsidRDefault="005764AB" w:rsidP="00494C9E">
      <w:pPr>
        <w:pStyle w:val="Paragrafoelenco"/>
        <w:numPr>
          <w:ilvl w:val="0"/>
          <w:numId w:val="23"/>
        </w:numPr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Il Direttore Generale </w:t>
      </w:r>
      <w:r w:rsidR="00B8543A" w:rsidRPr="009A3A15">
        <w:rPr>
          <w:rFonts w:ascii="Eurostile LT" w:hAnsi="Eurostile LT"/>
        </w:rPr>
        <w:t>dell</w:t>
      </w:r>
      <w:r w:rsidR="00B8543A">
        <w:rPr>
          <w:rFonts w:ascii="Eurostile LT" w:hAnsi="Eurostile LT"/>
        </w:rPr>
        <w:t>’</w:t>
      </w:r>
      <w:r w:rsidR="00B8543A" w:rsidRPr="00B8543A">
        <w:rPr>
          <w:rFonts w:ascii="Eurostile LT" w:hAnsi="Eurostile LT"/>
        </w:rPr>
        <w:t>Istituto Nazionale di Astrofisica</w:t>
      </w:r>
      <w:r w:rsidRPr="009A3A15">
        <w:rPr>
          <w:rFonts w:ascii="Eurostile LT" w:hAnsi="Eurostile LT"/>
        </w:rPr>
        <w:t xml:space="preserve"> può recedere dal contratto, ai sensi e per gli effetti dell’articolo 2237, comma 1, del Codice Civile, prima della sua scadenza. </w:t>
      </w:r>
    </w:p>
    <w:p w14:paraId="30C9A323" w14:textId="25E5ECF0" w:rsidR="005764AB" w:rsidRPr="009A3A15" w:rsidRDefault="005764AB" w:rsidP="00494C9E">
      <w:pPr>
        <w:pStyle w:val="Paragrafoelenco"/>
        <w:numPr>
          <w:ilvl w:val="0"/>
          <w:numId w:val="23"/>
        </w:numPr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Anche il titolare dell’incarico </w:t>
      </w:r>
      <w:r w:rsidR="00F259D1">
        <w:rPr>
          <w:rFonts w:ascii="Eurostile LT" w:hAnsi="Eurostile LT"/>
        </w:rPr>
        <w:t xml:space="preserve">di consulenza per </w:t>
      </w:r>
      <w:r w:rsidR="00F259D1" w:rsidRPr="00F259D1">
        <w:rPr>
          <w:rFonts w:ascii="Eurostile LT" w:hAnsi="Eurostile LT" w:cs="Arial"/>
        </w:rPr>
        <w:t>la "</w:t>
      </w:r>
      <w:r w:rsidR="00F259D1" w:rsidRPr="00F259D1">
        <w:rPr>
          <w:rFonts w:ascii="Eurostile LT" w:hAnsi="Eurostile LT" w:cs="Arial"/>
          <w:b/>
          <w:i/>
        </w:rPr>
        <w:t>Implementazione di un "Sistema di Governance" per la gestione della formazione permanente del personale in servizio di ruolo dell’Istituto Nazionale di Astrofisica</w:t>
      </w:r>
      <w:r w:rsidR="00F259D1" w:rsidRPr="00F259D1">
        <w:rPr>
          <w:rFonts w:ascii="Eurostile LT" w:hAnsi="Eurostile LT" w:cs="Arial"/>
        </w:rPr>
        <w:t>"</w:t>
      </w:r>
      <w:r w:rsidR="00F259D1">
        <w:rPr>
          <w:rFonts w:ascii="Eurostile LT" w:hAnsi="Eurostile LT" w:cs="Arial"/>
        </w:rPr>
        <w:t xml:space="preserve"> </w:t>
      </w:r>
      <w:r w:rsidRPr="009A3A15">
        <w:rPr>
          <w:rFonts w:ascii="Eurostile LT" w:hAnsi="Eurostile LT"/>
        </w:rPr>
        <w:t>può recedere dal contratto, ai sensi e per gli effetti dell’articolo 2237, comma 2, del Codice Civile, prima della sua scadenza, con un termine di preavviso indicato nel contratto stesso.</w:t>
      </w:r>
    </w:p>
    <w:p w14:paraId="157D0819" w14:textId="49F844DD" w:rsidR="0009084E" w:rsidRPr="009A3A15" w:rsidRDefault="0009084E" w:rsidP="00494C9E">
      <w:pPr>
        <w:pStyle w:val="Paragrafoelenco"/>
        <w:numPr>
          <w:ilvl w:val="0"/>
          <w:numId w:val="23"/>
        </w:numPr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  <w:color w:val="00000A"/>
        </w:rPr>
        <w:t xml:space="preserve">In caso di </w:t>
      </w:r>
      <w:r w:rsidR="005764AB" w:rsidRPr="009A3A15">
        <w:rPr>
          <w:rFonts w:ascii="Eurostile LT" w:hAnsi="Eurostile LT"/>
          <w:color w:val="00000A"/>
        </w:rPr>
        <w:t xml:space="preserve">cessazione dell’incarico prima della naturale scadenza del contratto, per </w:t>
      </w:r>
      <w:r w:rsidRPr="009A3A15">
        <w:rPr>
          <w:rFonts w:ascii="Eurostile LT" w:hAnsi="Eurostile LT"/>
          <w:color w:val="00000A"/>
        </w:rPr>
        <w:t xml:space="preserve">decadenza, recesso o </w:t>
      </w:r>
      <w:r w:rsidR="005764AB" w:rsidRPr="009A3A15">
        <w:rPr>
          <w:rFonts w:ascii="Eurostile LT" w:hAnsi="Eurostile LT"/>
          <w:color w:val="00000A"/>
        </w:rPr>
        <w:t xml:space="preserve">qualsiasi altra causa, la Direzione Generale </w:t>
      </w:r>
      <w:r w:rsidR="00447866" w:rsidRPr="009A3A15">
        <w:rPr>
          <w:rFonts w:ascii="Eurostile LT" w:hAnsi="Eurostile LT"/>
        </w:rPr>
        <w:t>dell</w:t>
      </w:r>
      <w:r w:rsidR="00447866">
        <w:rPr>
          <w:rFonts w:ascii="Eurostile LT" w:hAnsi="Eurostile LT"/>
        </w:rPr>
        <w:t>’</w:t>
      </w:r>
      <w:r w:rsidR="00447866" w:rsidRPr="00B8543A">
        <w:rPr>
          <w:rFonts w:ascii="Eurostile LT" w:hAnsi="Eurostile LT"/>
        </w:rPr>
        <w:t>Istituto Nazionale di Astrofisica</w:t>
      </w:r>
      <w:r w:rsidR="005764AB" w:rsidRPr="009A3A15">
        <w:rPr>
          <w:rFonts w:ascii="Eurostile LT" w:hAnsi="Eurostile LT"/>
        </w:rPr>
        <w:t xml:space="preserve"> </w:t>
      </w:r>
      <w:r w:rsidRPr="009A3A15">
        <w:rPr>
          <w:rFonts w:ascii="Eurostile LT" w:hAnsi="Eurostile LT"/>
          <w:color w:val="00000A"/>
        </w:rPr>
        <w:t xml:space="preserve">si riserva, a suo insindacabile giudizio, la facoltà di </w:t>
      </w:r>
      <w:r w:rsidR="005764AB" w:rsidRPr="009A3A15">
        <w:rPr>
          <w:rFonts w:ascii="Eurostile LT" w:hAnsi="Eurostile LT"/>
          <w:color w:val="00000A"/>
        </w:rPr>
        <w:t xml:space="preserve">procedere allo scorrimento </w:t>
      </w:r>
      <w:r w:rsidR="00167470" w:rsidRPr="009A3A15">
        <w:rPr>
          <w:rFonts w:ascii="Eurostile LT" w:hAnsi="Eurostile LT"/>
          <w:color w:val="00000A"/>
        </w:rPr>
        <w:t xml:space="preserve">della </w:t>
      </w:r>
      <w:r w:rsidR="005764AB" w:rsidRPr="00447866">
        <w:rPr>
          <w:rFonts w:ascii="Eurostile LT" w:hAnsi="Eurostile LT"/>
          <w:color w:val="00000A"/>
        </w:rPr>
        <w:t>graduatoria finale di merito</w:t>
      </w:r>
      <w:r w:rsidR="005764AB" w:rsidRPr="009A3A15">
        <w:rPr>
          <w:rFonts w:ascii="Eurostile LT" w:hAnsi="Eurostile LT"/>
        </w:rPr>
        <w:t xml:space="preserve"> dei</w:t>
      </w:r>
      <w:r w:rsidR="00627052" w:rsidRPr="009A3A15">
        <w:rPr>
          <w:rFonts w:ascii="Eurostile LT" w:hAnsi="Eurostile LT"/>
        </w:rPr>
        <w:t>/delle</w:t>
      </w:r>
      <w:r w:rsidR="005764AB" w:rsidRPr="009A3A15">
        <w:rPr>
          <w:rFonts w:ascii="Eurostile LT" w:hAnsi="Eurostile LT"/>
        </w:rPr>
        <w:t xml:space="preserve"> candidati</w:t>
      </w:r>
      <w:r w:rsidR="00627052" w:rsidRPr="009A3A15">
        <w:rPr>
          <w:rFonts w:ascii="Eurostile LT" w:hAnsi="Eurostile LT"/>
        </w:rPr>
        <w:t>/e</w:t>
      </w:r>
      <w:r w:rsidR="005764AB" w:rsidRPr="009A3A15">
        <w:rPr>
          <w:rFonts w:ascii="Eurostile LT" w:hAnsi="Eurostile LT"/>
        </w:rPr>
        <w:t xml:space="preserve"> </w:t>
      </w:r>
      <w:r w:rsidR="00167470" w:rsidRPr="009A3A15">
        <w:rPr>
          <w:rFonts w:ascii="Eurostile LT" w:hAnsi="Eurostile LT"/>
        </w:rPr>
        <w:t xml:space="preserve">ritenuti idonei, </w:t>
      </w:r>
      <w:r w:rsidRPr="009A3A15">
        <w:rPr>
          <w:rFonts w:ascii="Eurostile LT" w:hAnsi="Eurostile LT"/>
          <w:color w:val="00000A"/>
        </w:rPr>
        <w:t>conferendo un nuovo incarico</w:t>
      </w:r>
      <w:r w:rsidR="00167470" w:rsidRPr="009A3A15">
        <w:rPr>
          <w:rFonts w:ascii="Eurostile LT" w:hAnsi="Eurostile LT"/>
          <w:color w:val="00000A"/>
        </w:rPr>
        <w:t>, nel rispetto di condizioni, termini e modalità previsti dal</w:t>
      </w:r>
      <w:r w:rsidRPr="009A3A15">
        <w:rPr>
          <w:rFonts w:ascii="Eurostile LT" w:hAnsi="Eurostile LT"/>
          <w:color w:val="00000A"/>
        </w:rPr>
        <w:t xml:space="preserve"> presente</w:t>
      </w:r>
      <w:r w:rsidR="00167470" w:rsidRPr="009A3A15">
        <w:rPr>
          <w:rFonts w:ascii="Eurostile LT" w:hAnsi="Eurostile LT"/>
          <w:color w:val="00000A"/>
        </w:rPr>
        <w:t xml:space="preserve"> </w:t>
      </w:r>
      <w:r w:rsidR="00167470" w:rsidRPr="00447866">
        <w:rPr>
          <w:rFonts w:ascii="Eurostile LT" w:hAnsi="Eurostile LT"/>
        </w:rPr>
        <w:t>Avviso di Selezione</w:t>
      </w:r>
      <w:r w:rsidRPr="009A3A15">
        <w:rPr>
          <w:rFonts w:ascii="Eurostile LT" w:hAnsi="Eurostile LT"/>
          <w:color w:val="00000A"/>
        </w:rPr>
        <w:t xml:space="preserve">. </w:t>
      </w:r>
    </w:p>
    <w:p w14:paraId="191F9DE0" w14:textId="0E78E2BB" w:rsidR="00670DA4" w:rsidRPr="009A3A15" w:rsidRDefault="00670DA4" w:rsidP="00167470">
      <w:pPr>
        <w:pStyle w:val="Titolo2"/>
        <w:spacing w:after="0" w:line="240" w:lineRule="auto"/>
        <w:ind w:left="34" w:right="28" w:hanging="11"/>
        <w:rPr>
          <w:rFonts w:ascii="Eurostile LT" w:hAnsi="Eurostile LT"/>
        </w:rPr>
      </w:pPr>
    </w:p>
    <w:p w14:paraId="5E4460E0" w14:textId="0B536392" w:rsidR="0009084E" w:rsidRPr="009A3A15" w:rsidRDefault="0009084E" w:rsidP="00167470">
      <w:pPr>
        <w:pStyle w:val="Titolo2"/>
        <w:spacing w:after="0" w:line="240" w:lineRule="auto"/>
        <w:ind w:left="34" w:right="28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t>Articolo 11</w:t>
      </w:r>
    </w:p>
    <w:p w14:paraId="6F9C1C1F" w14:textId="77DD6EA7" w:rsidR="00167470" w:rsidRPr="009A3A15" w:rsidRDefault="00FE3F5A" w:rsidP="00447866">
      <w:pPr>
        <w:pStyle w:val="Titolo2"/>
        <w:spacing w:after="0" w:line="240" w:lineRule="auto"/>
        <w:ind w:left="34" w:right="28" w:hanging="11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Trattamento dei dati personali </w:t>
      </w:r>
    </w:p>
    <w:p w14:paraId="4078A17A" w14:textId="7443FCD2" w:rsidR="00447866" w:rsidRDefault="00E91CFD" w:rsidP="00167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" w:hanging="567"/>
        <w:rPr>
          <w:rFonts w:ascii="Eurostile LT" w:eastAsia="Arial" w:hAnsi="Eurostile LT"/>
        </w:rPr>
      </w:pPr>
      <w:r w:rsidRPr="009A3A15">
        <w:rPr>
          <w:rFonts w:ascii="Eurostile LT" w:eastAsia="Arial" w:hAnsi="Eurostile LT"/>
        </w:rPr>
        <w:t>1.</w:t>
      </w:r>
      <w:r w:rsidRPr="009A3A15">
        <w:rPr>
          <w:rFonts w:ascii="Eurostile LT" w:eastAsia="Arial" w:hAnsi="Eurostile LT" w:cs="Arial"/>
        </w:rPr>
        <w:t xml:space="preserve"> </w:t>
      </w:r>
      <w:r w:rsidRPr="009A3A15">
        <w:rPr>
          <w:rFonts w:ascii="Eurostile LT" w:eastAsia="Arial" w:hAnsi="Eurostile LT" w:cs="Arial"/>
        </w:rPr>
        <w:tab/>
      </w:r>
      <w:r w:rsidR="00447866" w:rsidRPr="009A3A15">
        <w:rPr>
          <w:rFonts w:ascii="Eurostile LT" w:eastAsia="Arial" w:hAnsi="Eurostile LT"/>
          <w:highlight w:val="white"/>
        </w:rPr>
        <w:t xml:space="preserve">Il </w:t>
      </w:r>
      <w:r w:rsidR="00447866" w:rsidRPr="00447866">
        <w:rPr>
          <w:rFonts w:ascii="Eurostile LT" w:eastAsia="Arial" w:hAnsi="Eurostile LT"/>
          <w:highlight w:val="white"/>
        </w:rPr>
        <w:t xml:space="preserve">Titolare del </w:t>
      </w:r>
      <w:r w:rsidR="00447866">
        <w:rPr>
          <w:rFonts w:ascii="Eurostile LT" w:eastAsia="Arial" w:hAnsi="Eurostile LT"/>
          <w:highlight w:val="white"/>
        </w:rPr>
        <w:t>t</w:t>
      </w:r>
      <w:r w:rsidR="00447866" w:rsidRPr="00447866">
        <w:rPr>
          <w:rFonts w:ascii="Eurostile LT" w:eastAsia="Arial" w:hAnsi="Eurostile LT"/>
          <w:highlight w:val="white"/>
        </w:rPr>
        <w:t>rattamento</w:t>
      </w:r>
      <w:r w:rsidR="00447866" w:rsidRPr="009A3A15">
        <w:rPr>
          <w:rFonts w:ascii="Eurostile LT" w:eastAsia="Arial" w:hAnsi="Eurostile LT"/>
          <w:highlight w:val="white"/>
        </w:rPr>
        <w:t xml:space="preserve"> è l</w:t>
      </w:r>
      <w:r w:rsidR="00447866">
        <w:rPr>
          <w:rFonts w:ascii="Eurostile LT" w:eastAsia="Arial" w:hAnsi="Eurostile LT"/>
          <w:highlight w:val="white"/>
        </w:rPr>
        <w:t>’</w:t>
      </w:r>
      <w:r w:rsidR="00447866" w:rsidRPr="00447866">
        <w:rPr>
          <w:rFonts w:ascii="Eurostile LT" w:eastAsia="Arial" w:hAnsi="Eurostile LT"/>
          <w:highlight w:val="white"/>
        </w:rPr>
        <w:t>Istituto Nazionale di Astrofisica</w:t>
      </w:r>
      <w:r w:rsidR="00447866">
        <w:rPr>
          <w:rFonts w:ascii="Eurostile LT" w:eastAsia="Arial" w:hAnsi="Eurostile LT"/>
        </w:rPr>
        <w:t>.</w:t>
      </w:r>
    </w:p>
    <w:p w14:paraId="1EE3BBDF" w14:textId="191EB005" w:rsidR="00447866" w:rsidRDefault="00447866" w:rsidP="00447866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" w:hanging="567"/>
        <w:rPr>
          <w:rFonts w:ascii="Eurostile LT" w:eastAsia="Arial" w:hAnsi="Eurostile LT"/>
        </w:rPr>
      </w:pPr>
      <w:r w:rsidRPr="00447866">
        <w:rPr>
          <w:rFonts w:ascii="Eurostile LT" w:eastAsia="Arial" w:hAnsi="Eurostile LT"/>
        </w:rPr>
        <w:t xml:space="preserve">La presentazione della domanda di partecipazione alla procedura </w:t>
      </w:r>
      <w:r>
        <w:rPr>
          <w:rFonts w:ascii="Eurostile LT" w:eastAsia="Arial" w:hAnsi="Eurostile LT"/>
        </w:rPr>
        <w:t>di selezione</w:t>
      </w:r>
      <w:r w:rsidRPr="00447866">
        <w:rPr>
          <w:rFonts w:ascii="Eurostile LT" w:eastAsia="Arial" w:hAnsi="Eurostile LT"/>
        </w:rPr>
        <w:t xml:space="preserve"> comporta il trattamento dei dati personali ai fini della gestione della procedura medesima, nel rispetto del </w:t>
      </w:r>
      <w:r>
        <w:rPr>
          <w:rFonts w:ascii="Eurostile LT" w:eastAsia="Arial" w:hAnsi="Eurostile LT"/>
        </w:rPr>
        <w:t>“</w:t>
      </w:r>
      <w:r w:rsidRPr="00447866">
        <w:rPr>
          <w:rFonts w:ascii="Eurostile LT" w:eastAsia="Arial" w:hAnsi="Eurostile LT"/>
          <w:i/>
        </w:rPr>
        <w:t>Regolamento (UE) 2016/679 del Parlamento Europeo e del Consiglio del 27 aprile 2016 relativo alla protezione delle persone fisiche con riguardo al trattamento dei dati personali, nonché alla libera circolazione di tali dati e che abroga la direttiva 95/46/CE</w:t>
      </w:r>
      <w:r>
        <w:rPr>
          <w:rFonts w:ascii="Eurostile LT" w:eastAsia="Arial" w:hAnsi="Eurostile LT"/>
        </w:rPr>
        <w:t>”</w:t>
      </w:r>
      <w:r w:rsidRPr="00447866">
        <w:rPr>
          <w:rFonts w:ascii="Eurostile LT" w:eastAsia="Arial" w:hAnsi="Eurostile LT"/>
        </w:rPr>
        <w:t xml:space="preserve"> e del </w:t>
      </w:r>
      <w:r>
        <w:rPr>
          <w:rFonts w:ascii="Eurostile LT" w:eastAsia="Arial" w:hAnsi="Eurostile LT"/>
        </w:rPr>
        <w:t>D</w:t>
      </w:r>
      <w:r w:rsidRPr="00447866">
        <w:rPr>
          <w:rFonts w:ascii="Eurostile LT" w:eastAsia="Arial" w:hAnsi="Eurostile LT"/>
        </w:rPr>
        <w:t>ecreto legislativo 30 giugno 2003, n</w:t>
      </w:r>
      <w:r>
        <w:rPr>
          <w:rFonts w:ascii="Eurostile LT" w:eastAsia="Arial" w:hAnsi="Eurostile LT"/>
        </w:rPr>
        <w:t>umero</w:t>
      </w:r>
      <w:r w:rsidRPr="00447866">
        <w:rPr>
          <w:rFonts w:ascii="Eurostile LT" w:eastAsia="Arial" w:hAnsi="Eurostile LT"/>
        </w:rPr>
        <w:t xml:space="preserve"> 196, come modificato dal </w:t>
      </w:r>
      <w:r>
        <w:rPr>
          <w:rFonts w:ascii="Eurostile LT" w:eastAsia="Arial" w:hAnsi="Eurostile LT"/>
        </w:rPr>
        <w:t>D</w:t>
      </w:r>
      <w:r w:rsidRPr="00447866">
        <w:rPr>
          <w:rFonts w:ascii="Eurostile LT" w:eastAsia="Arial" w:hAnsi="Eurostile LT"/>
        </w:rPr>
        <w:t>ecreto legislativo 10 agosto 2018, n</w:t>
      </w:r>
      <w:r>
        <w:rPr>
          <w:rFonts w:ascii="Eurostile LT" w:eastAsia="Arial" w:hAnsi="Eurostile LT"/>
        </w:rPr>
        <w:t>umero</w:t>
      </w:r>
      <w:r w:rsidRPr="00447866">
        <w:rPr>
          <w:rFonts w:ascii="Eurostile LT" w:eastAsia="Arial" w:hAnsi="Eurostile LT"/>
        </w:rPr>
        <w:t xml:space="preserve"> 101</w:t>
      </w:r>
      <w:r>
        <w:rPr>
          <w:rFonts w:ascii="Eurostile LT" w:eastAsia="Arial" w:hAnsi="Eurostile LT"/>
        </w:rPr>
        <w:t>.</w:t>
      </w:r>
    </w:p>
    <w:p w14:paraId="23B270C4" w14:textId="4177CFDC" w:rsidR="00447866" w:rsidRDefault="00447866" w:rsidP="00447866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" w:hanging="567"/>
        <w:rPr>
          <w:rFonts w:ascii="Eurostile LT" w:eastAsia="Arial" w:hAnsi="Eurostile LT"/>
        </w:rPr>
      </w:pPr>
      <w:r>
        <w:rPr>
          <w:rFonts w:ascii="Eurostile LT" w:eastAsia="Arial" w:hAnsi="Eurostile LT"/>
        </w:rPr>
        <w:t xml:space="preserve">I </w:t>
      </w:r>
      <w:r w:rsidRPr="00447866">
        <w:rPr>
          <w:rFonts w:ascii="Eurostile LT" w:eastAsia="Arial" w:hAnsi="Eurostile LT"/>
        </w:rPr>
        <w:t xml:space="preserve">dati personali oggetto del trattamento verranno utilizzati esclusivamente per il perseguimento delle finalità istituzionali; in particolare, i dati saranno trattati per finalità connesse e strumentali allo svolgimento della procedura e per la formazione di </w:t>
      </w:r>
      <w:r w:rsidRPr="00447866">
        <w:rPr>
          <w:rFonts w:ascii="Eurostile LT" w:eastAsia="Arial" w:hAnsi="Eurostile LT"/>
        </w:rPr>
        <w:lastRenderedPageBreak/>
        <w:t>eventuali ulteriori atti alla stessa connessi, anche con l’uso di procedure informatizzate, nei modi e limiti necessari per perseguire tali finalità</w:t>
      </w:r>
      <w:r>
        <w:rPr>
          <w:rFonts w:ascii="Eurostile LT" w:eastAsia="Arial" w:hAnsi="Eurostile LT"/>
        </w:rPr>
        <w:t>.</w:t>
      </w:r>
    </w:p>
    <w:p w14:paraId="11F352F3" w14:textId="06CD5685" w:rsidR="00447866" w:rsidRDefault="00447866" w:rsidP="00447866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" w:hanging="567"/>
        <w:rPr>
          <w:rFonts w:ascii="Eurostile LT" w:eastAsia="Arial" w:hAnsi="Eurostile LT"/>
        </w:rPr>
      </w:pPr>
      <w:r w:rsidRPr="00447866">
        <w:rPr>
          <w:rFonts w:ascii="Eurostile LT" w:eastAsia="Arial" w:hAnsi="Eurostile LT"/>
        </w:rPr>
        <w:t>La base giuridica del trattamento è da rinvenirsi nell’art</w:t>
      </w:r>
      <w:r w:rsidR="006D6E44">
        <w:rPr>
          <w:rFonts w:ascii="Eurostile LT" w:eastAsia="Arial" w:hAnsi="Eurostile LT"/>
        </w:rPr>
        <w:t>icolo</w:t>
      </w:r>
      <w:r w:rsidRPr="00447866">
        <w:rPr>
          <w:rFonts w:ascii="Eurostile LT" w:eastAsia="Arial" w:hAnsi="Eurostile LT"/>
        </w:rPr>
        <w:t xml:space="preserve"> 6, paragrafo 1, lett. c) ed e), nell’art</w:t>
      </w:r>
      <w:r w:rsidR="006D6E44">
        <w:rPr>
          <w:rFonts w:ascii="Eurostile LT" w:eastAsia="Arial" w:hAnsi="Eurostile LT"/>
        </w:rPr>
        <w:t>icolo</w:t>
      </w:r>
      <w:r w:rsidRPr="00447866">
        <w:rPr>
          <w:rFonts w:ascii="Eurostile LT" w:eastAsia="Arial" w:hAnsi="Eurostile LT"/>
        </w:rPr>
        <w:t xml:space="preserve"> 9, paragrafo 2, lett. b), del Regolamento e negli art</w:t>
      </w:r>
      <w:r w:rsidR="006D6E44">
        <w:rPr>
          <w:rFonts w:ascii="Eurostile LT" w:eastAsia="Arial" w:hAnsi="Eurostile LT"/>
        </w:rPr>
        <w:t>icoli</w:t>
      </w:r>
      <w:r w:rsidRPr="00447866">
        <w:rPr>
          <w:rFonts w:ascii="Eurostile LT" w:eastAsia="Arial" w:hAnsi="Eurostile LT"/>
        </w:rPr>
        <w:t xml:space="preserve"> 2-sexies, comma 2, lettera dd) e 2-octies, comma 3, lett. a), del </w:t>
      </w:r>
      <w:r w:rsidR="006D6E44">
        <w:rPr>
          <w:rFonts w:ascii="Eurostile LT" w:eastAsia="Arial" w:hAnsi="Eurostile LT"/>
        </w:rPr>
        <w:t>D</w:t>
      </w:r>
      <w:r w:rsidRPr="00447866">
        <w:rPr>
          <w:rFonts w:ascii="Eurostile LT" w:eastAsia="Arial" w:hAnsi="Eurostile LT"/>
        </w:rPr>
        <w:t>ecreto legislativo 30 giugno 2003, n</w:t>
      </w:r>
      <w:r w:rsidR="006D6E44">
        <w:rPr>
          <w:rFonts w:ascii="Eurostile LT" w:eastAsia="Arial" w:hAnsi="Eurostile LT"/>
        </w:rPr>
        <w:t>umero</w:t>
      </w:r>
      <w:r w:rsidRPr="00447866">
        <w:rPr>
          <w:rFonts w:ascii="Eurostile LT" w:eastAsia="Arial" w:hAnsi="Eurostile LT"/>
        </w:rPr>
        <w:t xml:space="preserve"> 196.</w:t>
      </w:r>
    </w:p>
    <w:p w14:paraId="51AF9565" w14:textId="64FDB07F" w:rsidR="00447866" w:rsidRDefault="00447866" w:rsidP="00447866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" w:hanging="567"/>
        <w:rPr>
          <w:rFonts w:ascii="Eurostile LT" w:eastAsia="Arial" w:hAnsi="Eurostile LT"/>
        </w:rPr>
      </w:pPr>
      <w:r w:rsidRPr="00447866">
        <w:rPr>
          <w:rFonts w:ascii="Eurostile LT" w:eastAsia="Arial" w:hAnsi="Eurostile LT"/>
        </w:rPr>
        <w:t>Il conferimento di tali dati è obbligatorio anche ai fini dell’accertamento del possesso dei requisiti di partecipazione, pena l’esclusione dalla procedura</w:t>
      </w:r>
      <w:r w:rsidR="006D6E44">
        <w:rPr>
          <w:rFonts w:ascii="Eurostile LT" w:eastAsia="Arial" w:hAnsi="Eurostile LT"/>
        </w:rPr>
        <w:t>.</w:t>
      </w:r>
    </w:p>
    <w:p w14:paraId="1C1A7E25" w14:textId="1A611E39" w:rsidR="006D6E44" w:rsidRDefault="006D6E44" w:rsidP="00447866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" w:hanging="567"/>
        <w:rPr>
          <w:rFonts w:ascii="Eurostile LT" w:eastAsia="Arial" w:hAnsi="Eurostile LT"/>
        </w:rPr>
      </w:pPr>
      <w:r w:rsidRPr="006D6E44">
        <w:rPr>
          <w:rFonts w:ascii="Eurostile LT" w:eastAsia="Arial" w:hAnsi="Eurostile LT"/>
        </w:rPr>
        <w:t xml:space="preserve">I dati forniti sono raccolti presso </w:t>
      </w:r>
      <w:r>
        <w:rPr>
          <w:rFonts w:ascii="Eurostile LT" w:eastAsia="Arial" w:hAnsi="Eurostile LT"/>
        </w:rPr>
        <w:t>l’Istituto Nazionale di Astrofisica</w:t>
      </w:r>
      <w:r w:rsidRPr="006D6E44">
        <w:rPr>
          <w:rFonts w:ascii="Eurostile LT" w:eastAsia="Arial" w:hAnsi="Eurostile LT"/>
        </w:rPr>
        <w:t xml:space="preserve"> e presso gli uffici ove si svolger</w:t>
      </w:r>
      <w:r>
        <w:rPr>
          <w:rFonts w:ascii="Eurostile LT" w:eastAsia="Arial" w:hAnsi="Eurostile LT"/>
        </w:rPr>
        <w:t>à</w:t>
      </w:r>
      <w:r w:rsidRPr="006D6E44">
        <w:rPr>
          <w:rFonts w:ascii="Eurostile LT" w:eastAsia="Arial" w:hAnsi="Eurostile LT"/>
        </w:rPr>
        <w:t xml:space="preserve"> l</w:t>
      </w:r>
      <w:r>
        <w:rPr>
          <w:rFonts w:ascii="Eurostile LT" w:eastAsia="Arial" w:hAnsi="Eurostile LT"/>
        </w:rPr>
        <w:t>a</w:t>
      </w:r>
      <w:r w:rsidRPr="006D6E44">
        <w:rPr>
          <w:rFonts w:ascii="Eurostile LT" w:eastAsia="Arial" w:hAnsi="Eurostile LT"/>
        </w:rPr>
        <w:t xml:space="preserve"> procedur</w:t>
      </w:r>
      <w:r>
        <w:rPr>
          <w:rFonts w:ascii="Eurostile LT" w:eastAsia="Arial" w:hAnsi="Eurostile LT"/>
        </w:rPr>
        <w:t>a di selezione</w:t>
      </w:r>
      <w:r w:rsidRPr="006D6E44">
        <w:rPr>
          <w:rFonts w:ascii="Eurostile LT" w:eastAsia="Arial" w:hAnsi="Eurostile LT"/>
        </w:rPr>
        <w:t xml:space="preserve"> per le finalità di gestione della procedura </w:t>
      </w:r>
      <w:r w:rsidR="00123217">
        <w:rPr>
          <w:rFonts w:ascii="Eurostile LT" w:eastAsia="Arial" w:hAnsi="Eurostile LT"/>
        </w:rPr>
        <w:t xml:space="preserve">stessa </w:t>
      </w:r>
      <w:r w:rsidRPr="006D6E44">
        <w:rPr>
          <w:rFonts w:ascii="Eurostile LT" w:eastAsia="Arial" w:hAnsi="Eurostile LT"/>
        </w:rPr>
        <w:t xml:space="preserve">e vengono trattati dalle persone autorizzate e preposte alla procedura di </w:t>
      </w:r>
      <w:r>
        <w:rPr>
          <w:rFonts w:ascii="Eurostile LT" w:eastAsia="Arial" w:hAnsi="Eurostile LT"/>
        </w:rPr>
        <w:t>selezione.</w:t>
      </w:r>
    </w:p>
    <w:p w14:paraId="31AB6026" w14:textId="1AAD380E" w:rsidR="006D6E44" w:rsidRDefault="006D6E44" w:rsidP="00447866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" w:hanging="567"/>
        <w:rPr>
          <w:rFonts w:ascii="Eurostile LT" w:eastAsia="Arial" w:hAnsi="Eurostile LT"/>
        </w:rPr>
      </w:pPr>
      <w:r w:rsidRPr="006D6E44">
        <w:rPr>
          <w:rFonts w:ascii="Eurostile LT" w:eastAsia="Arial" w:hAnsi="Eurostile LT"/>
        </w:rPr>
        <w:t>Ai candidati sono riconosciuti i diritti di cui agli art</w:t>
      </w:r>
      <w:r>
        <w:rPr>
          <w:rFonts w:ascii="Eurostile LT" w:eastAsia="Arial" w:hAnsi="Eurostile LT"/>
        </w:rPr>
        <w:t>icoli</w:t>
      </w:r>
      <w:r w:rsidRPr="006D6E44">
        <w:rPr>
          <w:rFonts w:ascii="Eurostile LT" w:eastAsia="Arial" w:hAnsi="Eurostile LT"/>
        </w:rPr>
        <w:t xml:space="preserve"> 15 e s</w:t>
      </w:r>
      <w:r>
        <w:rPr>
          <w:rFonts w:ascii="Eurostile LT" w:eastAsia="Arial" w:hAnsi="Eurostile LT"/>
        </w:rPr>
        <w:t>eguenti</w:t>
      </w:r>
      <w:r w:rsidRPr="006D6E44">
        <w:rPr>
          <w:rFonts w:ascii="Eurostile LT" w:eastAsia="Arial" w:hAnsi="Eurostile LT"/>
        </w:rPr>
        <w:t xml:space="preserve"> del citato Regolamento (UE) 2016/679, in particolare, il diritto di accedere ai propri dati personali, di chiederne la rettifica e la limitazione del trattamento, rivolgendo le richieste al</w:t>
      </w:r>
      <w:r>
        <w:rPr>
          <w:rFonts w:ascii="Eurostile LT" w:eastAsia="Arial" w:hAnsi="Eurostile LT"/>
        </w:rPr>
        <w:t>l’Istituto Nazionale di Astrofisica (Viale del Parco Mellini, 84 – 00136 Roma).</w:t>
      </w:r>
    </w:p>
    <w:p w14:paraId="011C6449" w14:textId="790D56DF" w:rsidR="00E91CFD" w:rsidRDefault="006D6E44" w:rsidP="006D6E44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" w:hanging="567"/>
        <w:rPr>
          <w:rFonts w:ascii="Eurostile LT" w:eastAsia="Arial" w:hAnsi="Eurostile LT"/>
        </w:rPr>
      </w:pPr>
      <w:r w:rsidRPr="006D6E44">
        <w:rPr>
          <w:rFonts w:ascii="Eurostile LT" w:eastAsia="Arial" w:hAnsi="Eurostile LT"/>
        </w:rPr>
        <w:t>Gli interessati che ritengono che il trattamento dei dati personali a loro riferiti avvenga in violazione di quanto previsto dal Regolamento (UE) 2016/679 hanno il diritto di proporre reclamo al Garante</w:t>
      </w:r>
      <w:r w:rsidR="00123217">
        <w:rPr>
          <w:rFonts w:ascii="Eurostile LT" w:eastAsia="Arial" w:hAnsi="Eurostile LT"/>
        </w:rPr>
        <w:t xml:space="preserve"> per la Protezione dei Dati Personali</w:t>
      </w:r>
      <w:r w:rsidRPr="006D6E44">
        <w:rPr>
          <w:rFonts w:ascii="Eurostile LT" w:eastAsia="Arial" w:hAnsi="Eurostile LT"/>
        </w:rPr>
        <w:t>, come previsto dall</w:t>
      </w:r>
      <w:r>
        <w:rPr>
          <w:rFonts w:ascii="Eurostile LT" w:eastAsia="Arial" w:hAnsi="Eurostile LT"/>
        </w:rPr>
        <w:t>’</w:t>
      </w:r>
      <w:r w:rsidRPr="006D6E44">
        <w:rPr>
          <w:rFonts w:ascii="Eurostile LT" w:eastAsia="Arial" w:hAnsi="Eurostile LT"/>
        </w:rPr>
        <w:t>art</w:t>
      </w:r>
      <w:r>
        <w:rPr>
          <w:rFonts w:ascii="Eurostile LT" w:eastAsia="Arial" w:hAnsi="Eurostile LT"/>
        </w:rPr>
        <w:t>icolo</w:t>
      </w:r>
      <w:r w:rsidRPr="006D6E44">
        <w:rPr>
          <w:rFonts w:ascii="Eurostile LT" w:eastAsia="Arial" w:hAnsi="Eurostile LT"/>
        </w:rPr>
        <w:t xml:space="preserve"> 77 del Regolamento stesso, o di adire le opportune sedi giudiziarie</w:t>
      </w:r>
      <w:r w:rsidR="00123217">
        <w:rPr>
          <w:rFonts w:ascii="Eurostile LT" w:eastAsia="Arial" w:hAnsi="Eurostile LT"/>
        </w:rPr>
        <w:t>, ai sensi dell’</w:t>
      </w:r>
      <w:r w:rsidRPr="006D6E44">
        <w:rPr>
          <w:rFonts w:ascii="Eurostile LT" w:eastAsia="Arial" w:hAnsi="Eurostile LT"/>
        </w:rPr>
        <w:t>art</w:t>
      </w:r>
      <w:r w:rsidR="00123217">
        <w:rPr>
          <w:rFonts w:ascii="Eurostile LT" w:eastAsia="Arial" w:hAnsi="Eurostile LT"/>
        </w:rPr>
        <w:t>icolo</w:t>
      </w:r>
      <w:r w:rsidRPr="006D6E44">
        <w:rPr>
          <w:rFonts w:ascii="Eurostile LT" w:eastAsia="Arial" w:hAnsi="Eurostile LT"/>
        </w:rPr>
        <w:t xml:space="preserve"> 79 del Regolamento.</w:t>
      </w:r>
      <w:r w:rsidR="00E91CFD" w:rsidRPr="006D6E44">
        <w:rPr>
          <w:rFonts w:ascii="Eurostile LT" w:eastAsia="Arial" w:hAnsi="Eurostile LT"/>
        </w:rPr>
        <w:t xml:space="preserve"> </w:t>
      </w:r>
    </w:p>
    <w:p w14:paraId="60BBA0BB" w14:textId="47DEAA87" w:rsidR="00E91CFD" w:rsidRPr="006D6E44" w:rsidRDefault="006D6E44" w:rsidP="006D6E44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" w:hanging="567"/>
        <w:rPr>
          <w:rFonts w:ascii="Eurostile LT" w:eastAsia="Arial" w:hAnsi="Eurostile LT"/>
        </w:rPr>
      </w:pPr>
      <w:r w:rsidRPr="006D6E44">
        <w:rPr>
          <w:rFonts w:ascii="Eurostile LT" w:eastAsia="Arial" w:hAnsi="Eurostile LT"/>
        </w:rPr>
        <w:t xml:space="preserve">Il Responsabile della Protezione dei Dati (RPD) è contattabile al seguente indirizzo: </w:t>
      </w:r>
      <w:r>
        <w:rPr>
          <w:rFonts w:ascii="Eurostile LT" w:eastAsia="Arial" w:hAnsi="Eurostile LT"/>
        </w:rPr>
        <w:t>Istituto Nazionale di Astrofisica</w:t>
      </w:r>
      <w:r w:rsidRPr="006D6E44">
        <w:rPr>
          <w:rFonts w:ascii="Eurostile LT" w:eastAsia="Arial" w:hAnsi="Eurostile LT"/>
        </w:rPr>
        <w:t xml:space="preserve"> - Responsabile della protezione dei dati personali, </w:t>
      </w:r>
      <w:r>
        <w:rPr>
          <w:rFonts w:ascii="Eurostile LT" w:eastAsia="Arial" w:hAnsi="Eurostile LT"/>
        </w:rPr>
        <w:t>Viale del Parco Mellini, 84 –</w:t>
      </w:r>
      <w:r w:rsidRPr="006D6E44">
        <w:rPr>
          <w:rFonts w:ascii="Eurostile LT" w:eastAsia="Arial" w:hAnsi="Eurostile LT"/>
        </w:rPr>
        <w:t xml:space="preserve"> 001</w:t>
      </w:r>
      <w:r>
        <w:rPr>
          <w:rFonts w:ascii="Eurostile LT" w:eastAsia="Arial" w:hAnsi="Eurostile LT"/>
        </w:rPr>
        <w:t xml:space="preserve">36 </w:t>
      </w:r>
      <w:r w:rsidRPr="006D6E44">
        <w:rPr>
          <w:rFonts w:ascii="Eurostile LT" w:eastAsia="Arial" w:hAnsi="Eurostile LT"/>
        </w:rPr>
        <w:t>Roma, email: rpd@</w:t>
      </w:r>
      <w:r>
        <w:rPr>
          <w:rFonts w:ascii="Eurostile LT" w:eastAsia="Arial" w:hAnsi="Eurostile LT"/>
        </w:rPr>
        <w:t>inaf</w:t>
      </w:r>
      <w:r w:rsidRPr="006D6E44">
        <w:rPr>
          <w:rFonts w:ascii="Eurostile LT" w:eastAsia="Arial" w:hAnsi="Eurostile LT"/>
        </w:rPr>
        <w:t>.it</w:t>
      </w:r>
      <w:r>
        <w:rPr>
          <w:rFonts w:ascii="Eurostile LT" w:eastAsia="Arial" w:hAnsi="Eurostile LT"/>
        </w:rPr>
        <w:t>.</w:t>
      </w:r>
    </w:p>
    <w:p w14:paraId="6EB9CEED" w14:textId="77777777" w:rsidR="0009084E" w:rsidRPr="009A3A15" w:rsidRDefault="0009084E">
      <w:pPr>
        <w:spacing w:after="176" w:line="259" w:lineRule="auto"/>
        <w:ind w:left="32" w:right="29"/>
        <w:jc w:val="center"/>
        <w:rPr>
          <w:rFonts w:ascii="Eurostile LT" w:hAnsi="Eurostile LT"/>
          <w:b/>
          <w:color w:val="00000A"/>
        </w:rPr>
      </w:pPr>
    </w:p>
    <w:p w14:paraId="7E548D33" w14:textId="77777777" w:rsidR="0009084E" w:rsidRPr="009A3A15" w:rsidRDefault="0009084E">
      <w:pPr>
        <w:spacing w:after="176" w:line="259" w:lineRule="auto"/>
        <w:ind w:left="32" w:right="29"/>
        <w:jc w:val="center"/>
        <w:rPr>
          <w:rFonts w:ascii="Eurostile LT" w:hAnsi="Eurostile LT"/>
          <w:b/>
          <w:color w:val="00000A"/>
        </w:rPr>
      </w:pPr>
    </w:p>
    <w:p w14:paraId="5F22F9A5" w14:textId="77777777" w:rsidR="00D821D1" w:rsidRPr="009A3A15" w:rsidRDefault="00D821D1">
      <w:pPr>
        <w:rPr>
          <w:rFonts w:ascii="Eurostile LT" w:hAnsi="Eurostile LT"/>
        </w:rPr>
        <w:sectPr w:rsidR="00D821D1" w:rsidRPr="009A3A15" w:rsidSect="009A3A15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899" w:h="16841"/>
          <w:pgMar w:top="2036" w:right="1121" w:bottom="1843" w:left="1133" w:header="426" w:footer="246" w:gutter="0"/>
          <w:cols w:space="720"/>
          <w:titlePg/>
          <w:docGrid w:linePitch="299"/>
        </w:sectPr>
      </w:pPr>
    </w:p>
    <w:p w14:paraId="5BD01F42" w14:textId="77777777" w:rsidR="00D821D1" w:rsidRPr="009A3A15" w:rsidRDefault="00FE3F5A">
      <w:pPr>
        <w:pStyle w:val="Titolo1"/>
        <w:spacing w:after="392" w:line="296" w:lineRule="auto"/>
        <w:ind w:right="42"/>
        <w:jc w:val="right"/>
        <w:rPr>
          <w:rFonts w:ascii="Eurostile LT" w:hAnsi="Eurostile LT"/>
        </w:rPr>
      </w:pPr>
      <w:r w:rsidRPr="009A3A15">
        <w:rPr>
          <w:rFonts w:ascii="Eurostile LT" w:eastAsia="Calibri" w:hAnsi="Eurostile LT"/>
          <w:b w:val="0"/>
          <w:i/>
        </w:rPr>
        <w:lastRenderedPageBreak/>
        <w:t xml:space="preserve">Allegato 1 </w:t>
      </w:r>
    </w:p>
    <w:p w14:paraId="5A4C0B87" w14:textId="5E0341CF" w:rsidR="00D821D1" w:rsidRPr="009A3A15" w:rsidRDefault="00FE3F5A" w:rsidP="00123217">
      <w:pPr>
        <w:pStyle w:val="Titolo2"/>
        <w:spacing w:after="222" w:line="265" w:lineRule="auto"/>
        <w:ind w:left="572" w:right="623"/>
        <w:rPr>
          <w:rFonts w:ascii="Eurostile LT" w:hAnsi="Eurostile LT"/>
        </w:rPr>
      </w:pPr>
      <w:r w:rsidRPr="00313ACC">
        <w:rPr>
          <w:rFonts w:ascii="Eurostile LT" w:hAnsi="Eurostile LT"/>
          <w:color w:val="000000"/>
        </w:rPr>
        <w:t xml:space="preserve">Domanda di partecipazione alla selezione pubblica per </w:t>
      </w:r>
      <w:r w:rsidR="00670DA4" w:rsidRPr="00313ACC">
        <w:rPr>
          <w:rFonts w:ascii="Eurostile LT" w:hAnsi="Eurostile LT"/>
          <w:color w:val="000000"/>
        </w:rPr>
        <w:t xml:space="preserve">il conferimento dell’incarico </w:t>
      </w:r>
      <w:r w:rsidR="00670DA4" w:rsidRPr="00313ACC">
        <w:rPr>
          <w:rFonts w:ascii="Eurostile LT" w:hAnsi="Eurostile LT"/>
        </w:rPr>
        <w:t xml:space="preserve">di </w:t>
      </w:r>
      <w:r w:rsidR="002D49B2">
        <w:rPr>
          <w:rFonts w:ascii="Eurostile LT" w:hAnsi="Eurostile LT"/>
        </w:rPr>
        <w:t xml:space="preserve">consulenza per la </w:t>
      </w:r>
      <w:r w:rsidR="002D49B2" w:rsidRPr="00F259D1">
        <w:rPr>
          <w:rFonts w:ascii="Eurostile LT" w:hAnsi="Eurostile LT" w:cs="Arial"/>
          <w:i/>
        </w:rPr>
        <w:t xml:space="preserve"> </w:t>
      </w:r>
      <w:r w:rsidR="002D49B2" w:rsidRPr="002D49B2">
        <w:rPr>
          <w:rFonts w:ascii="Eurostile LT" w:hAnsi="Eurostile LT" w:cs="Arial"/>
        </w:rPr>
        <w:t>"</w:t>
      </w:r>
      <w:r w:rsidR="002D49B2">
        <w:rPr>
          <w:rFonts w:ascii="Eurostile LT" w:hAnsi="Eurostile LT" w:cs="Arial"/>
          <w:i/>
        </w:rPr>
        <w:t>Im</w:t>
      </w:r>
      <w:r w:rsidR="002D49B2" w:rsidRPr="00F259D1">
        <w:rPr>
          <w:rFonts w:ascii="Eurostile LT" w:hAnsi="Eurostile LT" w:cs="Arial"/>
          <w:i/>
        </w:rPr>
        <w:t>plementazione di un "Sistema di Governance" per la gestione della formazione permanente del personale in servizio di ruolo dell’Istituto Nazionale di Astrofisica</w:t>
      </w:r>
      <w:r w:rsidR="002D49B2" w:rsidRPr="00F259D1">
        <w:rPr>
          <w:rFonts w:ascii="Eurostile LT" w:hAnsi="Eurostile LT" w:cs="Arial"/>
        </w:rPr>
        <w:t>"</w:t>
      </w:r>
    </w:p>
    <w:p w14:paraId="7FCFD73D" w14:textId="77777777" w:rsidR="00123217" w:rsidRDefault="00FE3F5A">
      <w:pPr>
        <w:spacing w:after="0" w:line="259" w:lineRule="auto"/>
        <w:ind w:left="103" w:right="42"/>
        <w:jc w:val="right"/>
        <w:rPr>
          <w:rFonts w:ascii="Eurostile LT" w:hAnsi="Eurostile LT"/>
          <w:color w:val="0000FF"/>
        </w:rPr>
      </w:pPr>
      <w:r w:rsidRPr="009A3A15">
        <w:rPr>
          <w:rFonts w:ascii="Eurostile LT" w:hAnsi="Eurostile LT"/>
        </w:rPr>
        <w:t xml:space="preserve">All’Istituto Nazionale di </w:t>
      </w:r>
      <w:r w:rsidR="0009622E" w:rsidRPr="009A3A15">
        <w:rPr>
          <w:rFonts w:ascii="Eurostile LT" w:hAnsi="Eurostile LT"/>
        </w:rPr>
        <w:t>Astrofisica</w:t>
      </w:r>
      <w:r w:rsidR="0009622E" w:rsidRPr="009A3A15">
        <w:rPr>
          <w:rFonts w:ascii="Eurostile LT" w:hAnsi="Eurostile LT"/>
          <w:color w:val="0000FF"/>
        </w:rPr>
        <w:t xml:space="preserve"> </w:t>
      </w:r>
    </w:p>
    <w:p w14:paraId="079B057D" w14:textId="175425A1" w:rsidR="00670DA4" w:rsidRPr="009A3A15" w:rsidRDefault="008D32CB">
      <w:pPr>
        <w:spacing w:after="0" w:line="259" w:lineRule="auto"/>
        <w:ind w:left="103" w:right="42"/>
        <w:jc w:val="right"/>
        <w:rPr>
          <w:rFonts w:ascii="Eurostile LT" w:hAnsi="Eurostile LT"/>
        </w:rPr>
      </w:pPr>
      <w:hyperlink r:id="rId13" w:history="1">
        <w:r w:rsidR="00123217" w:rsidRPr="00BD361C">
          <w:rPr>
            <w:rStyle w:val="Collegamentoipertestuale"/>
            <w:rFonts w:ascii="Eurostile LT" w:hAnsi="Eurostile LT"/>
          </w:rPr>
          <w:t>inafsedecentrale@pcert.postecert.it</w:t>
        </w:r>
      </w:hyperlink>
      <w:r w:rsidR="00FE3F5A" w:rsidRPr="009A3A15">
        <w:rPr>
          <w:rFonts w:ascii="Eurostile LT" w:hAnsi="Eurostile LT"/>
        </w:rPr>
        <w:t xml:space="preserve"> </w:t>
      </w:r>
    </w:p>
    <w:p w14:paraId="32C5002A" w14:textId="77777777" w:rsidR="00670DA4" w:rsidRPr="009A3A15" w:rsidRDefault="00670DA4">
      <w:pPr>
        <w:spacing w:after="0" w:line="259" w:lineRule="auto"/>
        <w:ind w:left="103" w:right="42"/>
        <w:jc w:val="right"/>
        <w:rPr>
          <w:rFonts w:ascii="Eurostile LT" w:hAnsi="Eurostile LT"/>
        </w:rPr>
      </w:pPr>
    </w:p>
    <w:p w14:paraId="3263311B" w14:textId="757208B5" w:rsidR="00D821D1" w:rsidRPr="009A3A15" w:rsidRDefault="00FE3F5A" w:rsidP="00670DA4">
      <w:pPr>
        <w:spacing w:after="0" w:line="259" w:lineRule="auto"/>
        <w:ind w:left="103" w:right="42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Il/La sottoscritto/a </w:t>
      </w:r>
    </w:p>
    <w:tbl>
      <w:tblPr>
        <w:tblStyle w:val="TableGrid"/>
        <w:tblW w:w="9336" w:type="dxa"/>
        <w:tblInd w:w="-14" w:type="dxa"/>
        <w:tblCellMar>
          <w:top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08"/>
        <w:gridCol w:w="2268"/>
        <w:gridCol w:w="2160"/>
      </w:tblGrid>
      <w:tr w:rsidR="00D821D1" w:rsidRPr="009A3A15" w14:paraId="567F921D" w14:textId="77777777">
        <w:trPr>
          <w:trHeight w:val="389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5FA457" w14:textId="77777777" w:rsidR="00D821D1" w:rsidRPr="009A3A15" w:rsidRDefault="00FE3F5A">
            <w:pPr>
              <w:spacing w:after="0" w:line="259" w:lineRule="auto"/>
              <w:ind w:left="122" w:right="0" w:firstLine="0"/>
              <w:jc w:val="left"/>
              <w:rPr>
                <w:rFonts w:ascii="Eurostile LT" w:hAnsi="Eurostile LT"/>
              </w:rPr>
            </w:pPr>
            <w:r w:rsidRPr="009A3A15">
              <w:rPr>
                <w:rFonts w:ascii="Eurostile LT" w:hAnsi="Eurostile LT"/>
              </w:rPr>
              <w:t xml:space="preserve">nato a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3054AD" w14:textId="77777777" w:rsidR="00D821D1" w:rsidRPr="009A3A15" w:rsidRDefault="00FE3F5A">
            <w:pPr>
              <w:spacing w:after="0" w:line="259" w:lineRule="auto"/>
              <w:ind w:left="0" w:right="0" w:firstLine="0"/>
              <w:jc w:val="left"/>
              <w:rPr>
                <w:rFonts w:ascii="Eurostile LT" w:hAnsi="Eurostile LT"/>
              </w:rPr>
            </w:pPr>
            <w:r w:rsidRPr="009A3A15">
              <w:rPr>
                <w:rFonts w:ascii="Eurostile LT" w:hAnsi="Eurostile LT"/>
              </w:rPr>
              <w:t xml:space="preserve">prov.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2D5E18" w14:textId="77777777" w:rsidR="00D821D1" w:rsidRPr="009A3A15" w:rsidRDefault="00FE3F5A">
            <w:pPr>
              <w:spacing w:after="0" w:line="259" w:lineRule="auto"/>
              <w:ind w:left="0" w:right="0" w:firstLine="0"/>
              <w:jc w:val="left"/>
              <w:rPr>
                <w:rFonts w:ascii="Eurostile LT" w:hAnsi="Eurostile LT"/>
              </w:rPr>
            </w:pPr>
            <w:r w:rsidRPr="009A3A15">
              <w:rPr>
                <w:rFonts w:ascii="Eurostile LT" w:hAnsi="Eurostile LT"/>
              </w:rPr>
              <w:t xml:space="preserve">il </w:t>
            </w:r>
          </w:p>
        </w:tc>
      </w:tr>
      <w:tr w:rsidR="00D821D1" w:rsidRPr="009A3A15" w14:paraId="1C3BEA95" w14:textId="77777777">
        <w:trPr>
          <w:trHeight w:val="389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1542BD" w14:textId="77777777" w:rsidR="00D821D1" w:rsidRPr="009A3A15" w:rsidRDefault="00FE3F5A">
            <w:pPr>
              <w:spacing w:after="0" w:line="259" w:lineRule="auto"/>
              <w:ind w:left="122" w:right="0" w:firstLine="0"/>
              <w:jc w:val="left"/>
              <w:rPr>
                <w:rFonts w:ascii="Eurostile LT" w:hAnsi="Eurostile LT"/>
              </w:rPr>
            </w:pPr>
            <w:r w:rsidRPr="009A3A15">
              <w:rPr>
                <w:rFonts w:ascii="Eurostile LT" w:hAnsi="Eurostile LT"/>
              </w:rPr>
              <w:t xml:space="preserve">e residente in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AE558F" w14:textId="77777777" w:rsidR="00D821D1" w:rsidRPr="009A3A15" w:rsidRDefault="00FE3F5A">
            <w:pPr>
              <w:spacing w:after="0" w:line="259" w:lineRule="auto"/>
              <w:ind w:left="0" w:right="0" w:firstLine="0"/>
              <w:jc w:val="left"/>
              <w:rPr>
                <w:rFonts w:ascii="Eurostile LT" w:hAnsi="Eurostile LT"/>
              </w:rPr>
            </w:pPr>
            <w:r w:rsidRPr="009A3A15">
              <w:rPr>
                <w:rFonts w:ascii="Eurostile LT" w:hAnsi="Eurostile LT"/>
              </w:rPr>
              <w:t xml:space="preserve">prov.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14FD09" w14:textId="77777777" w:rsidR="00D821D1" w:rsidRPr="009A3A15" w:rsidRDefault="00FE3F5A">
            <w:pPr>
              <w:spacing w:after="0" w:line="259" w:lineRule="auto"/>
              <w:ind w:left="0" w:right="0" w:firstLine="0"/>
              <w:jc w:val="left"/>
              <w:rPr>
                <w:rFonts w:ascii="Eurostile LT" w:hAnsi="Eurostile LT"/>
              </w:rPr>
            </w:pPr>
            <w:r w:rsidRPr="009A3A15">
              <w:rPr>
                <w:rFonts w:ascii="Eurostile LT" w:hAnsi="Eurostile LT"/>
              </w:rPr>
              <w:t xml:space="preserve">CAP </w:t>
            </w:r>
          </w:p>
        </w:tc>
      </w:tr>
      <w:tr w:rsidR="00D821D1" w:rsidRPr="009A3A15" w14:paraId="70EA6EA6" w14:textId="77777777">
        <w:trPr>
          <w:trHeight w:val="389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A32554" w14:textId="77777777" w:rsidR="00D821D1" w:rsidRPr="009A3A15" w:rsidRDefault="00FE3F5A">
            <w:pPr>
              <w:spacing w:after="0" w:line="259" w:lineRule="auto"/>
              <w:ind w:left="122" w:right="0" w:firstLine="0"/>
              <w:jc w:val="left"/>
              <w:rPr>
                <w:rFonts w:ascii="Eurostile LT" w:hAnsi="Eurostile LT"/>
              </w:rPr>
            </w:pPr>
            <w:r w:rsidRPr="009A3A15">
              <w:rPr>
                <w:rFonts w:ascii="Eurostile LT" w:hAnsi="Eurostile LT"/>
              </w:rPr>
              <w:t xml:space="preserve">indirizzo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DBE122" w14:textId="77777777" w:rsidR="00D821D1" w:rsidRPr="009A3A15" w:rsidRDefault="00D821D1">
            <w:pPr>
              <w:spacing w:after="160" w:line="259" w:lineRule="auto"/>
              <w:ind w:left="0" w:right="0" w:firstLine="0"/>
              <w:jc w:val="left"/>
              <w:rPr>
                <w:rFonts w:ascii="Eurostile LT" w:hAnsi="Eurostile 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58921E" w14:textId="77777777" w:rsidR="00D821D1" w:rsidRPr="009A3A15" w:rsidRDefault="00D821D1">
            <w:pPr>
              <w:spacing w:after="160" w:line="259" w:lineRule="auto"/>
              <w:ind w:left="0" w:right="0" w:firstLine="0"/>
              <w:jc w:val="left"/>
              <w:rPr>
                <w:rFonts w:ascii="Eurostile LT" w:hAnsi="Eurostile LT"/>
              </w:rPr>
            </w:pPr>
          </w:p>
        </w:tc>
      </w:tr>
      <w:tr w:rsidR="00D821D1" w:rsidRPr="009A3A15" w14:paraId="17B8036F" w14:textId="77777777">
        <w:trPr>
          <w:trHeight w:val="391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A3C9C4" w14:textId="77777777" w:rsidR="00D821D1" w:rsidRPr="009A3A15" w:rsidRDefault="00FE3F5A">
            <w:pPr>
              <w:spacing w:after="0" w:line="259" w:lineRule="auto"/>
              <w:ind w:left="122" w:right="0" w:firstLine="0"/>
              <w:jc w:val="left"/>
              <w:rPr>
                <w:rFonts w:ascii="Eurostile LT" w:hAnsi="Eurostile LT"/>
              </w:rPr>
            </w:pPr>
            <w:r w:rsidRPr="009A3A15">
              <w:rPr>
                <w:rFonts w:ascii="Eurostile LT" w:hAnsi="Eurostile LT"/>
              </w:rPr>
              <w:t xml:space="preserve">codice fiscale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8060F5" w14:textId="77777777" w:rsidR="00D821D1" w:rsidRPr="009A3A15" w:rsidRDefault="00D821D1">
            <w:pPr>
              <w:spacing w:after="160" w:line="259" w:lineRule="auto"/>
              <w:ind w:left="0" w:right="0" w:firstLine="0"/>
              <w:jc w:val="left"/>
              <w:rPr>
                <w:rFonts w:ascii="Eurostile LT" w:hAnsi="Eurostile 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148179" w14:textId="77777777" w:rsidR="00D821D1" w:rsidRPr="009A3A15" w:rsidRDefault="00D821D1">
            <w:pPr>
              <w:spacing w:after="160" w:line="259" w:lineRule="auto"/>
              <w:ind w:left="0" w:right="0" w:firstLine="0"/>
              <w:jc w:val="left"/>
              <w:rPr>
                <w:rFonts w:ascii="Eurostile LT" w:hAnsi="Eurostile LT"/>
              </w:rPr>
            </w:pPr>
          </w:p>
        </w:tc>
      </w:tr>
    </w:tbl>
    <w:p w14:paraId="4CEAD55D" w14:textId="77777777" w:rsidR="009A3A15" w:rsidRPr="009A3A15" w:rsidRDefault="009A3A15" w:rsidP="009A3A15">
      <w:pPr>
        <w:spacing w:after="0" w:line="240" w:lineRule="auto"/>
        <w:ind w:left="11" w:right="62" w:hanging="11"/>
        <w:jc w:val="center"/>
        <w:rPr>
          <w:rFonts w:ascii="Eurostile LT" w:hAnsi="Eurostile LT"/>
        </w:rPr>
      </w:pPr>
    </w:p>
    <w:p w14:paraId="5B8BB543" w14:textId="77777777" w:rsidR="009A3A15" w:rsidRPr="009A3A15" w:rsidRDefault="009A3A15" w:rsidP="009A3A15">
      <w:pPr>
        <w:spacing w:after="0" w:line="240" w:lineRule="auto"/>
        <w:ind w:left="11" w:right="62" w:hanging="11"/>
        <w:jc w:val="center"/>
        <w:rPr>
          <w:rFonts w:ascii="Eurostile LT" w:hAnsi="Eurostile LT"/>
        </w:rPr>
      </w:pPr>
    </w:p>
    <w:p w14:paraId="09687233" w14:textId="3FD5AB41" w:rsidR="00D821D1" w:rsidRPr="00123217" w:rsidRDefault="00FE3F5A" w:rsidP="009A3A15">
      <w:pPr>
        <w:spacing w:after="0" w:line="240" w:lineRule="auto"/>
        <w:ind w:left="11" w:right="62" w:hanging="11"/>
        <w:jc w:val="center"/>
        <w:rPr>
          <w:rFonts w:ascii="Eurostile LT" w:hAnsi="Eurostile LT"/>
          <w:b/>
        </w:rPr>
      </w:pPr>
      <w:r w:rsidRPr="00123217">
        <w:rPr>
          <w:rFonts w:ascii="Eurostile LT" w:hAnsi="Eurostile LT"/>
          <w:b/>
        </w:rPr>
        <w:t xml:space="preserve">CHIEDE </w:t>
      </w:r>
    </w:p>
    <w:p w14:paraId="0317A898" w14:textId="77777777" w:rsidR="009A3A15" w:rsidRPr="009A3A15" w:rsidRDefault="009A3A15" w:rsidP="009A3A15">
      <w:pPr>
        <w:spacing w:after="0" w:line="240" w:lineRule="auto"/>
        <w:ind w:left="11" w:right="62" w:hanging="11"/>
        <w:jc w:val="center"/>
        <w:rPr>
          <w:rFonts w:ascii="Eurostile LT" w:hAnsi="Eurostile LT"/>
        </w:rPr>
      </w:pPr>
    </w:p>
    <w:p w14:paraId="06F1BCD6" w14:textId="3E0085DB" w:rsidR="00D821D1" w:rsidRPr="009A3A15" w:rsidRDefault="00FE3F5A">
      <w:pPr>
        <w:spacing w:after="306"/>
        <w:ind w:left="-4" w:right="0"/>
        <w:rPr>
          <w:rFonts w:ascii="Eurostile LT" w:hAnsi="Eurostile LT"/>
        </w:rPr>
      </w:pPr>
      <w:r w:rsidRPr="00313ACC">
        <w:rPr>
          <w:rFonts w:ascii="Eurostile LT" w:hAnsi="Eurostile LT"/>
        </w:rPr>
        <w:t xml:space="preserve">di essere ammesso/a alla selezione pubblica per </w:t>
      </w:r>
      <w:r w:rsidR="00670DA4" w:rsidRPr="00313ACC">
        <w:rPr>
          <w:rFonts w:ascii="Eurostile LT" w:hAnsi="Eurostile LT"/>
        </w:rPr>
        <w:t xml:space="preserve">il conferimento </w:t>
      </w:r>
      <w:r w:rsidR="00F259D1">
        <w:rPr>
          <w:rFonts w:ascii="Eurostile LT" w:hAnsi="Eurostile LT"/>
        </w:rPr>
        <w:t xml:space="preserve">di un incarico di consulenza per </w:t>
      </w:r>
      <w:r w:rsidR="00F259D1" w:rsidRPr="00F259D1">
        <w:rPr>
          <w:rFonts w:ascii="Eurostile LT" w:hAnsi="Eurostile LT" w:cs="Arial"/>
        </w:rPr>
        <w:t>la "</w:t>
      </w:r>
      <w:r w:rsidR="00F259D1" w:rsidRPr="00F259D1">
        <w:rPr>
          <w:rFonts w:ascii="Eurostile LT" w:hAnsi="Eurostile LT" w:cs="Arial"/>
          <w:b/>
          <w:i/>
        </w:rPr>
        <w:t>Implementazione di un "Sistema di Governance" per la gestione della formazione permanente del personale in servizio di ruolo dell’Istituto Nazionale di Astrofisica</w:t>
      </w:r>
      <w:r w:rsidR="00F259D1" w:rsidRPr="00F259D1">
        <w:rPr>
          <w:rFonts w:ascii="Eurostile LT" w:hAnsi="Eurostile LT" w:cs="Arial"/>
        </w:rPr>
        <w:t>"</w:t>
      </w:r>
      <w:r w:rsidR="00F259D1">
        <w:rPr>
          <w:rFonts w:ascii="Eurostile LT" w:hAnsi="Eurostile LT" w:cs="Arial"/>
        </w:rPr>
        <w:t>.</w:t>
      </w:r>
    </w:p>
    <w:p w14:paraId="02E61AF6" w14:textId="6427A5EC" w:rsidR="00D821D1" w:rsidRPr="009A3A15" w:rsidRDefault="00FE3F5A" w:rsidP="006550DB">
      <w:pPr>
        <w:spacing w:after="0" w:line="240" w:lineRule="auto"/>
        <w:ind w:left="-4" w:right="0"/>
        <w:rPr>
          <w:rFonts w:ascii="Eurostile LT" w:hAnsi="Eurostile LT"/>
        </w:rPr>
      </w:pPr>
      <w:r w:rsidRPr="009A3A15">
        <w:rPr>
          <w:rFonts w:ascii="Eurostile LT" w:hAnsi="Eurostile LT"/>
        </w:rPr>
        <w:t>A tal fine, consapevole che</w:t>
      </w:r>
      <w:r w:rsidR="00670DA4" w:rsidRPr="009A3A15">
        <w:rPr>
          <w:rFonts w:ascii="Eurostile LT" w:hAnsi="Eurostile LT"/>
        </w:rPr>
        <w:t>,</w:t>
      </w:r>
      <w:r w:rsidRPr="009A3A15">
        <w:rPr>
          <w:rFonts w:ascii="Eurostile LT" w:hAnsi="Eurostile LT"/>
        </w:rPr>
        <w:t xml:space="preserve"> ai sensi dell</w:t>
      </w:r>
      <w:r w:rsidR="00123217">
        <w:rPr>
          <w:rFonts w:ascii="Eurostile LT" w:hAnsi="Eurostile LT"/>
        </w:rPr>
        <w:t>’</w:t>
      </w:r>
      <w:r w:rsidRPr="009A3A15">
        <w:rPr>
          <w:rFonts w:ascii="Eurostile LT" w:hAnsi="Eurostile LT"/>
        </w:rPr>
        <w:t>art</w:t>
      </w:r>
      <w:r w:rsidR="00670DA4" w:rsidRPr="009A3A15">
        <w:rPr>
          <w:rFonts w:ascii="Eurostile LT" w:hAnsi="Eurostile LT"/>
        </w:rPr>
        <w:t>icolo</w:t>
      </w:r>
      <w:r w:rsidRPr="009A3A15">
        <w:rPr>
          <w:rFonts w:ascii="Eurostile LT" w:hAnsi="Eurostile LT"/>
        </w:rPr>
        <w:t xml:space="preserve"> 76 del D</w:t>
      </w:r>
      <w:r w:rsidR="00670DA4" w:rsidRPr="009A3A15">
        <w:rPr>
          <w:rFonts w:ascii="Eurostile LT" w:hAnsi="Eurostile LT"/>
        </w:rPr>
        <w:t xml:space="preserve">ecreto del Presidente della </w:t>
      </w:r>
      <w:r w:rsidRPr="009A3A15">
        <w:rPr>
          <w:rFonts w:ascii="Eurostile LT" w:hAnsi="Eurostile LT"/>
        </w:rPr>
        <w:t>R</w:t>
      </w:r>
      <w:r w:rsidR="00670DA4" w:rsidRPr="009A3A15">
        <w:rPr>
          <w:rFonts w:ascii="Eurostile LT" w:hAnsi="Eurostile LT"/>
        </w:rPr>
        <w:t>epubblica 28 dicembre 2000, numero</w:t>
      </w:r>
      <w:r w:rsidRPr="009A3A15">
        <w:rPr>
          <w:rFonts w:ascii="Eurostile LT" w:hAnsi="Eurostile LT"/>
        </w:rPr>
        <w:t xml:space="preserve"> 445, </w:t>
      </w:r>
      <w:r w:rsidR="00670DA4" w:rsidRPr="009A3A15">
        <w:rPr>
          <w:rFonts w:ascii="Eurostile LT" w:hAnsi="Eurostile LT"/>
        </w:rPr>
        <w:t xml:space="preserve">e successive modifiche ed integrazioni, </w:t>
      </w:r>
      <w:r w:rsidRPr="009A3A15">
        <w:rPr>
          <w:rFonts w:ascii="Eurostile LT" w:hAnsi="Eurostile LT"/>
        </w:rPr>
        <w:t>le dichiarazioni mendaci, la falsità negli atti e l</w:t>
      </w:r>
      <w:r w:rsidR="00123217">
        <w:rPr>
          <w:rFonts w:ascii="Eurostile LT" w:hAnsi="Eurostile LT"/>
        </w:rPr>
        <w:t>’</w:t>
      </w:r>
      <w:r w:rsidRPr="009A3A15">
        <w:rPr>
          <w:rFonts w:ascii="Eurostile LT" w:hAnsi="Eurostile LT"/>
        </w:rPr>
        <w:t>uso di atti falsi sono puniti ai sensi del codice penale e delle leggi speciali in materia, dichiara</w:t>
      </w:r>
      <w:r w:rsidR="00670DA4" w:rsidRPr="009A3A15">
        <w:rPr>
          <w:rFonts w:ascii="Eurostile LT" w:hAnsi="Eurostile LT"/>
        </w:rPr>
        <w:t>,</w:t>
      </w:r>
      <w:r w:rsidRPr="009A3A15">
        <w:rPr>
          <w:rFonts w:ascii="Eurostile LT" w:hAnsi="Eurostile LT"/>
        </w:rPr>
        <w:t xml:space="preserve"> sotto la propria responsabilità, ai sensi e per gli effetti delle disposizioni contenute negli art</w:t>
      </w:r>
      <w:r w:rsidR="00670DA4" w:rsidRPr="009A3A15">
        <w:rPr>
          <w:rFonts w:ascii="Eurostile LT" w:hAnsi="Eurostile LT"/>
        </w:rPr>
        <w:t>icoli</w:t>
      </w:r>
      <w:r w:rsidRPr="009A3A15">
        <w:rPr>
          <w:rFonts w:ascii="Eurostile LT" w:hAnsi="Eurostile LT"/>
        </w:rPr>
        <w:t xml:space="preserve"> 46 e 47 del </w:t>
      </w:r>
      <w:r w:rsidR="00670DA4" w:rsidRPr="009A3A15">
        <w:rPr>
          <w:rFonts w:ascii="Eurostile LT" w:hAnsi="Eurostile LT"/>
        </w:rPr>
        <w:t xml:space="preserve">medesimo </w:t>
      </w:r>
      <w:r w:rsidRPr="009A3A15">
        <w:rPr>
          <w:rFonts w:ascii="Eurostile LT" w:hAnsi="Eurostile LT"/>
        </w:rPr>
        <w:t>D</w:t>
      </w:r>
      <w:r w:rsidR="00670DA4" w:rsidRPr="009A3A15">
        <w:rPr>
          <w:rFonts w:ascii="Eurostile LT" w:hAnsi="Eurostile LT"/>
        </w:rPr>
        <w:t>ecreto</w:t>
      </w:r>
      <w:r w:rsidRPr="009A3A15">
        <w:rPr>
          <w:rFonts w:ascii="Eurostile LT" w:hAnsi="Eurostile LT"/>
        </w:rPr>
        <w:t xml:space="preserve">: </w:t>
      </w:r>
    </w:p>
    <w:p w14:paraId="67B82FA1" w14:textId="3442C7D6" w:rsidR="00D821D1" w:rsidRPr="009A3A15" w:rsidRDefault="00FE3F5A" w:rsidP="006550DB">
      <w:pPr>
        <w:numPr>
          <w:ilvl w:val="0"/>
          <w:numId w:val="4"/>
        </w:numPr>
        <w:spacing w:after="0" w:line="240" w:lineRule="auto"/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di essere in possesso </w:t>
      </w:r>
      <w:r w:rsidR="00670DA4" w:rsidRPr="009A3A15">
        <w:rPr>
          <w:rFonts w:ascii="Eurostile LT" w:hAnsi="Eurostile LT"/>
        </w:rPr>
        <w:t>del Diploma di Laurea conseguito secondo l</w:t>
      </w:r>
      <w:r w:rsidR="00123217">
        <w:rPr>
          <w:rFonts w:ascii="Eurostile LT" w:hAnsi="Eurostile LT"/>
        </w:rPr>
        <w:t>’</w:t>
      </w:r>
      <w:r w:rsidR="00670DA4" w:rsidRPr="009A3A15">
        <w:rPr>
          <w:rFonts w:ascii="Eurostile LT" w:hAnsi="Eurostile LT"/>
        </w:rPr>
        <w:t>ordinamento didattico anteriore alla riforma introdotta dal Decreto Ministeriale del 3 novembre 1999, numero 509, ovvero della Laurea conseguita nell’ambito delle classi delle lauree specialistiche (LS), secondo l’ordinamento didattico previsto e disciplinato dal predetto Decreto Ministeriale, o nell’ambito delle classi delle lauree magistrali (LM), secondo l’ordinamento didattico previsto e disciplinato dal Decreto Ministeriale 22 ottobre 2004, numero 270</w:t>
      </w:r>
      <w:r w:rsidR="00CA6A3C" w:rsidRPr="009A3A15">
        <w:rPr>
          <w:rFonts w:ascii="Eurostile LT" w:hAnsi="Eurostile LT"/>
        </w:rPr>
        <w:t>;</w:t>
      </w:r>
    </w:p>
    <w:p w14:paraId="2008230F" w14:textId="00F932FD" w:rsidR="00D821D1" w:rsidRPr="009A3A15" w:rsidRDefault="00FE3F5A" w:rsidP="00670DA4">
      <w:pPr>
        <w:numPr>
          <w:ilvl w:val="0"/>
          <w:numId w:val="4"/>
        </w:numPr>
        <w:spacing w:after="14"/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>di essere in possesso della cittadinanza</w:t>
      </w:r>
      <w:r w:rsidR="00670DA4" w:rsidRPr="009A3A15">
        <w:rPr>
          <w:rFonts w:ascii="Eurostile LT" w:hAnsi="Eurostile LT"/>
        </w:rPr>
        <w:t>________________________________________</w:t>
      </w:r>
      <w:r w:rsidRPr="009A3A15">
        <w:rPr>
          <w:rFonts w:ascii="Eurostile LT" w:hAnsi="Eurostile LT"/>
        </w:rPr>
        <w:t xml:space="preserve">; </w:t>
      </w:r>
    </w:p>
    <w:p w14:paraId="7335BBAE" w14:textId="68634E45" w:rsidR="00D821D1" w:rsidRPr="009A3A15" w:rsidRDefault="00FE3F5A" w:rsidP="00670DA4">
      <w:pPr>
        <w:numPr>
          <w:ilvl w:val="0"/>
          <w:numId w:val="4"/>
        </w:numPr>
        <w:spacing w:after="14"/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di non </w:t>
      </w:r>
      <w:r w:rsidR="00670DA4" w:rsidRPr="009A3A15">
        <w:rPr>
          <w:rFonts w:ascii="Eurostile LT" w:hAnsi="Eurostile LT"/>
        </w:rPr>
        <w:t>trovarsi nelle situazioni di incompatibilità previste dalla legge o in conflitto di interessi, di qualsiasi natura, sia potenziali che attuali, con riferimento all’oggetto dell’incarico;</w:t>
      </w:r>
    </w:p>
    <w:p w14:paraId="765279C2" w14:textId="77777777" w:rsidR="006550DB" w:rsidRPr="009A3A15" w:rsidRDefault="00FE3F5A" w:rsidP="006550DB">
      <w:pPr>
        <w:numPr>
          <w:ilvl w:val="0"/>
          <w:numId w:val="4"/>
        </w:numPr>
        <w:spacing w:after="14"/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>di godere dei diritti civili e politici nello Stato di appartenenza o di provenienza;</w:t>
      </w:r>
    </w:p>
    <w:p w14:paraId="43D31066" w14:textId="103AE61A" w:rsidR="00D821D1" w:rsidRPr="009A3A15" w:rsidRDefault="00FE3F5A" w:rsidP="006550DB">
      <w:pPr>
        <w:numPr>
          <w:ilvl w:val="0"/>
          <w:numId w:val="4"/>
        </w:numPr>
        <w:spacing w:after="14"/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>di non aver riportato condanne penali</w:t>
      </w:r>
      <w:r w:rsidR="006550DB" w:rsidRPr="009A3A15">
        <w:rPr>
          <w:rFonts w:ascii="Eurostile LT" w:hAnsi="Eurostile LT"/>
        </w:rPr>
        <w:t xml:space="preserve"> </w:t>
      </w:r>
      <w:r w:rsidR="006550DB" w:rsidRPr="009A3A15">
        <w:rPr>
          <w:rFonts w:ascii="Eurostile LT" w:hAnsi="Eurostile LT"/>
          <w:b/>
          <w:u w:val="single"/>
        </w:rPr>
        <w:t>ovvero</w:t>
      </w:r>
      <w:r w:rsidR="006550DB" w:rsidRPr="009A3A15">
        <w:rPr>
          <w:rFonts w:ascii="Eurostile LT" w:hAnsi="Eurostile LT"/>
        </w:rPr>
        <w:t xml:space="preserve"> </w:t>
      </w:r>
      <w:r w:rsidRPr="009A3A15">
        <w:rPr>
          <w:rFonts w:ascii="Eurostile LT" w:hAnsi="Eurostile LT"/>
        </w:rPr>
        <w:t xml:space="preserve">di aver riportato le seguenti condanne penali ………………….................… </w:t>
      </w:r>
      <w:r w:rsidRPr="009A3A15">
        <w:rPr>
          <w:rFonts w:ascii="Eurostile LT" w:hAnsi="Eurostile LT"/>
          <w:i/>
        </w:rPr>
        <w:t>(indicare gli estremi delle relative sentenze, anche se sia stata concessa amnistia, condono, indulto o perdono giudiziale)</w:t>
      </w:r>
      <w:r w:rsidRPr="009A3A15">
        <w:rPr>
          <w:rFonts w:ascii="Eurostile LT" w:hAnsi="Eurostile LT"/>
        </w:rPr>
        <w:t xml:space="preserve">; </w:t>
      </w:r>
    </w:p>
    <w:p w14:paraId="1328FC56" w14:textId="19E30F42" w:rsidR="00D821D1" w:rsidRPr="009A3A15" w:rsidRDefault="00FE3F5A" w:rsidP="006550DB">
      <w:pPr>
        <w:numPr>
          <w:ilvl w:val="0"/>
          <w:numId w:val="4"/>
        </w:numPr>
        <w:spacing w:after="14"/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>di essere iscritt</w:t>
      </w:r>
      <w:r w:rsidR="006550DB" w:rsidRPr="009A3A15">
        <w:rPr>
          <w:rFonts w:ascii="Eurostile LT" w:hAnsi="Eurostile LT"/>
        </w:rPr>
        <w:t>o/a</w:t>
      </w:r>
      <w:r w:rsidRPr="009A3A15">
        <w:rPr>
          <w:rFonts w:ascii="Eurostile LT" w:hAnsi="Eurostile LT"/>
        </w:rPr>
        <w:t xml:space="preserve"> nelle liste elettorali del Comune di ............................. (prov. di ...................); </w:t>
      </w:r>
    </w:p>
    <w:p w14:paraId="1D3B4E88" w14:textId="44E05DAF" w:rsidR="006550DB" w:rsidRPr="009A3A15" w:rsidRDefault="00FE3F5A" w:rsidP="006550DB">
      <w:pPr>
        <w:numPr>
          <w:ilvl w:val="0"/>
          <w:numId w:val="4"/>
        </w:numPr>
        <w:spacing w:after="14"/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>di essere</w:t>
      </w:r>
      <w:r w:rsidR="006550DB" w:rsidRPr="009A3A15">
        <w:rPr>
          <w:rFonts w:ascii="Eurostile LT" w:hAnsi="Eurostile LT"/>
        </w:rPr>
        <w:t xml:space="preserve">/non essere </w:t>
      </w:r>
      <w:r w:rsidRPr="009A3A15">
        <w:rPr>
          <w:rFonts w:ascii="Eurostile LT" w:hAnsi="Eurostile LT"/>
        </w:rPr>
        <w:t xml:space="preserve">dipendente, </w:t>
      </w:r>
      <w:r w:rsidR="006550DB" w:rsidRPr="009A3A15">
        <w:rPr>
          <w:rFonts w:ascii="Eurostile LT" w:hAnsi="Eurostile LT"/>
        </w:rPr>
        <w:t xml:space="preserve">con rapporto di lavoro </w:t>
      </w:r>
      <w:r w:rsidRPr="009A3A15">
        <w:rPr>
          <w:rFonts w:ascii="Eurostile LT" w:hAnsi="Eurostile LT"/>
        </w:rPr>
        <w:t xml:space="preserve">a tempo indeterminato o a tempo determinato, </w:t>
      </w:r>
      <w:r w:rsidR="006550DB" w:rsidRPr="009A3A15">
        <w:rPr>
          <w:rFonts w:ascii="Eurostile LT" w:hAnsi="Eurostile LT"/>
        </w:rPr>
        <w:t xml:space="preserve">dell’Istituto </w:t>
      </w:r>
      <w:r w:rsidRPr="009A3A15">
        <w:rPr>
          <w:rFonts w:ascii="Eurostile LT" w:hAnsi="Eurostile LT"/>
          <w:color w:val="00000A"/>
        </w:rPr>
        <w:t xml:space="preserve">Nazionale di </w:t>
      </w:r>
      <w:r w:rsidR="0009622E" w:rsidRPr="009A3A15">
        <w:rPr>
          <w:rFonts w:ascii="Eurostile LT" w:hAnsi="Eurostile LT"/>
        </w:rPr>
        <w:t>Astrofisica</w:t>
      </w:r>
      <w:r w:rsidR="000D5B93" w:rsidRPr="009A3A15">
        <w:rPr>
          <w:rFonts w:ascii="Eurostile LT" w:hAnsi="Eurostile LT"/>
        </w:rPr>
        <w:t xml:space="preserve"> (nel caso in cui il candidato sia dipendente del predetto Istituto deve indicare profilo e livello di inquadramento, Struttura di Ricerca o articolazione organizzativa della Amministrazione Centrale nella quale presta servizio)</w:t>
      </w:r>
      <w:r w:rsidRPr="009A3A15">
        <w:rPr>
          <w:rFonts w:ascii="Eurostile LT" w:hAnsi="Eurostile LT"/>
        </w:rPr>
        <w:t>;</w:t>
      </w:r>
    </w:p>
    <w:p w14:paraId="74131175" w14:textId="77777777" w:rsidR="00CA1288" w:rsidRPr="009A3A15" w:rsidRDefault="00CA1288" w:rsidP="006550DB">
      <w:pPr>
        <w:numPr>
          <w:ilvl w:val="0"/>
          <w:numId w:val="4"/>
        </w:numPr>
        <w:spacing w:after="14"/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>di non essere titolare di assegno per lo svolgimento di attività di ricerca o di borsa di studio presso l’Istituto Nazionale di Astrofisica;</w:t>
      </w:r>
    </w:p>
    <w:p w14:paraId="2AA64E30" w14:textId="56D45B44" w:rsidR="00CA1288" w:rsidRPr="009A3A15" w:rsidRDefault="00CA1288" w:rsidP="006550DB">
      <w:pPr>
        <w:numPr>
          <w:ilvl w:val="0"/>
          <w:numId w:val="4"/>
        </w:numPr>
        <w:spacing w:after="14"/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di non essere associato all’Istituto Nazionale di Astrofisica </w:t>
      </w:r>
      <w:r w:rsidR="000D5B93" w:rsidRPr="009A3A15">
        <w:rPr>
          <w:rFonts w:ascii="Eurostile LT" w:hAnsi="Eurostile LT"/>
        </w:rPr>
        <w:t xml:space="preserve">con </w:t>
      </w:r>
      <w:r w:rsidRPr="009A3A15">
        <w:rPr>
          <w:rFonts w:ascii="Eurostile LT" w:hAnsi="Eurostile LT"/>
        </w:rPr>
        <w:t>incarico di ricerca;</w:t>
      </w:r>
    </w:p>
    <w:p w14:paraId="14D171E7" w14:textId="433BF4D0" w:rsidR="00D821D1" w:rsidRPr="009A3A15" w:rsidRDefault="00FE3F5A" w:rsidP="006550DB">
      <w:pPr>
        <w:numPr>
          <w:ilvl w:val="0"/>
          <w:numId w:val="4"/>
        </w:numPr>
        <w:spacing w:after="14"/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  <w:color w:val="00000A"/>
        </w:rPr>
        <w:t xml:space="preserve">di non avere </w:t>
      </w:r>
      <w:r w:rsidR="006550DB" w:rsidRPr="009A3A15">
        <w:rPr>
          <w:rFonts w:ascii="Eurostile LT" w:hAnsi="Eurostile LT"/>
          <w:color w:val="00000A"/>
        </w:rPr>
        <w:t xml:space="preserve">rapporti di coniugio, di convivenza, di parentela entro il quarto grado ovvero di affinità entro il secondo grado con dipendenti o associati, con incarico di ricerca, presso </w:t>
      </w:r>
      <w:r w:rsidR="00123217" w:rsidRPr="009A3A15">
        <w:rPr>
          <w:rFonts w:ascii="Eurostile LT" w:hAnsi="Eurostile LT"/>
        </w:rPr>
        <w:t>l’Istituto Nazionale di Astrofisica</w:t>
      </w:r>
      <w:r w:rsidR="006550DB" w:rsidRPr="009A3A15">
        <w:rPr>
          <w:rFonts w:ascii="Eurostile LT" w:hAnsi="Eurostile LT"/>
        </w:rPr>
        <w:t xml:space="preserve">, </w:t>
      </w:r>
      <w:r w:rsidR="006550DB" w:rsidRPr="009A3A15">
        <w:rPr>
          <w:rFonts w:ascii="Eurostile LT" w:hAnsi="Eurostile LT"/>
          <w:color w:val="00000A"/>
        </w:rPr>
        <w:t xml:space="preserve">con gli Organi di Indirizzo Politico-Amministrativo e/o con gli Organi Gestionali del medesimo </w:t>
      </w:r>
      <w:r w:rsidR="006550DB" w:rsidRPr="00123217">
        <w:rPr>
          <w:rFonts w:ascii="Eurostile LT" w:hAnsi="Eurostile LT"/>
        </w:rPr>
        <w:t>Istituto</w:t>
      </w:r>
      <w:r w:rsidRPr="009A3A15">
        <w:rPr>
          <w:rFonts w:ascii="Eurostile LT" w:hAnsi="Eurostile LT"/>
          <w:color w:val="00000A"/>
        </w:rPr>
        <w:t>;</w:t>
      </w:r>
    </w:p>
    <w:p w14:paraId="420B5B9F" w14:textId="6E76DE5C" w:rsidR="00D821D1" w:rsidRPr="009A3A15" w:rsidRDefault="00FE3F5A" w:rsidP="006550DB">
      <w:pPr>
        <w:numPr>
          <w:ilvl w:val="0"/>
          <w:numId w:val="4"/>
        </w:numPr>
        <w:spacing w:after="14"/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lastRenderedPageBreak/>
        <w:t xml:space="preserve">che tutte le informazioni contenute nel </w:t>
      </w:r>
      <w:r w:rsidR="006550DB" w:rsidRPr="00123217">
        <w:rPr>
          <w:rFonts w:ascii="Eurostile LT" w:hAnsi="Eurostile LT"/>
          <w:i/>
        </w:rPr>
        <w:t>curriculum vitae</w:t>
      </w:r>
      <w:r w:rsidR="006550DB" w:rsidRPr="009A3A15">
        <w:rPr>
          <w:rFonts w:ascii="Eurostile LT" w:hAnsi="Eurostile LT"/>
        </w:rPr>
        <w:t xml:space="preserve"> in formato europeo e negli altri documenti</w:t>
      </w:r>
      <w:r w:rsidRPr="009A3A15">
        <w:rPr>
          <w:rFonts w:ascii="Eurostile LT" w:hAnsi="Eurostile LT"/>
        </w:rPr>
        <w:t xml:space="preserve"> allegat</w:t>
      </w:r>
      <w:r w:rsidR="006550DB" w:rsidRPr="009A3A15">
        <w:rPr>
          <w:rFonts w:ascii="Eurostile LT" w:hAnsi="Eurostile LT"/>
        </w:rPr>
        <w:t>i</w:t>
      </w:r>
      <w:r w:rsidRPr="009A3A15">
        <w:rPr>
          <w:rFonts w:ascii="Eurostile LT" w:hAnsi="Eurostile LT"/>
        </w:rPr>
        <w:t xml:space="preserve"> alla domanda di partecipazione a</w:t>
      </w:r>
      <w:r w:rsidR="006550DB" w:rsidRPr="009A3A15">
        <w:rPr>
          <w:rFonts w:ascii="Eurostile LT" w:hAnsi="Eurostile LT"/>
        </w:rPr>
        <w:t>lla procedura di selezione</w:t>
      </w:r>
      <w:r w:rsidRPr="009A3A15">
        <w:rPr>
          <w:rFonts w:ascii="Eurostile LT" w:hAnsi="Eurostile LT"/>
        </w:rPr>
        <w:t xml:space="preserve"> corrispondono a verità.</w:t>
      </w:r>
    </w:p>
    <w:p w14:paraId="7AD47EA1" w14:textId="77777777" w:rsidR="009A3A15" w:rsidRPr="009A3A15" w:rsidRDefault="009A3A15">
      <w:pPr>
        <w:spacing w:after="126"/>
        <w:ind w:left="-4" w:right="0"/>
        <w:rPr>
          <w:rFonts w:ascii="Eurostile LT" w:hAnsi="Eurostile LT"/>
        </w:rPr>
      </w:pPr>
    </w:p>
    <w:p w14:paraId="115C6413" w14:textId="4B1B8BF1" w:rsidR="00D821D1" w:rsidRPr="009A3A15" w:rsidRDefault="006550DB">
      <w:pPr>
        <w:spacing w:after="126"/>
        <w:ind w:left="-4" w:right="0"/>
        <w:rPr>
          <w:rFonts w:ascii="Eurostile LT" w:hAnsi="Eurostile LT"/>
        </w:rPr>
      </w:pPr>
      <w:r w:rsidRPr="009A3A15">
        <w:rPr>
          <w:rFonts w:ascii="Eurostile LT" w:hAnsi="Eurostile LT"/>
        </w:rPr>
        <w:t>Sono a</w:t>
      </w:r>
      <w:r w:rsidR="00FE3F5A" w:rsidRPr="009A3A15">
        <w:rPr>
          <w:rFonts w:ascii="Eurostile LT" w:hAnsi="Eurostile LT"/>
        </w:rPr>
        <w:t>llega</w:t>
      </w:r>
      <w:r w:rsidRPr="009A3A15">
        <w:rPr>
          <w:rFonts w:ascii="Eurostile LT" w:hAnsi="Eurostile LT"/>
        </w:rPr>
        <w:t>ti</w:t>
      </w:r>
      <w:r w:rsidR="00FE3F5A" w:rsidRPr="009A3A15">
        <w:rPr>
          <w:rFonts w:ascii="Eurostile LT" w:hAnsi="Eurostile LT"/>
        </w:rPr>
        <w:t xml:space="preserve"> alla presente</w:t>
      </w:r>
      <w:r w:rsidRPr="009A3A15">
        <w:rPr>
          <w:rFonts w:ascii="Eurostile LT" w:hAnsi="Eurostile LT"/>
        </w:rPr>
        <w:t xml:space="preserve"> domanda</w:t>
      </w:r>
      <w:r w:rsidR="00FE3F5A" w:rsidRPr="009A3A15">
        <w:rPr>
          <w:rFonts w:ascii="Eurostile LT" w:hAnsi="Eurostile LT"/>
        </w:rPr>
        <w:t xml:space="preserve">: </w:t>
      </w:r>
    </w:p>
    <w:p w14:paraId="2077E181" w14:textId="77777777" w:rsidR="00D821D1" w:rsidRPr="009A3A15" w:rsidRDefault="00FE3F5A" w:rsidP="00E72795">
      <w:pPr>
        <w:numPr>
          <w:ilvl w:val="0"/>
          <w:numId w:val="5"/>
        </w:numPr>
        <w:spacing w:after="33"/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>copia del documento di riconoscimento in corso di validità;</w:t>
      </w:r>
    </w:p>
    <w:p w14:paraId="3212D8F9" w14:textId="3A8DF31F" w:rsidR="00D821D1" w:rsidRPr="009A3A15" w:rsidRDefault="00FE3F5A" w:rsidP="00E72795">
      <w:pPr>
        <w:numPr>
          <w:ilvl w:val="0"/>
          <w:numId w:val="5"/>
        </w:numPr>
        <w:spacing w:after="33"/>
        <w:ind w:left="567" w:right="0" w:hanging="567"/>
        <w:rPr>
          <w:rFonts w:ascii="Eurostile LT" w:hAnsi="Eurostile LT"/>
        </w:rPr>
      </w:pPr>
      <w:r w:rsidRPr="00123217">
        <w:rPr>
          <w:rFonts w:ascii="Eurostile LT" w:hAnsi="Eurostile LT"/>
          <w:i/>
        </w:rPr>
        <w:t>curriculum vitae</w:t>
      </w:r>
      <w:r w:rsidRPr="009A3A15">
        <w:rPr>
          <w:rFonts w:ascii="Eurostile LT" w:hAnsi="Eurostile LT"/>
        </w:rPr>
        <w:t xml:space="preserve"> datato e sottoscritto;</w:t>
      </w:r>
    </w:p>
    <w:p w14:paraId="181A8A66" w14:textId="77777777" w:rsidR="00D821D1" w:rsidRPr="009A3A15" w:rsidRDefault="00FE3F5A" w:rsidP="00E72795">
      <w:pPr>
        <w:numPr>
          <w:ilvl w:val="0"/>
          <w:numId w:val="5"/>
        </w:numPr>
        <w:spacing w:after="33"/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ulteriore documentazione.......................................................; </w:t>
      </w:r>
    </w:p>
    <w:p w14:paraId="4D3C1889" w14:textId="3D31DB0F" w:rsidR="00D821D1" w:rsidRPr="009A3A15" w:rsidRDefault="00FE3F5A" w:rsidP="00E72795">
      <w:pPr>
        <w:numPr>
          <w:ilvl w:val="0"/>
          <w:numId w:val="5"/>
        </w:numPr>
        <w:spacing w:after="342"/>
        <w:ind w:left="567" w:right="0" w:hanging="567"/>
        <w:rPr>
          <w:rFonts w:ascii="Eurostile LT" w:hAnsi="Eurostile LT"/>
        </w:rPr>
      </w:pPr>
      <w:r w:rsidRPr="009A3A15">
        <w:rPr>
          <w:rFonts w:ascii="Eurostile LT" w:hAnsi="Eurostile LT"/>
        </w:rPr>
        <w:t>elenco di tutti i documenti presentati in allegato alla domanda</w:t>
      </w:r>
      <w:r w:rsidR="00E72795" w:rsidRPr="009A3A15">
        <w:rPr>
          <w:rFonts w:ascii="Eurostile LT" w:hAnsi="Eurostile LT"/>
        </w:rPr>
        <w:t>.</w:t>
      </w:r>
    </w:p>
    <w:p w14:paraId="1586236D" w14:textId="680F5631" w:rsidR="00D821D1" w:rsidRPr="009A3A15" w:rsidRDefault="00FE3F5A">
      <w:pPr>
        <w:spacing w:after="315"/>
        <w:ind w:left="-4" w:right="0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Il/la sottoscritto/a dichiara inoltre che qualsiasi comunicazione relativa alla presente procedura </w:t>
      </w:r>
      <w:r w:rsidR="006550DB" w:rsidRPr="009A3A15">
        <w:rPr>
          <w:rFonts w:ascii="Eurostile LT" w:hAnsi="Eurostile LT"/>
        </w:rPr>
        <w:t>può essere trasmessa al seguente indirizzo di</w:t>
      </w:r>
      <w:r w:rsidRPr="009A3A15">
        <w:rPr>
          <w:rFonts w:ascii="Eurostile LT" w:hAnsi="Eurostile LT"/>
        </w:rPr>
        <w:t xml:space="preserve"> Posta Elettronica Certificata personale (PEC) o, in alternativa, </w:t>
      </w:r>
      <w:r w:rsidR="006550DB" w:rsidRPr="009A3A15">
        <w:rPr>
          <w:rFonts w:ascii="Eurostile LT" w:hAnsi="Eurostile LT"/>
        </w:rPr>
        <w:t xml:space="preserve">al seguente indirizzo di </w:t>
      </w:r>
      <w:r w:rsidRPr="009A3A15">
        <w:rPr>
          <w:rFonts w:ascii="Eurostile LT" w:hAnsi="Eurostile LT"/>
        </w:rPr>
        <w:t xml:space="preserve">Posta Elettronica Ordinaria (PEO), impegnandosi a comunicare eventuali variazioni successive: </w:t>
      </w:r>
    </w:p>
    <w:p w14:paraId="5609D667" w14:textId="77777777" w:rsidR="00D821D1" w:rsidRPr="009A3A15" w:rsidRDefault="00FE3F5A">
      <w:pPr>
        <w:spacing w:after="10"/>
        <w:ind w:left="226" w:right="0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PEC </w:t>
      </w:r>
    </w:p>
    <w:p w14:paraId="52730409" w14:textId="77777777" w:rsidR="00D821D1" w:rsidRPr="009A3A15" w:rsidRDefault="00FE3F5A">
      <w:pPr>
        <w:tabs>
          <w:tab w:val="center" w:pos="424"/>
          <w:tab w:val="right" w:pos="9123"/>
        </w:tabs>
        <w:spacing w:after="287"/>
        <w:ind w:left="0" w:right="0" w:firstLine="0"/>
        <w:jc w:val="left"/>
        <w:rPr>
          <w:rFonts w:ascii="Eurostile LT" w:hAnsi="Eurostile LT"/>
        </w:rPr>
      </w:pPr>
      <w:r w:rsidRPr="009A3A15">
        <w:rPr>
          <w:rFonts w:ascii="Eurostile LT" w:eastAsia="Calibri" w:hAnsi="Eurostile LT" w:cs="Calibri"/>
        </w:rPr>
        <w:tab/>
      </w:r>
      <w:r w:rsidRPr="009A3A15">
        <w:rPr>
          <w:rFonts w:ascii="Eurostile LT" w:hAnsi="Eurostile LT"/>
        </w:rPr>
        <w:t xml:space="preserve">PEO </w:t>
      </w:r>
      <w:r w:rsidRPr="009A3A15">
        <w:rPr>
          <w:rFonts w:ascii="Eurostile LT" w:hAnsi="Eurostile LT"/>
        </w:rPr>
        <w:tab/>
      </w:r>
      <w:r w:rsidRPr="009A3A15">
        <w:rPr>
          <w:rFonts w:ascii="Eurostile LT" w:eastAsia="Calibri" w:hAnsi="Eurostile LT" w:cs="Calibri"/>
          <w:noProof/>
        </w:rPr>
        <mc:AlternateContent>
          <mc:Choice Requires="wpg">
            <w:drawing>
              <wp:inline distT="0" distB="0" distL="0" distR="0" wp14:anchorId="42D96BA0" wp14:editId="2A02B776">
                <wp:extent cx="4981957" cy="196609"/>
                <wp:effectExtent l="0" t="0" r="0" b="0"/>
                <wp:docPr id="4483" name="Group 4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957" cy="196609"/>
                          <a:chOff x="0" y="0"/>
                          <a:chExt cx="4981957" cy="196609"/>
                        </a:xfrm>
                      </wpg:grpSpPr>
                      <wps:wsp>
                        <wps:cNvPr id="5833" name="Shape 5833"/>
                        <wps:cNvSpPr/>
                        <wps:spPr>
                          <a:xfrm>
                            <a:off x="9144" y="0"/>
                            <a:ext cx="4972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813" h="9144">
                                <a:moveTo>
                                  <a:pt x="0" y="0"/>
                                </a:moveTo>
                                <a:lnTo>
                                  <a:pt x="4972813" y="0"/>
                                </a:lnTo>
                                <a:lnTo>
                                  <a:pt x="4972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4" name="Shape 5834"/>
                        <wps:cNvSpPr/>
                        <wps:spPr>
                          <a:xfrm>
                            <a:off x="0" y="190513"/>
                            <a:ext cx="49819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957" h="9144">
                                <a:moveTo>
                                  <a:pt x="0" y="0"/>
                                </a:moveTo>
                                <a:lnTo>
                                  <a:pt x="4981957" y="0"/>
                                </a:lnTo>
                                <a:lnTo>
                                  <a:pt x="49819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oel="http://schemas.microsoft.com/office/2019/extlst">
            <w:pict>
              <v:group id="Group 4483" style="width:392.28pt;height:15.481pt;mso-position-horizontal-relative:char;mso-position-vertical-relative:line" coordsize="49819,1966">
                <v:shape id="Shape 5835" style="position:absolute;width:49728;height:91;left:91;top:0;" coordsize="4972813,9144" path="m0,0l4972813,0l4972813,9144l0,9144l0,0">
                  <v:stroke weight="0pt" endcap="flat" joinstyle="miter" miterlimit="10" on="false" color="#000000" opacity="0"/>
                  <v:fill on="true" color="#000000"/>
                </v:shape>
                <v:shape id="Shape 5836" style="position:absolute;width:49819;height:91;left:0;top:1905;" coordsize="4981957,9144" path="m0,0l4981957,0l49819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16EA636" w14:textId="731EB29E" w:rsidR="00D821D1" w:rsidRPr="009A3A15" w:rsidRDefault="00FE3F5A">
      <w:pPr>
        <w:spacing w:after="315"/>
        <w:ind w:left="-4" w:right="0"/>
        <w:rPr>
          <w:rFonts w:ascii="Eurostile LT" w:hAnsi="Eurostile LT"/>
        </w:rPr>
      </w:pPr>
      <w:r w:rsidRPr="009A3A15">
        <w:rPr>
          <w:rFonts w:ascii="Eurostile LT" w:hAnsi="Eurostile LT"/>
        </w:rPr>
        <w:t>Il/la sottoscritto/a dichiara altresì di essere stato informato che i dati personali forniti saranno trattati nel rispetto d</w:t>
      </w:r>
      <w:r w:rsidR="006550DB" w:rsidRPr="009A3A15">
        <w:rPr>
          <w:rFonts w:ascii="Eurostile LT" w:hAnsi="Eurostile LT"/>
        </w:rPr>
        <w:t>i quanto previsto dall’articolo 11 dell</w:t>
      </w:r>
      <w:r w:rsidR="00123217">
        <w:rPr>
          <w:rFonts w:ascii="Eurostile LT" w:hAnsi="Eurostile LT"/>
        </w:rPr>
        <w:t>’Avviso di Selezione.</w:t>
      </w:r>
      <w:r w:rsidR="006550DB" w:rsidRPr="009A3A15">
        <w:rPr>
          <w:rFonts w:ascii="Eurostile LT" w:hAnsi="Eurostile LT"/>
        </w:rPr>
        <w:t xml:space="preserve"> </w:t>
      </w:r>
      <w:r w:rsidRPr="009A3A15">
        <w:rPr>
          <w:rFonts w:ascii="Eurostile LT" w:hAnsi="Eurostile LT"/>
        </w:rPr>
        <w:t xml:space="preserve"> </w:t>
      </w:r>
    </w:p>
    <w:p w14:paraId="2CEB3066" w14:textId="77777777" w:rsidR="00D821D1" w:rsidRPr="009A3A15" w:rsidRDefault="00FE3F5A">
      <w:pPr>
        <w:spacing w:after="10"/>
        <w:ind w:left="226" w:right="0"/>
        <w:rPr>
          <w:rFonts w:ascii="Eurostile LT" w:hAnsi="Eurostile LT"/>
        </w:rPr>
      </w:pPr>
      <w:r w:rsidRPr="009A3A15">
        <w:rPr>
          <w:rFonts w:ascii="Eurostile LT" w:hAnsi="Eurostile LT"/>
        </w:rPr>
        <w:t xml:space="preserve">Data </w:t>
      </w:r>
    </w:p>
    <w:p w14:paraId="55AC772B" w14:textId="77777777" w:rsidR="00D821D1" w:rsidRPr="009A3A15" w:rsidRDefault="00FE3F5A">
      <w:pPr>
        <w:spacing w:after="344" w:line="259" w:lineRule="auto"/>
        <w:ind w:left="946" w:right="0" w:firstLine="0"/>
        <w:jc w:val="left"/>
        <w:rPr>
          <w:rFonts w:ascii="Eurostile LT" w:hAnsi="Eurostile LT"/>
        </w:rPr>
      </w:pPr>
      <w:r w:rsidRPr="009A3A15">
        <w:rPr>
          <w:rFonts w:ascii="Eurostile LT" w:eastAsia="Calibri" w:hAnsi="Eurostile LT" w:cs="Calibri"/>
          <w:noProof/>
        </w:rPr>
        <mc:AlternateContent>
          <mc:Choice Requires="wpg">
            <w:drawing>
              <wp:inline distT="0" distB="0" distL="0" distR="0" wp14:anchorId="4544F7A5" wp14:editId="01DD3D40">
                <wp:extent cx="1179576" cy="6096"/>
                <wp:effectExtent l="0" t="0" r="0" b="0"/>
                <wp:docPr id="4484" name="Group 4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9576" cy="6096"/>
                          <a:chOff x="0" y="0"/>
                          <a:chExt cx="1179576" cy="6096"/>
                        </a:xfrm>
                      </wpg:grpSpPr>
                      <wps:wsp>
                        <wps:cNvPr id="5837" name="Shape 5837"/>
                        <wps:cNvSpPr/>
                        <wps:spPr>
                          <a:xfrm>
                            <a:off x="0" y="0"/>
                            <a:ext cx="1179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9144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oel="http://schemas.microsoft.com/office/2019/extlst">
            <w:pict>
              <v:group id="Group 4484" style="width:92.88pt;height:0.480011pt;mso-position-horizontal-relative:char;mso-position-vertical-relative:line" coordsize="11795,60">
                <v:shape id="Shape 5838" style="position:absolute;width:11795;height:91;left:0;top:0;" coordsize="1179576,9144" path="m0,0l1179576,0l1179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649CB7" w14:textId="77777777" w:rsidR="00D821D1" w:rsidRPr="009A3A15" w:rsidRDefault="00FE3F5A">
      <w:pPr>
        <w:spacing w:after="53" w:line="259" w:lineRule="auto"/>
        <w:ind w:left="103" w:right="1116"/>
        <w:jc w:val="right"/>
        <w:rPr>
          <w:rFonts w:ascii="Eurostile LT" w:hAnsi="Eurostile LT"/>
        </w:rPr>
      </w:pPr>
      <w:r w:rsidRPr="009A3A15">
        <w:rPr>
          <w:rFonts w:ascii="Eurostile LT" w:hAnsi="Eurostile LT"/>
        </w:rPr>
        <w:t>*FIRMA</w:t>
      </w:r>
    </w:p>
    <w:p w14:paraId="32DCE821" w14:textId="77777777" w:rsidR="00D821D1" w:rsidRPr="009A3A15" w:rsidRDefault="00FE3F5A">
      <w:pPr>
        <w:spacing w:after="924" w:line="259" w:lineRule="auto"/>
        <w:ind w:left="6331" w:right="0" w:firstLine="0"/>
        <w:jc w:val="left"/>
        <w:rPr>
          <w:rFonts w:ascii="Eurostile LT" w:hAnsi="Eurostile LT"/>
        </w:rPr>
      </w:pPr>
      <w:r w:rsidRPr="009A3A15">
        <w:rPr>
          <w:rFonts w:ascii="Eurostile LT" w:eastAsia="Calibri" w:hAnsi="Eurostile LT" w:cs="Calibri"/>
          <w:noProof/>
        </w:rPr>
        <mc:AlternateContent>
          <mc:Choice Requires="wpg">
            <w:drawing>
              <wp:inline distT="0" distB="0" distL="0" distR="0" wp14:anchorId="1F837E98" wp14:editId="129C457F">
                <wp:extent cx="1719072" cy="6096"/>
                <wp:effectExtent l="0" t="0" r="0" b="0"/>
                <wp:docPr id="4485" name="Group 4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072" cy="6096"/>
                          <a:chOff x="0" y="0"/>
                          <a:chExt cx="1719072" cy="6096"/>
                        </a:xfrm>
                      </wpg:grpSpPr>
                      <wps:wsp>
                        <wps:cNvPr id="5839" name="Shape 5839"/>
                        <wps:cNvSpPr/>
                        <wps:spPr>
                          <a:xfrm>
                            <a:off x="0" y="0"/>
                            <a:ext cx="17190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072" h="9144">
                                <a:moveTo>
                                  <a:pt x="0" y="0"/>
                                </a:moveTo>
                                <a:lnTo>
                                  <a:pt x="1719072" y="0"/>
                                </a:lnTo>
                                <a:lnTo>
                                  <a:pt x="17190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oel="http://schemas.microsoft.com/office/2019/extlst">
            <w:pict>
              <v:group id="Group 4485" style="width:135.36pt;height:0.480011pt;mso-position-horizontal-relative:char;mso-position-vertical-relative:line" coordsize="17190,60">
                <v:shape id="Shape 5840" style="position:absolute;width:17190;height:91;left:0;top:0;" coordsize="1719072,9144" path="m0,0l1719072,0l17190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3FB1821" w14:textId="215BC46D" w:rsidR="00D821D1" w:rsidRPr="009A3A15" w:rsidRDefault="00FE3F5A" w:rsidP="00271F3B">
      <w:pPr>
        <w:spacing w:after="0" w:line="276" w:lineRule="auto"/>
        <w:ind w:left="0" w:right="0" w:firstLine="0"/>
        <w:rPr>
          <w:rFonts w:ascii="Eurostile LT" w:hAnsi="Eurostile LT"/>
        </w:rPr>
      </w:pPr>
      <w:r w:rsidRPr="009A3A15">
        <w:rPr>
          <w:rFonts w:ascii="Eurostile LT" w:hAnsi="Eurostile LT"/>
          <w:i/>
        </w:rPr>
        <w:t>*la domanda potrà essere sottoscritta con firma digitale da chi ne risulti essere titolare oppure, in alternativa, con firma autografa</w:t>
      </w:r>
      <w:r w:rsidRPr="009A3A15">
        <w:rPr>
          <w:rFonts w:ascii="Eurostile LT" w:eastAsia="Verdana" w:hAnsi="Eurostile LT" w:cs="Verdana"/>
        </w:rPr>
        <w:t xml:space="preserve">2 </w:t>
      </w:r>
    </w:p>
    <w:sectPr w:rsidR="00D821D1" w:rsidRPr="009A3A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899" w:h="16841"/>
      <w:pgMar w:top="766" w:right="1358" w:bottom="53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C357" w14:textId="77777777" w:rsidR="008D32CB" w:rsidRDefault="008D32CB">
      <w:pPr>
        <w:spacing w:after="0" w:line="240" w:lineRule="auto"/>
      </w:pPr>
      <w:r>
        <w:separator/>
      </w:r>
    </w:p>
  </w:endnote>
  <w:endnote w:type="continuationSeparator" w:id="0">
    <w:p w14:paraId="2A418ED0" w14:textId="77777777" w:rsidR="008D32CB" w:rsidRDefault="008D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Eurostile LT">
    <w:altName w:val="Agency FB"/>
    <w:charset w:val="00"/>
    <w:family w:val="auto"/>
    <w:pitch w:val="variable"/>
    <w:sig w:usb0="800000A7" w:usb1="0000004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42C8" w14:textId="77777777" w:rsidR="005764AB" w:rsidRDefault="005764AB">
    <w:pPr>
      <w:spacing w:after="0" w:line="232" w:lineRule="auto"/>
      <w:ind w:left="1128" w:right="1495" w:hanging="1128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9A66E4F" wp14:editId="60E2C136">
          <wp:simplePos x="0" y="0"/>
          <wp:positionH relativeFrom="page">
            <wp:posOffset>814068</wp:posOffset>
          </wp:positionH>
          <wp:positionV relativeFrom="page">
            <wp:posOffset>10182289</wp:posOffset>
          </wp:positionV>
          <wp:extent cx="355600" cy="35560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FFFFFF"/>
        <w:sz w:val="18"/>
        <w:vertAlign w:val="superscript"/>
      </w:rPr>
      <w:t xml:space="preserve">INFN – Ammini </w:t>
    </w:r>
    <w:r>
      <w:rPr>
        <w:rFonts w:ascii="Arial" w:eastAsia="Arial" w:hAnsi="Arial" w:cs="Arial"/>
        <w:color w:val="FFFFFF"/>
        <w:sz w:val="18"/>
        <w:vertAlign w:val="superscript"/>
      </w:rPr>
      <w:tab/>
    </w:r>
    <w:r>
      <w:rPr>
        <w:rFonts w:ascii="Calibri" w:eastAsia="Calibri" w:hAnsi="Calibri" w:cs="Calibri"/>
        <w:color w:val="404040"/>
        <w:sz w:val="18"/>
      </w:rPr>
      <w:t xml:space="preserve">Istituto Nazionale di Fisica Nucleare </w:t>
    </w:r>
    <w:r>
      <w:rPr>
        <w:rFonts w:ascii="Calibri" w:eastAsia="Calibri" w:hAnsi="Calibri" w:cs="Calibri"/>
        <w:color w:val="404040"/>
        <w:sz w:val="18"/>
      </w:rPr>
      <w:tab/>
    </w:r>
    <w:r>
      <w:rPr>
        <w:rFonts w:ascii="Calibri" w:eastAsia="Calibri" w:hAnsi="Calibri" w:cs="Calibri"/>
        <w:color w:val="262626"/>
        <w:sz w:val="14"/>
      </w:rPr>
      <w:t xml:space="preserve">Via Enrico Fermi, 54 – 00044 Frascati (Roma) </w:t>
    </w:r>
    <w:r>
      <w:rPr>
        <w:rFonts w:ascii="Calibri" w:eastAsia="Calibri" w:hAnsi="Calibri" w:cs="Calibri"/>
        <w:color w:val="404040"/>
        <w:sz w:val="18"/>
      </w:rPr>
      <w:t>codice fiscale 84001850589</w:t>
    </w:r>
    <w:r>
      <w:rPr>
        <w:rFonts w:ascii="Cambria" w:eastAsia="Cambria" w:hAnsi="Cambria" w:cs="Cambria"/>
        <w:sz w:val="34"/>
        <w:vertAlign w:val="subscript"/>
      </w:rPr>
      <w:t xml:space="preserve">  </w:t>
    </w:r>
    <w:r>
      <w:rPr>
        <w:rFonts w:ascii="Cambria" w:eastAsia="Cambria" w:hAnsi="Cambria" w:cs="Cambria"/>
        <w:sz w:val="34"/>
        <w:vertAlign w:val="subscript"/>
      </w:rPr>
      <w:tab/>
    </w:r>
    <w:r>
      <w:rPr>
        <w:rFonts w:ascii="Calibri" w:eastAsia="Calibri" w:hAnsi="Calibri" w:cs="Calibri"/>
        <w:color w:val="262626"/>
        <w:sz w:val="14"/>
      </w:rPr>
      <w:t>tel. +39 06 94032500 - www.ac.infn.it</w:t>
    </w:r>
    <w:r>
      <w:rPr>
        <w:rFonts w:ascii="Cambria" w:eastAsia="Cambria" w:hAnsi="Cambria" w:cs="Cambri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54B1" w14:textId="591FC73C" w:rsidR="005764AB" w:rsidRDefault="005764AB">
    <w:pPr>
      <w:spacing w:after="0" w:line="232" w:lineRule="auto"/>
      <w:ind w:left="1128" w:right="1495" w:hanging="1128"/>
      <w:jc w:val="left"/>
    </w:pPr>
    <w:r>
      <w:rPr>
        <w:rFonts w:ascii="Arial" w:eastAsia="Arial" w:hAnsi="Arial" w:cs="Arial"/>
        <w:color w:val="FFFFFF"/>
        <w:sz w:val="18"/>
        <w:vertAlign w:val="superscript"/>
      </w:rPr>
      <w:t xml:space="preserve">INFN – </w:t>
    </w:r>
    <w:r>
      <w:rPr>
        <w:rFonts w:ascii="Arial" w:eastAsia="Arial" w:hAnsi="Arial" w:cs="Arial"/>
        <w:color w:val="FFFFFF"/>
        <w:sz w:val="18"/>
        <w:vertAlign w:val="superscript"/>
      </w:rPr>
      <w:tab/>
    </w:r>
    <w:r>
      <w:rPr>
        <w:rFonts w:ascii="Cambria" w:eastAsia="Cambria" w:hAnsi="Cambria" w:cs="Cambri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3D53" w14:textId="77777777" w:rsidR="005764AB" w:rsidRDefault="005764A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2291" w14:textId="77777777" w:rsidR="005764AB" w:rsidRDefault="005764AB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0C83" w14:textId="77777777" w:rsidR="005764AB" w:rsidRDefault="005764A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B558" w14:textId="77777777" w:rsidR="008D32CB" w:rsidRDefault="008D32CB">
      <w:pPr>
        <w:spacing w:after="0" w:line="240" w:lineRule="auto"/>
      </w:pPr>
      <w:r>
        <w:separator/>
      </w:r>
    </w:p>
  </w:footnote>
  <w:footnote w:type="continuationSeparator" w:id="0">
    <w:p w14:paraId="2E292852" w14:textId="77777777" w:rsidR="008D32CB" w:rsidRDefault="008D32CB">
      <w:pPr>
        <w:spacing w:after="0" w:line="240" w:lineRule="auto"/>
      </w:pPr>
      <w:r>
        <w:continuationSeparator/>
      </w:r>
    </w:p>
  </w:footnote>
  <w:footnote w:id="1">
    <w:p w14:paraId="06D1651A" w14:textId="6C0B333C" w:rsidR="004D1D03" w:rsidRPr="00313ACC" w:rsidRDefault="004D1D03" w:rsidP="004D1D03">
      <w:pPr>
        <w:pStyle w:val="CorpoA"/>
        <w:jc w:val="both"/>
        <w:rPr>
          <w:rFonts w:ascii="Eurostile LT" w:hAnsi="Eurostile LT" w:cs="Times New Roman"/>
          <w:sz w:val="20"/>
          <w:szCs w:val="20"/>
          <w:lang w:val="it-IT"/>
        </w:rPr>
      </w:pPr>
      <w:r w:rsidRPr="00313ACC">
        <w:rPr>
          <w:rStyle w:val="Rimandonotaapidipagina"/>
          <w:sz w:val="20"/>
          <w:szCs w:val="20"/>
        </w:rPr>
        <w:footnoteRef/>
      </w:r>
      <w:r w:rsidRPr="00D86F3F">
        <w:rPr>
          <w:sz w:val="20"/>
          <w:szCs w:val="20"/>
          <w:lang w:val="it-IT"/>
        </w:rPr>
        <w:t xml:space="preserve"> I</w:t>
      </w:r>
      <w:r w:rsidRPr="00313ACC">
        <w:rPr>
          <w:rFonts w:ascii="Eurostile LT" w:hAnsi="Eurostile LT" w:cs="Times New Roman"/>
          <w:sz w:val="20"/>
          <w:szCs w:val="20"/>
          <w:lang w:val="it-IT"/>
        </w:rPr>
        <w:t xml:space="preserve"> requisiti di cui al presente comma 1 (di carattere generale, professionale e scientifico) saranno accertati sulla base delle dichiarazioni rese nella Domanda - redatta secondo lo schema di cui all’Allegato A al presente Avviso) mediante dichiarazione sostitutiva in conformità delle norme di cui al Decreto del Presidente della Repubblica 28 dicembre 2000, numero 445, e successive modifiche ed integrazioni.</w:t>
      </w:r>
    </w:p>
    <w:p w14:paraId="2A2047D3" w14:textId="77777777" w:rsidR="004D1D03" w:rsidRDefault="004D1D03" w:rsidP="004D1D0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3BF1" w14:textId="77777777" w:rsidR="005764AB" w:rsidRDefault="005764AB">
    <w:pPr>
      <w:spacing w:after="0" w:line="259" w:lineRule="auto"/>
      <w:ind w:left="149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F90EBC0" wp14:editId="75B11F1B">
          <wp:simplePos x="0" y="0"/>
          <wp:positionH relativeFrom="page">
            <wp:posOffset>814068</wp:posOffset>
          </wp:positionH>
          <wp:positionV relativeFrom="page">
            <wp:posOffset>270510</wp:posOffset>
          </wp:positionV>
          <wp:extent cx="1209921" cy="647700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921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20000"/>
        <w:sz w:val="20"/>
      </w:rPr>
      <w:t xml:space="preserve">Istituto Nazionale di Fisica Nucleare </w:t>
    </w:r>
  </w:p>
  <w:p w14:paraId="14AE5A41" w14:textId="77777777" w:rsidR="005764AB" w:rsidRDefault="005764AB">
    <w:pPr>
      <w:spacing w:after="0" w:line="259" w:lineRule="auto"/>
      <w:ind w:left="149" w:right="0" w:firstLine="0"/>
      <w:jc w:val="left"/>
    </w:pPr>
    <w:r>
      <w:rPr>
        <w:rFonts w:ascii="Calibri" w:eastAsia="Calibri" w:hAnsi="Calibri" w:cs="Calibri"/>
        <w:color w:val="0070C0"/>
        <w:sz w:val="14"/>
      </w:rPr>
      <w:t xml:space="preserve">AMMINISTRAZIONE CENTRALE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8CBF" w14:textId="77777777" w:rsidR="009A3A15" w:rsidRDefault="009A3A15" w:rsidP="009A3A15">
    <w:pPr>
      <w:spacing w:after="0" w:line="259" w:lineRule="auto"/>
      <w:ind w:left="0" w:right="0" w:firstLine="0"/>
      <w:jc w:val="left"/>
    </w:pPr>
  </w:p>
  <w:p w14:paraId="43367A9F" w14:textId="77777777" w:rsidR="009A3A15" w:rsidRDefault="009A3A15" w:rsidP="009A3A15">
    <w:pPr>
      <w:spacing w:after="0" w:line="259" w:lineRule="auto"/>
      <w:ind w:left="2273" w:right="0" w:firstLine="559"/>
      <w:jc w:val="left"/>
    </w:pPr>
  </w:p>
  <w:p w14:paraId="7BB49AC7" w14:textId="5E60D0C8" w:rsidR="005764AB" w:rsidRDefault="009A3A15" w:rsidP="009A3A15">
    <w:pPr>
      <w:spacing w:after="0" w:line="259" w:lineRule="auto"/>
      <w:ind w:left="7229" w:right="0" w:firstLine="559"/>
      <w:jc w:val="left"/>
    </w:pPr>
    <w:r w:rsidRPr="00C53D78">
      <w:rPr>
        <w:noProof/>
      </w:rPr>
      <w:drawing>
        <wp:inline distT="0" distB="0" distL="0" distR="0" wp14:anchorId="07F48DF7" wp14:editId="4BF703FD">
          <wp:extent cx="1152525" cy="551488"/>
          <wp:effectExtent l="0" t="0" r="0" b="127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047" cy="58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1598" w14:textId="35B0ECEB" w:rsidR="005764AB" w:rsidRPr="009A3A15" w:rsidRDefault="009A3A15" w:rsidP="009A3A15">
    <w:pPr>
      <w:pStyle w:val="Intestazione"/>
      <w:tabs>
        <w:tab w:val="clear" w:pos="8306"/>
        <w:tab w:val="right" w:pos="9639"/>
      </w:tabs>
    </w:pPr>
    <w:r>
      <w:rPr>
        <w:rFonts w:eastAsia="Calibri"/>
      </w:rPr>
      <w:tab/>
    </w:r>
    <w:r>
      <w:rPr>
        <w:rFonts w:eastAsia="Calibri"/>
      </w:rPr>
      <w:tab/>
    </w:r>
    <w:r w:rsidRPr="00C53D78">
      <w:rPr>
        <w:noProof/>
      </w:rPr>
      <w:drawing>
        <wp:inline distT="0" distB="0" distL="0" distR="0" wp14:anchorId="353DEED2" wp14:editId="23FFD11F">
          <wp:extent cx="2448410" cy="1171575"/>
          <wp:effectExtent l="0" t="0" r="952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352" cy="121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64AB" w:rsidRPr="009A3A15">
      <w:rPr>
        <w:rFonts w:eastAsia="Calibri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0EE4" w14:textId="77777777" w:rsidR="005764AB" w:rsidRDefault="005764AB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C9D1" w14:textId="77777777" w:rsidR="005764AB" w:rsidRDefault="005764AB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2B74" w14:textId="77777777" w:rsidR="005764AB" w:rsidRDefault="005764A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6AD"/>
    <w:multiLevelType w:val="hybridMultilevel"/>
    <w:tmpl w:val="98B876FC"/>
    <w:lvl w:ilvl="0" w:tplc="04100017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8D06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3E1F9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AB9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0C94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1CF73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AFD4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22F1F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549A4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6406C"/>
    <w:multiLevelType w:val="hybridMultilevel"/>
    <w:tmpl w:val="5BA4086E"/>
    <w:lvl w:ilvl="0" w:tplc="0410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AE0946"/>
    <w:multiLevelType w:val="hybridMultilevel"/>
    <w:tmpl w:val="071C0A34"/>
    <w:lvl w:ilvl="0" w:tplc="A8684C4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8D06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3E1F9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AB9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0C94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1CF73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AFD4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22F1F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549A4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B650CC"/>
    <w:multiLevelType w:val="hybridMultilevel"/>
    <w:tmpl w:val="B474785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DBF7A28"/>
    <w:multiLevelType w:val="hybridMultilevel"/>
    <w:tmpl w:val="64EE74C2"/>
    <w:lvl w:ilvl="0" w:tplc="938CE358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4101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3C4644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2A3B16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606AA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497E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92C630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C4204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2795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A21DE"/>
    <w:multiLevelType w:val="hybridMultilevel"/>
    <w:tmpl w:val="2D80E82E"/>
    <w:lvl w:ilvl="0" w:tplc="C8B082D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2E43BC"/>
    <w:multiLevelType w:val="hybridMultilevel"/>
    <w:tmpl w:val="DA964C58"/>
    <w:lvl w:ilvl="0" w:tplc="0410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06B6E7D"/>
    <w:multiLevelType w:val="hybridMultilevel"/>
    <w:tmpl w:val="974CC68C"/>
    <w:lvl w:ilvl="0" w:tplc="0410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C48F36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AF83E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ACB9E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3C3CDA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6295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A4E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6DB2E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24B5E4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741183"/>
    <w:multiLevelType w:val="hybridMultilevel"/>
    <w:tmpl w:val="FA7C25C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5E574FC"/>
    <w:multiLevelType w:val="hybridMultilevel"/>
    <w:tmpl w:val="365264E2"/>
    <w:lvl w:ilvl="0" w:tplc="6BBC74A4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0" w15:restartNumberingAfterBreak="0">
    <w:nsid w:val="26E27365"/>
    <w:multiLevelType w:val="hybridMultilevel"/>
    <w:tmpl w:val="E01071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A138D"/>
    <w:multiLevelType w:val="hybridMultilevel"/>
    <w:tmpl w:val="1DD864D8"/>
    <w:lvl w:ilvl="0" w:tplc="0410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BE828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8AB9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9825E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E3B2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BE0CD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1009C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EAD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6AAE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3E4ECB"/>
    <w:multiLevelType w:val="hybridMultilevel"/>
    <w:tmpl w:val="34C24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E2B9E"/>
    <w:multiLevelType w:val="hybridMultilevel"/>
    <w:tmpl w:val="2A6E47B6"/>
    <w:styleLink w:val="Puntoelenco1"/>
    <w:lvl w:ilvl="0" w:tplc="6B46C7D6">
      <w:start w:val="1"/>
      <w:numFmt w:val="bullet"/>
      <w:lvlText w:val="•"/>
      <w:lvlJc w:val="left"/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8AA3CE">
      <w:start w:val="1"/>
      <w:numFmt w:val="bullet"/>
      <w:lvlText w:val="•"/>
      <w:lvlJc w:val="left"/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E0D07E">
      <w:start w:val="1"/>
      <w:numFmt w:val="bullet"/>
      <w:lvlText w:val="•"/>
      <w:lvlJc w:val="left"/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D692CE">
      <w:start w:val="1"/>
      <w:numFmt w:val="bullet"/>
      <w:lvlText w:val="•"/>
      <w:lvlJc w:val="left"/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C226A4">
      <w:start w:val="1"/>
      <w:numFmt w:val="bullet"/>
      <w:lvlText w:val="•"/>
      <w:lvlJc w:val="left"/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2469C8">
      <w:start w:val="1"/>
      <w:numFmt w:val="bullet"/>
      <w:lvlText w:val="•"/>
      <w:lvlJc w:val="left"/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36B88C">
      <w:start w:val="1"/>
      <w:numFmt w:val="bullet"/>
      <w:lvlText w:val="•"/>
      <w:lvlJc w:val="left"/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DAEB0A">
      <w:start w:val="1"/>
      <w:numFmt w:val="bullet"/>
      <w:lvlText w:val="•"/>
      <w:lvlJc w:val="left"/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A64FC0">
      <w:start w:val="1"/>
      <w:numFmt w:val="bullet"/>
      <w:lvlText w:val="•"/>
      <w:lvlJc w:val="left"/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F5A400C"/>
    <w:multiLevelType w:val="multilevel"/>
    <w:tmpl w:val="BF90B1A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868D4"/>
    <w:multiLevelType w:val="hybridMultilevel"/>
    <w:tmpl w:val="C0C609E4"/>
    <w:lvl w:ilvl="0" w:tplc="0410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3940576"/>
    <w:multiLevelType w:val="hybridMultilevel"/>
    <w:tmpl w:val="38740EE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8765491"/>
    <w:multiLevelType w:val="hybridMultilevel"/>
    <w:tmpl w:val="0B8C7478"/>
    <w:lvl w:ilvl="0" w:tplc="79761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9264DA"/>
    <w:multiLevelType w:val="hybridMultilevel"/>
    <w:tmpl w:val="F8A449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A3891"/>
    <w:multiLevelType w:val="hybridMultilevel"/>
    <w:tmpl w:val="B178F8B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F4F7C69"/>
    <w:multiLevelType w:val="hybridMultilevel"/>
    <w:tmpl w:val="3BE4E806"/>
    <w:lvl w:ilvl="0" w:tplc="DF24E1A4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84AD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DCE3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CA7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E44C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E3C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C06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0B4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BE7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9D7B36"/>
    <w:multiLevelType w:val="hybridMultilevel"/>
    <w:tmpl w:val="2A6E47B6"/>
    <w:numStyleLink w:val="Puntoelenco1"/>
  </w:abstractNum>
  <w:abstractNum w:abstractNumId="22" w15:restartNumberingAfterBreak="0">
    <w:nsid w:val="40AE0846"/>
    <w:multiLevelType w:val="hybridMultilevel"/>
    <w:tmpl w:val="CB0E5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1F8002C"/>
    <w:multiLevelType w:val="hybridMultilevel"/>
    <w:tmpl w:val="6F8A6336"/>
    <w:lvl w:ilvl="0" w:tplc="0CF0D81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754BF"/>
    <w:multiLevelType w:val="hybridMultilevel"/>
    <w:tmpl w:val="B02AB31C"/>
    <w:lvl w:ilvl="0" w:tplc="557E1406">
      <w:start w:val="1"/>
      <w:numFmt w:val="lowerLetter"/>
      <w:lvlText w:val="%1)"/>
      <w:lvlJc w:val="left"/>
      <w:pPr>
        <w:ind w:left="3195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4AAF6BC7"/>
    <w:multiLevelType w:val="hybridMultilevel"/>
    <w:tmpl w:val="F7A878B8"/>
    <w:lvl w:ilvl="0" w:tplc="29D078A0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BE83853"/>
    <w:multiLevelType w:val="hybridMultilevel"/>
    <w:tmpl w:val="102E014C"/>
    <w:lvl w:ilvl="0" w:tplc="717C3FA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2CF130A"/>
    <w:multiLevelType w:val="hybridMultilevel"/>
    <w:tmpl w:val="14CAC94A"/>
    <w:lvl w:ilvl="0" w:tplc="0410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329187E"/>
    <w:multiLevelType w:val="hybridMultilevel"/>
    <w:tmpl w:val="E2BABC38"/>
    <w:lvl w:ilvl="0" w:tplc="39200F4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CE747C"/>
    <w:multiLevelType w:val="hybridMultilevel"/>
    <w:tmpl w:val="D5A0FF2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F12AE8"/>
    <w:multiLevelType w:val="hybridMultilevel"/>
    <w:tmpl w:val="7B12F37C"/>
    <w:lvl w:ilvl="0" w:tplc="04100017">
      <w:start w:val="1"/>
      <w:numFmt w:val="lowerLetter"/>
      <w:lvlText w:val="%1)"/>
      <w:lvlJc w:val="left"/>
      <w:pPr>
        <w:ind w:left="3618" w:hanging="360"/>
      </w:pPr>
    </w:lvl>
    <w:lvl w:ilvl="1" w:tplc="04100019" w:tentative="1">
      <w:start w:val="1"/>
      <w:numFmt w:val="lowerLetter"/>
      <w:lvlText w:val="%2."/>
      <w:lvlJc w:val="left"/>
      <w:pPr>
        <w:ind w:left="4338" w:hanging="360"/>
      </w:pPr>
    </w:lvl>
    <w:lvl w:ilvl="2" w:tplc="0410001B" w:tentative="1">
      <w:start w:val="1"/>
      <w:numFmt w:val="lowerRoman"/>
      <w:lvlText w:val="%3."/>
      <w:lvlJc w:val="right"/>
      <w:pPr>
        <w:ind w:left="5058" w:hanging="180"/>
      </w:pPr>
    </w:lvl>
    <w:lvl w:ilvl="3" w:tplc="0410000F" w:tentative="1">
      <w:start w:val="1"/>
      <w:numFmt w:val="decimal"/>
      <w:lvlText w:val="%4."/>
      <w:lvlJc w:val="left"/>
      <w:pPr>
        <w:ind w:left="5778" w:hanging="360"/>
      </w:pPr>
    </w:lvl>
    <w:lvl w:ilvl="4" w:tplc="04100019" w:tentative="1">
      <w:start w:val="1"/>
      <w:numFmt w:val="lowerLetter"/>
      <w:lvlText w:val="%5."/>
      <w:lvlJc w:val="left"/>
      <w:pPr>
        <w:ind w:left="6498" w:hanging="360"/>
      </w:pPr>
    </w:lvl>
    <w:lvl w:ilvl="5" w:tplc="0410001B" w:tentative="1">
      <w:start w:val="1"/>
      <w:numFmt w:val="lowerRoman"/>
      <w:lvlText w:val="%6."/>
      <w:lvlJc w:val="right"/>
      <w:pPr>
        <w:ind w:left="7218" w:hanging="180"/>
      </w:pPr>
    </w:lvl>
    <w:lvl w:ilvl="6" w:tplc="0410000F" w:tentative="1">
      <w:start w:val="1"/>
      <w:numFmt w:val="decimal"/>
      <w:lvlText w:val="%7."/>
      <w:lvlJc w:val="left"/>
      <w:pPr>
        <w:ind w:left="7938" w:hanging="360"/>
      </w:pPr>
    </w:lvl>
    <w:lvl w:ilvl="7" w:tplc="04100019" w:tentative="1">
      <w:start w:val="1"/>
      <w:numFmt w:val="lowerLetter"/>
      <w:lvlText w:val="%8."/>
      <w:lvlJc w:val="left"/>
      <w:pPr>
        <w:ind w:left="8658" w:hanging="360"/>
      </w:pPr>
    </w:lvl>
    <w:lvl w:ilvl="8" w:tplc="0410001B" w:tentative="1">
      <w:start w:val="1"/>
      <w:numFmt w:val="lowerRoman"/>
      <w:lvlText w:val="%9."/>
      <w:lvlJc w:val="right"/>
      <w:pPr>
        <w:ind w:left="9378" w:hanging="180"/>
      </w:pPr>
    </w:lvl>
  </w:abstractNum>
  <w:abstractNum w:abstractNumId="31" w15:restartNumberingAfterBreak="0">
    <w:nsid w:val="67A44527"/>
    <w:multiLevelType w:val="hybridMultilevel"/>
    <w:tmpl w:val="FE22EC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33185"/>
    <w:multiLevelType w:val="hybridMultilevel"/>
    <w:tmpl w:val="31BC70E0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4675A"/>
    <w:multiLevelType w:val="hybridMultilevel"/>
    <w:tmpl w:val="1FE2940E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6FFF498E"/>
    <w:multiLevelType w:val="hybridMultilevel"/>
    <w:tmpl w:val="464E7A28"/>
    <w:lvl w:ilvl="0" w:tplc="04100017">
      <w:start w:val="1"/>
      <w:numFmt w:val="lowerLetter"/>
      <w:lvlText w:val="%1)"/>
      <w:lvlJc w:val="left"/>
      <w:pPr>
        <w:ind w:left="1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4101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3C4644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2A3B16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606AA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497E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92C630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C4204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2795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04A0EB6"/>
    <w:multiLevelType w:val="hybridMultilevel"/>
    <w:tmpl w:val="B5367840"/>
    <w:lvl w:ilvl="0" w:tplc="A9ACB954">
      <w:start w:val="1"/>
      <w:numFmt w:val="decimal"/>
      <w:lvlText w:val="%1."/>
      <w:lvlJc w:val="left"/>
      <w:pPr>
        <w:ind w:left="502" w:hanging="360"/>
      </w:pPr>
      <w:rPr>
        <w:rFonts w:ascii="Eurostile LT" w:hAnsi="Eurostile LT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6" w15:restartNumberingAfterBreak="0">
    <w:nsid w:val="767B2890"/>
    <w:multiLevelType w:val="hybridMultilevel"/>
    <w:tmpl w:val="DC56573A"/>
    <w:lvl w:ilvl="0" w:tplc="77E61E0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79F5FA3"/>
    <w:multiLevelType w:val="hybridMultilevel"/>
    <w:tmpl w:val="769A98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50649"/>
    <w:multiLevelType w:val="hybridMultilevel"/>
    <w:tmpl w:val="658C14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F7D5A"/>
    <w:multiLevelType w:val="hybridMultilevel"/>
    <w:tmpl w:val="28EC51D0"/>
    <w:lvl w:ilvl="0" w:tplc="968AB3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A13715"/>
    <w:multiLevelType w:val="hybridMultilevel"/>
    <w:tmpl w:val="87C06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867E6"/>
    <w:multiLevelType w:val="hybridMultilevel"/>
    <w:tmpl w:val="F086D9F2"/>
    <w:lvl w:ilvl="0" w:tplc="7E32C7C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FEB3EBB"/>
    <w:multiLevelType w:val="hybridMultilevel"/>
    <w:tmpl w:val="D64A79BE"/>
    <w:lvl w:ilvl="0" w:tplc="42BC8C6E">
      <w:start w:val="1"/>
      <w:numFmt w:val="lowerLetter"/>
      <w:lvlText w:val="%1)"/>
      <w:lvlJc w:val="left"/>
      <w:pPr>
        <w:ind w:left="927" w:hanging="360"/>
      </w:pPr>
      <w:rPr>
        <w:rFonts w:eastAsia="Arial Unicode MS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35"/>
  </w:num>
  <w:num w:numId="7">
    <w:abstractNumId w:val="28"/>
  </w:num>
  <w:num w:numId="8">
    <w:abstractNumId w:val="17"/>
  </w:num>
  <w:num w:numId="9">
    <w:abstractNumId w:val="36"/>
  </w:num>
  <w:num w:numId="10">
    <w:abstractNumId w:val="10"/>
  </w:num>
  <w:num w:numId="11">
    <w:abstractNumId w:val="26"/>
  </w:num>
  <w:num w:numId="12">
    <w:abstractNumId w:val="15"/>
  </w:num>
  <w:num w:numId="13">
    <w:abstractNumId w:val="40"/>
  </w:num>
  <w:num w:numId="14">
    <w:abstractNumId w:val="12"/>
  </w:num>
  <w:num w:numId="15">
    <w:abstractNumId w:val="34"/>
  </w:num>
  <w:num w:numId="16">
    <w:abstractNumId w:val="14"/>
  </w:num>
  <w:num w:numId="17">
    <w:abstractNumId w:val="31"/>
  </w:num>
  <w:num w:numId="18">
    <w:abstractNumId w:val="18"/>
  </w:num>
  <w:num w:numId="19">
    <w:abstractNumId w:val="0"/>
  </w:num>
  <w:num w:numId="20">
    <w:abstractNumId w:val="23"/>
  </w:num>
  <w:num w:numId="21">
    <w:abstractNumId w:val="41"/>
  </w:num>
  <w:num w:numId="22">
    <w:abstractNumId w:val="9"/>
  </w:num>
  <w:num w:numId="23">
    <w:abstractNumId w:val="5"/>
  </w:num>
  <w:num w:numId="24">
    <w:abstractNumId w:val="39"/>
  </w:num>
  <w:num w:numId="25">
    <w:abstractNumId w:val="38"/>
  </w:num>
  <w:num w:numId="26">
    <w:abstractNumId w:val="8"/>
  </w:num>
  <w:num w:numId="27">
    <w:abstractNumId w:val="3"/>
  </w:num>
  <w:num w:numId="28">
    <w:abstractNumId w:val="13"/>
  </w:num>
  <w:num w:numId="29">
    <w:abstractNumId w:val="21"/>
  </w:num>
  <w:num w:numId="30">
    <w:abstractNumId w:val="6"/>
  </w:num>
  <w:num w:numId="31">
    <w:abstractNumId w:val="37"/>
  </w:num>
  <w:num w:numId="32">
    <w:abstractNumId w:val="22"/>
  </w:num>
  <w:num w:numId="33">
    <w:abstractNumId w:val="29"/>
  </w:num>
  <w:num w:numId="34">
    <w:abstractNumId w:val="32"/>
  </w:num>
  <w:num w:numId="35">
    <w:abstractNumId w:val="1"/>
  </w:num>
  <w:num w:numId="36">
    <w:abstractNumId w:val="16"/>
  </w:num>
  <w:num w:numId="37">
    <w:abstractNumId w:val="19"/>
  </w:num>
  <w:num w:numId="38">
    <w:abstractNumId w:val="25"/>
  </w:num>
  <w:num w:numId="39">
    <w:abstractNumId w:val="24"/>
  </w:num>
  <w:num w:numId="40">
    <w:abstractNumId w:val="30"/>
  </w:num>
  <w:num w:numId="41">
    <w:abstractNumId w:val="42"/>
  </w:num>
  <w:num w:numId="42">
    <w:abstractNumId w:val="3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D1"/>
    <w:rsid w:val="00014461"/>
    <w:rsid w:val="00060377"/>
    <w:rsid w:val="00061097"/>
    <w:rsid w:val="0006675B"/>
    <w:rsid w:val="0009084E"/>
    <w:rsid w:val="0009551F"/>
    <w:rsid w:val="0009622E"/>
    <w:rsid w:val="000C3258"/>
    <w:rsid w:val="000C7EE5"/>
    <w:rsid w:val="000D5B93"/>
    <w:rsid w:val="000E0EBA"/>
    <w:rsid w:val="000F53ED"/>
    <w:rsid w:val="000F5EC6"/>
    <w:rsid w:val="00105820"/>
    <w:rsid w:val="00110B2D"/>
    <w:rsid w:val="00113C9D"/>
    <w:rsid w:val="00123217"/>
    <w:rsid w:val="001315F0"/>
    <w:rsid w:val="00147E15"/>
    <w:rsid w:val="00167470"/>
    <w:rsid w:val="00170447"/>
    <w:rsid w:val="001737FD"/>
    <w:rsid w:val="001A54A5"/>
    <w:rsid w:val="001B694F"/>
    <w:rsid w:val="001C788C"/>
    <w:rsid w:val="001D69AF"/>
    <w:rsid w:val="002052B1"/>
    <w:rsid w:val="00227F76"/>
    <w:rsid w:val="002405C2"/>
    <w:rsid w:val="00271F3B"/>
    <w:rsid w:val="002901EA"/>
    <w:rsid w:val="00294DBC"/>
    <w:rsid w:val="002B1416"/>
    <w:rsid w:val="002B6E0D"/>
    <w:rsid w:val="002D49B2"/>
    <w:rsid w:val="002D6CB2"/>
    <w:rsid w:val="002E4774"/>
    <w:rsid w:val="002F701D"/>
    <w:rsid w:val="003033A7"/>
    <w:rsid w:val="00303BF9"/>
    <w:rsid w:val="00313ACC"/>
    <w:rsid w:val="00314687"/>
    <w:rsid w:val="00323003"/>
    <w:rsid w:val="00330AF3"/>
    <w:rsid w:val="00332024"/>
    <w:rsid w:val="0033541D"/>
    <w:rsid w:val="00367D89"/>
    <w:rsid w:val="00375DBC"/>
    <w:rsid w:val="003B22C8"/>
    <w:rsid w:val="003D46FE"/>
    <w:rsid w:val="00427EB6"/>
    <w:rsid w:val="00437735"/>
    <w:rsid w:val="00447866"/>
    <w:rsid w:val="00482067"/>
    <w:rsid w:val="00494C9E"/>
    <w:rsid w:val="004D1D03"/>
    <w:rsid w:val="004E7592"/>
    <w:rsid w:val="004F6A35"/>
    <w:rsid w:val="0052102C"/>
    <w:rsid w:val="00546481"/>
    <w:rsid w:val="005764AB"/>
    <w:rsid w:val="00587D9F"/>
    <w:rsid w:val="0059010E"/>
    <w:rsid w:val="005A1B51"/>
    <w:rsid w:val="005E1667"/>
    <w:rsid w:val="00606AF6"/>
    <w:rsid w:val="006119A1"/>
    <w:rsid w:val="0062219C"/>
    <w:rsid w:val="00627052"/>
    <w:rsid w:val="006309B7"/>
    <w:rsid w:val="00636D6E"/>
    <w:rsid w:val="006374C4"/>
    <w:rsid w:val="00650B13"/>
    <w:rsid w:val="006526D4"/>
    <w:rsid w:val="006550DB"/>
    <w:rsid w:val="00670DA4"/>
    <w:rsid w:val="00674B1D"/>
    <w:rsid w:val="00686E8C"/>
    <w:rsid w:val="006963D6"/>
    <w:rsid w:val="006A0E32"/>
    <w:rsid w:val="006D39BF"/>
    <w:rsid w:val="006D6E44"/>
    <w:rsid w:val="006E39CD"/>
    <w:rsid w:val="006E76DD"/>
    <w:rsid w:val="00736D3F"/>
    <w:rsid w:val="0074163C"/>
    <w:rsid w:val="00764781"/>
    <w:rsid w:val="007D08F9"/>
    <w:rsid w:val="00856729"/>
    <w:rsid w:val="008770DA"/>
    <w:rsid w:val="008902EA"/>
    <w:rsid w:val="008A7970"/>
    <w:rsid w:val="008B56B8"/>
    <w:rsid w:val="008B5E9B"/>
    <w:rsid w:val="008D0230"/>
    <w:rsid w:val="008D32CB"/>
    <w:rsid w:val="008E33E0"/>
    <w:rsid w:val="00900C04"/>
    <w:rsid w:val="009078C2"/>
    <w:rsid w:val="00910D31"/>
    <w:rsid w:val="009204DD"/>
    <w:rsid w:val="0095074A"/>
    <w:rsid w:val="00980039"/>
    <w:rsid w:val="00981FFC"/>
    <w:rsid w:val="009A3A15"/>
    <w:rsid w:val="009B25AE"/>
    <w:rsid w:val="009B58C1"/>
    <w:rsid w:val="009B5CF4"/>
    <w:rsid w:val="009D50A4"/>
    <w:rsid w:val="009F56D8"/>
    <w:rsid w:val="009F6751"/>
    <w:rsid w:val="00A02E41"/>
    <w:rsid w:val="00A22D05"/>
    <w:rsid w:val="00A3511B"/>
    <w:rsid w:val="00A4471D"/>
    <w:rsid w:val="00A56A26"/>
    <w:rsid w:val="00A57858"/>
    <w:rsid w:val="00A72690"/>
    <w:rsid w:val="00A841BD"/>
    <w:rsid w:val="00AB3048"/>
    <w:rsid w:val="00AF04F8"/>
    <w:rsid w:val="00B01AEA"/>
    <w:rsid w:val="00B1001B"/>
    <w:rsid w:val="00B1180E"/>
    <w:rsid w:val="00B4751A"/>
    <w:rsid w:val="00B82803"/>
    <w:rsid w:val="00B8543A"/>
    <w:rsid w:val="00BB7604"/>
    <w:rsid w:val="00BD0B07"/>
    <w:rsid w:val="00BD2777"/>
    <w:rsid w:val="00BF086F"/>
    <w:rsid w:val="00C016F3"/>
    <w:rsid w:val="00C31DFF"/>
    <w:rsid w:val="00C33655"/>
    <w:rsid w:val="00C349D3"/>
    <w:rsid w:val="00C443C7"/>
    <w:rsid w:val="00C45613"/>
    <w:rsid w:val="00C47B4B"/>
    <w:rsid w:val="00C62528"/>
    <w:rsid w:val="00C62822"/>
    <w:rsid w:val="00C76655"/>
    <w:rsid w:val="00C80B24"/>
    <w:rsid w:val="00C93BEC"/>
    <w:rsid w:val="00CA1288"/>
    <w:rsid w:val="00CA6A3C"/>
    <w:rsid w:val="00CD5BF0"/>
    <w:rsid w:val="00CE2731"/>
    <w:rsid w:val="00CE658C"/>
    <w:rsid w:val="00CE7A05"/>
    <w:rsid w:val="00CF1043"/>
    <w:rsid w:val="00D134DC"/>
    <w:rsid w:val="00D34937"/>
    <w:rsid w:val="00D4563D"/>
    <w:rsid w:val="00D62366"/>
    <w:rsid w:val="00D821D1"/>
    <w:rsid w:val="00D82326"/>
    <w:rsid w:val="00D849FA"/>
    <w:rsid w:val="00D86F3F"/>
    <w:rsid w:val="00D86F41"/>
    <w:rsid w:val="00DB33E6"/>
    <w:rsid w:val="00DF1F05"/>
    <w:rsid w:val="00E04E15"/>
    <w:rsid w:val="00E3001F"/>
    <w:rsid w:val="00E37567"/>
    <w:rsid w:val="00E4731B"/>
    <w:rsid w:val="00E72795"/>
    <w:rsid w:val="00E7574E"/>
    <w:rsid w:val="00E86D91"/>
    <w:rsid w:val="00E91CFD"/>
    <w:rsid w:val="00EA31B0"/>
    <w:rsid w:val="00EA3C5D"/>
    <w:rsid w:val="00EC3C02"/>
    <w:rsid w:val="00EE0876"/>
    <w:rsid w:val="00EE5F19"/>
    <w:rsid w:val="00EF40DB"/>
    <w:rsid w:val="00EF5C1C"/>
    <w:rsid w:val="00F259D1"/>
    <w:rsid w:val="00F951BE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9C438"/>
  <w15:docId w15:val="{E111FFD4-71CF-4622-AA21-5781BA9C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88" w:line="24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69" w:line="265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6"/>
      <w:ind w:left="32" w:hanging="10"/>
      <w:jc w:val="center"/>
      <w:outlineLvl w:val="1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3D46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6FE"/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A351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A4471D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color w:val="auto"/>
      <w:sz w:val="24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71D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70D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DA4"/>
    <w:rPr>
      <w:color w:val="605E5C"/>
      <w:shd w:val="clear" w:color="auto" w:fill="E1DFDD"/>
    </w:rPr>
  </w:style>
  <w:style w:type="paragraph" w:customStyle="1" w:styleId="CorpoA">
    <w:name w:val="Corpo A"/>
    <w:rsid w:val="00323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Puntoelenco1">
    <w:name w:val="Punto elenco1"/>
    <w:rsid w:val="00303BF9"/>
    <w:pPr>
      <w:numPr>
        <w:numId w:val="28"/>
      </w:numPr>
    </w:pPr>
  </w:style>
  <w:style w:type="character" w:customStyle="1" w:styleId="Nessuno">
    <w:name w:val="Nessuno"/>
    <w:rsid w:val="004E7592"/>
  </w:style>
  <w:style w:type="character" w:styleId="Rimandocommento">
    <w:name w:val="annotation reference"/>
    <w:basedOn w:val="Carpredefinitoparagrafo"/>
    <w:uiPriority w:val="99"/>
    <w:semiHidden/>
    <w:unhideWhenUsed/>
    <w:rsid w:val="00294D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4D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4DB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4D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4DB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idefaultAA">
    <w:name w:val="Di default A A"/>
    <w:rsid w:val="005E166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658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658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65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afsedecentrale@pcert.postecert.it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C57BB-DDFA-4539-B1AA-DF74EBD1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Romalli</dc:creator>
  <cp:keywords/>
  <cp:lastModifiedBy>egidi</cp:lastModifiedBy>
  <cp:revision>3</cp:revision>
  <dcterms:created xsi:type="dcterms:W3CDTF">2023-09-15T10:04:00Z</dcterms:created>
  <dcterms:modified xsi:type="dcterms:W3CDTF">2023-09-15T11:15:00Z</dcterms:modified>
</cp:coreProperties>
</file>