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B62" w:rsidRDefault="00C23B62" w:rsidP="00C23B62">
      <w:r>
        <w:t>Caro Stefano,</w:t>
      </w:r>
    </w:p>
    <w:p w:rsidR="00C23B62" w:rsidRDefault="00C23B62" w:rsidP="00C23B62"/>
    <w:p w:rsidR="00C23B62" w:rsidRDefault="00C23B62" w:rsidP="00C23B62">
      <w:r>
        <w:t>facendo seguito alla tua richiesta di valutazione degli strumenti di JUICE per i quali sia prevedibile oggi una partecipazione italiana, ti trasmettiamo le nostre conclusioni.</w:t>
      </w:r>
    </w:p>
    <w:p w:rsidR="00C23B62" w:rsidRDefault="00C23B62" w:rsidP="00C23B62">
      <w:r>
        <w:t>Partendo dall'imminente apertura delle prossime procedure di selezione degli strumenti da parte di ESA, considerando le peculiarità della missione ed esaminando lo stato attuale di definizione delle proposte</w:t>
      </w:r>
    </w:p>
    <w:p w:rsidR="00C23B62" w:rsidRDefault="00C23B62" w:rsidP="00C23B62">
      <w:r>
        <w:t>con potenziale coinvolgimento di gruppi INAF, riteniamo di poter affermare quanto segue:</w:t>
      </w:r>
    </w:p>
    <w:p w:rsidR="00C23B62" w:rsidRDefault="00C23B62" w:rsidP="00C23B62">
      <w:r>
        <w:t>1) non è possibile valutare il singolo strumento fuori dal contesto dei package nei quali saranno inseriti a livello di proposta;</w:t>
      </w:r>
    </w:p>
    <w:p w:rsidR="00C23B62" w:rsidRDefault="00C23B62" w:rsidP="00C23B62">
      <w:r>
        <w:t>2) la composizione dei vari package nonché le relative collaborazioni scientifiche sono ancora in fase di definizione e lungi dall'essere congelate;</w:t>
      </w:r>
    </w:p>
    <w:p w:rsidR="00C23B62" w:rsidRDefault="00C23B62" w:rsidP="00C23B62">
      <w:r>
        <w:t>3) non è possibile prevedere, sulla base di dati oggettivi, quale potrà essere, nell'ambito del prossimo processo di selezione ESA, l'esito delle competizioni tra le varie proposte concorrenti;</w:t>
      </w:r>
    </w:p>
    <w:p w:rsidR="00C23B62" w:rsidRDefault="00C23B62" w:rsidP="00C23B62">
      <w:r>
        <w:t>4) la valutazione di proposte non ancora pienamente formalizzate si pone su un piano di tale arbitrio da risultare inaccettabile.</w:t>
      </w:r>
    </w:p>
    <w:p w:rsidR="00C23B62" w:rsidRDefault="00C23B62" w:rsidP="00C23B62">
      <w:r>
        <w:t>Alla luce di tali considerazioni, riteniamo che non sia possibile, né utile, né opportuno effettuare, in questa fase, una valutazione degli strumenti in oggetto. Procedere in tale direzione avrebbe l'unico effetto di ridurre arbitrariamente le possibilità che i gruppi INAF hanno di poter essere selezionati da ESA e determinare, inoltre, all'interno della nostra comunità un pericoloso fronte di dissidio.</w:t>
      </w:r>
    </w:p>
    <w:p w:rsidR="00C23B62" w:rsidRDefault="00C23B62" w:rsidP="00C23B62">
      <w:r>
        <w:t>Pertanto, ci sentiamo di suggerire al Consiglio Scientifico di sollecitare i membri del Tavolo Paritetico ASI-INAF affinché sia definita, in pieno accordo tra le parti, una strategia che permetta di supportare alla pari tutte le proposte che la comunità INAF riterrà utile formulare e di rimandare a dopo la selezione ESA tutte le eventuali valutazioni di merito.</w:t>
      </w:r>
    </w:p>
    <w:p w:rsidR="00C23B62" w:rsidRDefault="00C23B62" w:rsidP="00C23B62">
      <w:r>
        <w:t>Rimaniamo a disposizione per qualsiasi chiarimento.</w:t>
      </w:r>
    </w:p>
    <w:p w:rsidR="00C23B62" w:rsidRDefault="00C23B62" w:rsidP="00C23B62">
      <w:r>
        <w:t>Cordialmente,</w:t>
      </w:r>
    </w:p>
    <w:p w:rsidR="00C23B62" w:rsidRDefault="00C23B62" w:rsidP="00C23B62">
      <w:r>
        <w:t xml:space="preserve">- Carlo </w:t>
      </w:r>
      <w:proofErr w:type="spellStart"/>
      <w:r>
        <w:t>Burigana</w:t>
      </w:r>
      <w:proofErr w:type="spellEnd"/>
      <w:r>
        <w:t xml:space="preserve">  (MA1)</w:t>
      </w:r>
    </w:p>
    <w:p w:rsidR="00C23B62" w:rsidRDefault="00C23B62" w:rsidP="00C23B62">
      <w:r>
        <w:t>- Antonio Frasca  (MA2)</w:t>
      </w:r>
    </w:p>
    <w:p w:rsidR="00C23B62" w:rsidRDefault="00C23B62" w:rsidP="00C23B62">
      <w:r>
        <w:t>- Paolo Romano  (MA3)</w:t>
      </w:r>
    </w:p>
    <w:p w:rsidR="00C23B62" w:rsidRDefault="00C23B62" w:rsidP="00C23B62">
      <w:r>
        <w:t>- Lorenzo Amati   (MA4)</w:t>
      </w:r>
    </w:p>
    <w:p w:rsidR="00AF259B" w:rsidRDefault="00C23B62" w:rsidP="00C23B62">
      <w:r>
        <w:t>- Andrea Argan    (MA5)</w:t>
      </w:r>
    </w:p>
    <w:sectPr w:rsidR="00AF259B" w:rsidSect="00AF259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C23B62"/>
    <w:rsid w:val="001D64C2"/>
    <w:rsid w:val="00AF259B"/>
    <w:rsid w:val="00C23B6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F259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4E2900-A615-432A-A8F6-59AE3F56D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305</Words>
  <Characters>1741</Characters>
  <Application>Microsoft Office Word</Application>
  <DocSecurity>0</DocSecurity>
  <Lines>14</Lines>
  <Paragraphs>4</Paragraphs>
  <ScaleCrop>false</ScaleCrop>
  <Company>INAF</Company>
  <LinksUpToDate>false</LinksUpToDate>
  <CharactersWithSpaces>2042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Inaf</dc:creator>
  <cp:keywords/>
  <dc:description/>
  <cp:lastModifiedBy>Inaf</cp:lastModifiedBy>
  <cp:revision>3</cp:revision>
  <dcterms:created xsi:type="dcterms:W3CDTF">2012-07-02T06:57:00Z</dcterms:created>
  <dcterms:modified xsi:type="dcterms:W3CDTF">2012-07-02T06:59:00Z</dcterms:modified>
</cp:coreProperties>
</file>