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64" w:rsidRDefault="00FF2164" w:rsidP="00E70136">
      <w:pPr>
        <w:spacing w:after="240"/>
        <w:rPr>
          <w:color w:val="auto"/>
          <w:sz w:val="20"/>
          <w:szCs w:val="20"/>
        </w:rPr>
      </w:pPr>
    </w:p>
    <w:p w:rsidR="00FF2164" w:rsidRPr="00D7386C" w:rsidRDefault="00FF2164" w:rsidP="00E70136">
      <w:pPr>
        <w:spacing w:after="240"/>
        <w:rPr>
          <w:color w:val="auto"/>
          <w:sz w:val="20"/>
          <w:szCs w:val="20"/>
        </w:rPr>
      </w:pPr>
    </w:p>
    <w:p w:rsidR="00E70136" w:rsidRPr="00F443B3" w:rsidRDefault="00E70136" w:rsidP="00836A84">
      <w:pPr>
        <w:widowControl w:val="0"/>
        <w:tabs>
          <w:tab w:val="left" w:pos="4111"/>
          <w:tab w:val="left" w:pos="4253"/>
          <w:tab w:val="left" w:pos="4395"/>
        </w:tabs>
        <w:autoSpaceDE w:val="0"/>
        <w:autoSpaceDN w:val="0"/>
        <w:adjustRightInd w:val="0"/>
        <w:spacing w:before="160"/>
        <w:ind w:left="-851" w:right="5124"/>
        <w:jc w:val="center"/>
        <w:rPr>
          <w:rFonts w:ascii="Century Gothic" w:hAnsi="Century Gothic"/>
          <w:i/>
          <w:color w:val="808080"/>
          <w:sz w:val="20"/>
          <w:szCs w:val="20"/>
        </w:rPr>
      </w:pPr>
    </w:p>
    <w:p w:rsidR="00E70136" w:rsidRPr="00580A85" w:rsidRDefault="008F75DE" w:rsidP="007A7511">
      <w:pPr>
        <w:tabs>
          <w:tab w:val="left" w:pos="3969"/>
        </w:tabs>
        <w:spacing w:after="240"/>
        <w:ind w:left="6379"/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</w:pPr>
      <w:r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>Prot.</w:t>
      </w:r>
      <w:r w:rsidR="00D02141"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 xml:space="preserve"> </w:t>
      </w:r>
      <w:r w:rsidR="0024543B"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>n</w:t>
      </w:r>
      <w:r w:rsidR="00D02141"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 xml:space="preserve">° </w:t>
      </w:r>
      <w:r w:rsidR="00580A85"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 xml:space="preserve">                </w:t>
      </w:r>
      <w:r w:rsidR="00D02141"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>/</w:t>
      </w:r>
      <w:r w:rsidR="00580A85"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>………</w:t>
      </w:r>
      <w:r w:rsidR="00D02141" w:rsidRPr="00580A85">
        <w:rPr>
          <w:rFonts w:ascii="Nimbus_Sans_Becker_TLigExt" w:hAnsi="Nimbus_Sans_Becker_TLigExt"/>
          <w:b/>
          <w:color w:val="A6A6A6"/>
          <w:sz w:val="16"/>
          <w:szCs w:val="16"/>
          <w:lang w:val="en-US"/>
        </w:rPr>
        <w:t>|</w:t>
      </w:r>
      <w:r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 xml:space="preserve"> Tit.:  </w:t>
      </w:r>
      <w:r w:rsidR="00580A85"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>III</w:t>
      </w:r>
      <w:r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 xml:space="preserve"> </w:t>
      </w:r>
      <w:r w:rsidRPr="00580A85">
        <w:rPr>
          <w:rFonts w:ascii="Nimbus_Sans_Becker_TLigExt" w:hAnsi="Nimbus_Sans_Becker_TLigExt"/>
          <w:b/>
          <w:color w:val="A6A6A6"/>
          <w:sz w:val="16"/>
          <w:szCs w:val="16"/>
          <w:lang w:val="en-US"/>
        </w:rPr>
        <w:t xml:space="preserve">| </w:t>
      </w:r>
      <w:r w:rsidR="00D02141"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 xml:space="preserve">Cl.:  </w:t>
      </w:r>
      <w:r w:rsidR="00580A85"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>2</w:t>
      </w:r>
      <w:r w:rsidR="00D02141" w:rsidRPr="00580A85">
        <w:rPr>
          <w:rFonts w:ascii="Nimbus_Sans_Becker_TLigExt" w:hAnsi="Nimbus_Sans_Becker_TLigExt"/>
          <w:b/>
          <w:color w:val="auto"/>
          <w:sz w:val="16"/>
          <w:szCs w:val="16"/>
          <w:lang w:val="en-US"/>
        </w:rPr>
        <w:t xml:space="preserve"> </w:t>
      </w:r>
    </w:p>
    <w:p w:rsidR="00836A84" w:rsidRPr="008F75DE" w:rsidRDefault="00580A85" w:rsidP="007A7511">
      <w:pPr>
        <w:spacing w:after="240"/>
        <w:ind w:left="6379"/>
        <w:rPr>
          <w:rFonts w:ascii="Nimbus_Sans_Becker_TLigExt" w:hAnsi="Nimbus_Sans_Becker_TLigExt"/>
          <w:color w:val="auto"/>
          <w:sz w:val="20"/>
          <w:szCs w:val="20"/>
        </w:rPr>
      </w:pPr>
      <w:proofErr w:type="spellStart"/>
      <w:r>
        <w:rPr>
          <w:rFonts w:ascii="Nimbus_Sans_Becker_TLigExt" w:hAnsi="Nimbus_Sans_Becker_TLigExt"/>
          <w:color w:val="auto"/>
          <w:sz w:val="20"/>
          <w:szCs w:val="20"/>
        </w:rPr>
        <w:t>………………</w:t>
      </w:r>
      <w:proofErr w:type="spellEnd"/>
      <w:r w:rsidR="00682D43" w:rsidRPr="008F75DE">
        <w:rPr>
          <w:rFonts w:ascii="Nimbus_Sans_Becker_TLigExt" w:hAnsi="Nimbus_Sans_Becker_TLigExt"/>
          <w:color w:val="auto"/>
          <w:sz w:val="20"/>
          <w:szCs w:val="20"/>
        </w:rPr>
        <w:t xml:space="preserve">, </w:t>
      </w:r>
      <w:proofErr w:type="spellStart"/>
      <w:r>
        <w:rPr>
          <w:rFonts w:ascii="Nimbus_Sans_Becker_TLigExt" w:hAnsi="Nimbus_Sans_Becker_TLigExt"/>
          <w:color w:val="auto"/>
          <w:sz w:val="20"/>
          <w:szCs w:val="20"/>
        </w:rPr>
        <w:t>…………</w:t>
      </w:r>
      <w:proofErr w:type="spellEnd"/>
    </w:p>
    <w:p w:rsidR="00FF2164" w:rsidRPr="008F75DE" w:rsidRDefault="00FF2164" w:rsidP="00836A84">
      <w:pPr>
        <w:spacing w:after="60"/>
        <w:ind w:left="6379"/>
        <w:rPr>
          <w:rFonts w:ascii="Nimbus_Sans_Becker_TLigExt" w:hAnsi="Nimbus_Sans_Becker_TLigExt"/>
          <w:i/>
          <w:color w:val="auto"/>
          <w:sz w:val="20"/>
          <w:szCs w:val="20"/>
        </w:rPr>
      </w:pPr>
    </w:p>
    <w:p w:rsidR="000C2CA0" w:rsidRPr="008F75DE" w:rsidRDefault="000C2CA0" w:rsidP="00836A84">
      <w:pPr>
        <w:spacing w:after="60"/>
        <w:ind w:left="6379"/>
        <w:rPr>
          <w:rFonts w:ascii="Nimbus_Sans_Becker_TLigExt" w:hAnsi="Nimbus_Sans_Becker_TLigExt"/>
          <w:color w:val="auto"/>
          <w:sz w:val="20"/>
          <w:szCs w:val="20"/>
          <w:u w:val="single"/>
        </w:rPr>
      </w:pPr>
    </w:p>
    <w:p w:rsidR="000C2CA0" w:rsidRDefault="00274565" w:rsidP="00580A85">
      <w:pPr>
        <w:spacing w:after="60"/>
        <w:ind w:left="5670" w:firstLine="702"/>
        <w:rPr>
          <w:rFonts w:ascii="Nimbus_Sans_Becker_TLigExt" w:hAnsi="Nimbus_Sans_Becker_TLigExt"/>
          <w:b/>
          <w:color w:val="auto"/>
          <w:sz w:val="20"/>
          <w:szCs w:val="20"/>
        </w:rPr>
      </w:pPr>
      <w:r>
        <w:rPr>
          <w:rFonts w:ascii="Nimbus_Sans_Becker_TLigExt" w:hAnsi="Nimbus_Sans_Becker_TLigExt"/>
          <w:b/>
          <w:color w:val="auto"/>
          <w:sz w:val="20"/>
          <w:szCs w:val="20"/>
        </w:rPr>
        <w:t xml:space="preserve">Dr. </w:t>
      </w:r>
      <w:proofErr w:type="spellStart"/>
      <w:r w:rsidR="00580A85">
        <w:rPr>
          <w:rFonts w:ascii="Nimbus_Sans_Becker_TLigExt" w:hAnsi="Nimbus_Sans_Becker_TLigExt"/>
          <w:b/>
          <w:color w:val="auto"/>
          <w:sz w:val="20"/>
          <w:szCs w:val="20"/>
        </w:rPr>
        <w:t>……………………………………</w:t>
      </w:r>
      <w:proofErr w:type="spellEnd"/>
      <w:r w:rsidR="00580A85">
        <w:rPr>
          <w:rFonts w:ascii="Nimbus_Sans_Becker_TLigExt" w:hAnsi="Nimbus_Sans_Becker_TLigExt"/>
          <w:b/>
          <w:color w:val="auto"/>
          <w:sz w:val="20"/>
          <w:szCs w:val="20"/>
        </w:rPr>
        <w:t>.</w:t>
      </w:r>
    </w:p>
    <w:p w:rsidR="00580A85" w:rsidRDefault="00580A85" w:rsidP="00580A85">
      <w:pPr>
        <w:spacing w:after="60"/>
        <w:ind w:left="5670" w:firstLine="702"/>
        <w:rPr>
          <w:rFonts w:ascii="Nimbus_Sans_Becker_TLigExt" w:hAnsi="Nimbus_Sans_Becker_TLigExt"/>
          <w:b/>
          <w:color w:val="auto"/>
          <w:sz w:val="20"/>
          <w:szCs w:val="20"/>
        </w:rPr>
      </w:pPr>
    </w:p>
    <w:p w:rsidR="00580A85" w:rsidRDefault="00580A85" w:rsidP="00580A85">
      <w:pPr>
        <w:spacing w:after="60"/>
        <w:ind w:left="5670" w:firstLine="702"/>
        <w:rPr>
          <w:rFonts w:ascii="Nimbus_Sans_Becker_TLigExt" w:hAnsi="Nimbus_Sans_Becker_TLigExt"/>
          <w:b/>
          <w:color w:val="auto"/>
          <w:sz w:val="20"/>
          <w:szCs w:val="20"/>
        </w:rPr>
      </w:pPr>
      <w:r>
        <w:rPr>
          <w:rFonts w:ascii="Nimbus_Sans_Becker_TLigExt" w:hAnsi="Nimbus_Sans_Becker_TLigExt"/>
          <w:b/>
          <w:color w:val="auto"/>
          <w:sz w:val="20"/>
          <w:szCs w:val="20"/>
        </w:rPr>
        <w:t xml:space="preserve">Dr. </w:t>
      </w:r>
      <w:proofErr w:type="spellStart"/>
      <w:r>
        <w:rPr>
          <w:rFonts w:ascii="Nimbus_Sans_Becker_TLigExt" w:hAnsi="Nimbus_Sans_Becker_TLigExt"/>
          <w:b/>
          <w:color w:val="auto"/>
          <w:sz w:val="20"/>
          <w:szCs w:val="20"/>
        </w:rPr>
        <w:t>………………………………………</w:t>
      </w:r>
      <w:proofErr w:type="spellEnd"/>
    </w:p>
    <w:p w:rsidR="00580A85" w:rsidRDefault="00580A85" w:rsidP="00580A85">
      <w:pPr>
        <w:spacing w:after="60"/>
        <w:ind w:left="5670" w:firstLine="702"/>
        <w:rPr>
          <w:rFonts w:ascii="Nimbus_Sans_Becker_TLigExt" w:hAnsi="Nimbus_Sans_Becker_TLigExt"/>
          <w:b/>
          <w:color w:val="auto"/>
          <w:sz w:val="20"/>
          <w:szCs w:val="20"/>
        </w:rPr>
      </w:pPr>
    </w:p>
    <w:p w:rsidR="00580A85" w:rsidRDefault="00580A85" w:rsidP="00580A85">
      <w:pPr>
        <w:spacing w:after="60"/>
        <w:ind w:left="5670" w:firstLine="702"/>
        <w:rPr>
          <w:rFonts w:ascii="Nimbus_Sans_Becker_TLigExt" w:hAnsi="Nimbus_Sans_Becker_TLigExt"/>
          <w:b/>
          <w:color w:val="auto"/>
          <w:sz w:val="20"/>
          <w:szCs w:val="20"/>
        </w:rPr>
      </w:pPr>
      <w:r>
        <w:rPr>
          <w:rFonts w:ascii="Nimbus_Sans_Becker_TLigExt" w:hAnsi="Nimbus_Sans_Becker_TLigExt"/>
          <w:b/>
          <w:color w:val="auto"/>
          <w:sz w:val="20"/>
          <w:szCs w:val="20"/>
        </w:rPr>
        <w:t xml:space="preserve">Dr. </w:t>
      </w:r>
      <w:proofErr w:type="spellStart"/>
      <w:r>
        <w:rPr>
          <w:rFonts w:ascii="Nimbus_Sans_Becker_TLigExt" w:hAnsi="Nimbus_Sans_Becker_TLigExt"/>
          <w:b/>
          <w:color w:val="auto"/>
          <w:sz w:val="20"/>
          <w:szCs w:val="20"/>
        </w:rPr>
        <w:t>………………………………………</w:t>
      </w:r>
      <w:proofErr w:type="spellEnd"/>
    </w:p>
    <w:p w:rsidR="00580A85" w:rsidRPr="008F75DE" w:rsidRDefault="00580A85" w:rsidP="00580A85">
      <w:pPr>
        <w:spacing w:after="60"/>
        <w:ind w:left="5670" w:firstLine="702"/>
        <w:rPr>
          <w:rFonts w:ascii="Nimbus_Sans_Becker_TLigExt" w:hAnsi="Nimbus_Sans_Becker_TLigExt"/>
          <w:b/>
          <w:color w:val="auto"/>
          <w:sz w:val="20"/>
          <w:szCs w:val="20"/>
        </w:rPr>
      </w:pPr>
    </w:p>
    <w:p w:rsidR="00F61B0D" w:rsidRPr="008F75DE" w:rsidRDefault="00F61B0D" w:rsidP="00F61B0D">
      <w:pPr>
        <w:spacing w:after="60"/>
        <w:ind w:left="6379"/>
        <w:rPr>
          <w:rFonts w:ascii="Nimbus_Sans_Becker_TLigExt" w:hAnsi="Nimbus_Sans_Becker_TLigExt"/>
          <w:color w:val="auto"/>
          <w:sz w:val="20"/>
          <w:szCs w:val="20"/>
          <w:u w:val="single"/>
        </w:rPr>
      </w:pPr>
      <w:r w:rsidRPr="008F75DE">
        <w:rPr>
          <w:rFonts w:ascii="Nimbus_Sans_Becker_TLigExt" w:hAnsi="Nimbus_Sans_Becker_TLigExt"/>
          <w:color w:val="auto"/>
          <w:sz w:val="20"/>
          <w:szCs w:val="20"/>
          <w:u w:val="single"/>
        </w:rPr>
        <w:t>SEDE</w:t>
      </w:r>
    </w:p>
    <w:p w:rsidR="00836A84" w:rsidRPr="00682D43" w:rsidRDefault="00836A84" w:rsidP="00836A84">
      <w:pPr>
        <w:spacing w:line="288" w:lineRule="auto"/>
        <w:ind w:left="-426" w:right="164"/>
        <w:rPr>
          <w:b/>
          <w:color w:val="auto"/>
          <w:sz w:val="20"/>
          <w:szCs w:val="20"/>
        </w:rPr>
      </w:pPr>
    </w:p>
    <w:p w:rsidR="00450FE0" w:rsidRPr="00682D43" w:rsidRDefault="00450FE0" w:rsidP="00836A84">
      <w:pPr>
        <w:spacing w:line="288" w:lineRule="auto"/>
        <w:ind w:left="-426" w:right="164"/>
        <w:rPr>
          <w:b/>
          <w:color w:val="auto"/>
          <w:sz w:val="20"/>
          <w:szCs w:val="20"/>
        </w:rPr>
      </w:pPr>
    </w:p>
    <w:p w:rsidR="00FF2164" w:rsidRPr="00682D43" w:rsidRDefault="00FF2164" w:rsidP="00836A84">
      <w:pPr>
        <w:spacing w:line="288" w:lineRule="auto"/>
        <w:ind w:left="-426" w:right="164"/>
        <w:rPr>
          <w:b/>
          <w:color w:val="auto"/>
          <w:sz w:val="20"/>
          <w:szCs w:val="20"/>
        </w:rPr>
      </w:pPr>
    </w:p>
    <w:p w:rsidR="00682D43" w:rsidRPr="008F75DE" w:rsidRDefault="00682D43" w:rsidP="008F75DE">
      <w:pPr>
        <w:autoSpaceDE w:val="0"/>
        <w:autoSpaceDN w:val="0"/>
        <w:adjustRightInd w:val="0"/>
        <w:ind w:left="-426"/>
        <w:rPr>
          <w:rFonts w:ascii="Nimbus_Sans_Becker_TLigExt" w:hAnsi="Nimbus_Sans_Becker_TLigExt" w:cs="Arial"/>
          <w:color w:val="auto"/>
          <w:sz w:val="20"/>
          <w:szCs w:val="20"/>
        </w:rPr>
      </w:pPr>
      <w:r w:rsidRPr="008F75DE">
        <w:rPr>
          <w:rFonts w:ascii="Nimbus_Sans_Becker_TLigExt" w:hAnsi="Nimbus_Sans_Becker_TLigExt" w:cs="Arial"/>
          <w:color w:val="auto"/>
          <w:sz w:val="20"/>
          <w:szCs w:val="20"/>
        </w:rPr>
        <w:t xml:space="preserve">OGGETTO: </w:t>
      </w:r>
      <w:r w:rsidR="00580A85">
        <w:rPr>
          <w:rFonts w:ascii="Nimbus_Sans_Becker_TLigExt" w:hAnsi="Nimbus_Sans_Becker_TLigExt" w:cs="Arial"/>
          <w:color w:val="auto"/>
          <w:sz w:val="20"/>
          <w:szCs w:val="20"/>
        </w:rPr>
        <w:t>Assegnazione del personale dell’</w:t>
      </w:r>
      <w:proofErr w:type="spellStart"/>
      <w:r w:rsidR="00580A85">
        <w:rPr>
          <w:rFonts w:ascii="Nimbus_Sans_Becker_TLigExt" w:hAnsi="Nimbus_Sans_Becker_TLigExt" w:cs="Arial"/>
          <w:color w:val="auto"/>
          <w:sz w:val="20"/>
          <w:szCs w:val="20"/>
        </w:rPr>
        <w:t>INAF-…………al</w:t>
      </w:r>
      <w:proofErr w:type="spellEnd"/>
      <w:r w:rsidR="00580A85">
        <w:rPr>
          <w:rFonts w:ascii="Nimbus_Sans_Becker_TLigExt" w:hAnsi="Nimbus_Sans_Becker_TLigExt" w:cs="Arial"/>
          <w:color w:val="auto"/>
          <w:sz w:val="20"/>
          <w:szCs w:val="20"/>
        </w:rPr>
        <w:t xml:space="preserve"> progetto “</w:t>
      </w:r>
      <w:proofErr w:type="spellStart"/>
      <w:r w:rsidR="00580A85">
        <w:rPr>
          <w:rFonts w:ascii="Nimbus_Sans_Becker_TLigExt" w:hAnsi="Nimbus_Sans_Becker_TLigExt" w:cs="Arial"/>
          <w:color w:val="auto"/>
          <w:sz w:val="20"/>
          <w:szCs w:val="20"/>
        </w:rPr>
        <w:t>…………………………</w:t>
      </w:r>
      <w:proofErr w:type="spellEnd"/>
      <w:r w:rsidR="00580A85">
        <w:rPr>
          <w:rFonts w:ascii="Nimbus_Sans_Becker_TLigExt" w:hAnsi="Nimbus_Sans_Becker_TLigExt" w:cs="Arial"/>
          <w:color w:val="auto"/>
          <w:sz w:val="20"/>
          <w:szCs w:val="20"/>
        </w:rPr>
        <w:t>..”</w:t>
      </w:r>
    </w:p>
    <w:p w:rsidR="00682D43" w:rsidRPr="008F75DE" w:rsidRDefault="00682D43" w:rsidP="008F75DE">
      <w:pPr>
        <w:autoSpaceDE w:val="0"/>
        <w:autoSpaceDN w:val="0"/>
        <w:adjustRightInd w:val="0"/>
        <w:ind w:left="-426"/>
        <w:rPr>
          <w:rFonts w:ascii="Nimbus_Sans_Becker_TLigExt" w:hAnsi="Nimbus_Sans_Becker_TLigExt" w:cs="Arial"/>
          <w:b/>
          <w:color w:val="auto"/>
          <w:sz w:val="20"/>
          <w:szCs w:val="20"/>
        </w:rPr>
      </w:pPr>
    </w:p>
    <w:p w:rsidR="00682D43" w:rsidRDefault="00682D43" w:rsidP="008F75DE">
      <w:pPr>
        <w:autoSpaceDE w:val="0"/>
        <w:autoSpaceDN w:val="0"/>
        <w:adjustRightInd w:val="0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</w:p>
    <w:p w:rsidR="00BE6184" w:rsidRDefault="00BE6184" w:rsidP="008F75DE">
      <w:pPr>
        <w:autoSpaceDE w:val="0"/>
        <w:autoSpaceDN w:val="0"/>
        <w:adjustRightInd w:val="0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</w:p>
    <w:p w:rsidR="00BE6184" w:rsidRDefault="00BE6184" w:rsidP="008F75DE">
      <w:pPr>
        <w:autoSpaceDE w:val="0"/>
        <w:autoSpaceDN w:val="0"/>
        <w:adjustRightInd w:val="0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</w:p>
    <w:p w:rsidR="00580A85" w:rsidRDefault="00580A85" w:rsidP="00BE6184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  <w:r>
        <w:rPr>
          <w:rFonts w:ascii="Nimbus_Sans_Becker_TLigExt" w:hAnsi="Nimbus_Sans_Becker_TLigExt" w:cs="Arial"/>
          <w:color w:val="auto"/>
          <w:sz w:val="20"/>
          <w:szCs w:val="20"/>
        </w:rPr>
        <w:t>Con riferimento al progetto H2020 “</w:t>
      </w:r>
      <w:proofErr w:type="spellStart"/>
      <w:r>
        <w:rPr>
          <w:rFonts w:ascii="Nimbus_Sans_Becker_TLigExt" w:hAnsi="Nimbus_Sans_Becker_TLigExt" w:cs="Arial"/>
          <w:color w:val="auto"/>
          <w:sz w:val="20"/>
          <w:szCs w:val="20"/>
        </w:rPr>
        <w:t>……………………………………………</w:t>
      </w:r>
      <w:proofErr w:type="spellEnd"/>
      <w:r>
        <w:rPr>
          <w:rFonts w:ascii="Nimbus_Sans_Becker_TLigExt" w:hAnsi="Nimbus_Sans_Becker_TLigExt" w:cs="Arial"/>
          <w:color w:val="auto"/>
          <w:sz w:val="20"/>
          <w:szCs w:val="20"/>
        </w:rPr>
        <w:t xml:space="preserve">.”, Grant Agreement </w:t>
      </w:r>
      <w:proofErr w:type="spellStart"/>
      <w:r>
        <w:rPr>
          <w:rFonts w:ascii="Nimbus_Sans_Becker_TLigExt" w:hAnsi="Nimbus_Sans_Becker_TLigExt" w:cs="Arial"/>
          <w:color w:val="auto"/>
          <w:sz w:val="20"/>
          <w:szCs w:val="20"/>
        </w:rPr>
        <w:t>n………………</w:t>
      </w:r>
      <w:proofErr w:type="spellEnd"/>
      <w:r>
        <w:rPr>
          <w:rFonts w:ascii="Nimbus_Sans_Becker_TLigExt" w:hAnsi="Nimbus_Sans_Becker_TLigExt" w:cs="Arial"/>
          <w:color w:val="auto"/>
          <w:sz w:val="20"/>
          <w:szCs w:val="20"/>
        </w:rPr>
        <w:t xml:space="preserve">.., iniziato in data </w:t>
      </w:r>
      <w:proofErr w:type="spellStart"/>
      <w:r>
        <w:rPr>
          <w:rFonts w:ascii="Nimbus_Sans_Becker_TLigExt" w:hAnsi="Nimbus_Sans_Becker_TLigExt" w:cs="Arial"/>
          <w:color w:val="auto"/>
          <w:sz w:val="20"/>
          <w:szCs w:val="20"/>
        </w:rPr>
        <w:t>…………</w:t>
      </w:r>
      <w:proofErr w:type="spellEnd"/>
      <w:r>
        <w:rPr>
          <w:rFonts w:ascii="Nimbus_Sans_Becker_TLigExt" w:hAnsi="Nimbus_Sans_Becker_TLigExt" w:cs="Arial"/>
          <w:color w:val="auto"/>
          <w:sz w:val="20"/>
          <w:szCs w:val="20"/>
        </w:rPr>
        <w:t>..</w:t>
      </w:r>
      <w:r w:rsidR="00BE6184">
        <w:rPr>
          <w:rFonts w:ascii="Nimbus_Sans_Becker_TLigExt" w:hAnsi="Nimbus_Sans_Becker_TLigExt" w:cs="Arial"/>
          <w:color w:val="auto"/>
          <w:sz w:val="20"/>
          <w:szCs w:val="20"/>
        </w:rPr>
        <w:t>,</w:t>
      </w:r>
      <w:r>
        <w:rPr>
          <w:rFonts w:ascii="Nimbus_Sans_Becker_TLigExt" w:hAnsi="Nimbus_Sans_Becker_TLigExt" w:cs="Arial"/>
          <w:color w:val="auto"/>
          <w:sz w:val="20"/>
          <w:szCs w:val="20"/>
        </w:rPr>
        <w:t xml:space="preserve"> si comunica alla S.V. l’assegnazione part </w:t>
      </w:r>
      <w:proofErr w:type="spellStart"/>
      <w:r>
        <w:rPr>
          <w:rFonts w:ascii="Nimbus_Sans_Becker_TLigExt" w:hAnsi="Nimbus_Sans_Becker_TLigExt" w:cs="Arial"/>
          <w:color w:val="auto"/>
          <w:sz w:val="20"/>
          <w:szCs w:val="20"/>
        </w:rPr>
        <w:t>time</w:t>
      </w:r>
      <w:proofErr w:type="spellEnd"/>
      <w:r>
        <w:rPr>
          <w:rFonts w:ascii="Nimbus_Sans_Becker_TLigExt" w:hAnsi="Nimbus_Sans_Becker_TLigExt" w:cs="Arial"/>
          <w:color w:val="auto"/>
          <w:sz w:val="20"/>
          <w:szCs w:val="20"/>
        </w:rPr>
        <w:t xml:space="preserve"> </w:t>
      </w:r>
      <w:r w:rsidR="00BE6184">
        <w:rPr>
          <w:rFonts w:ascii="Nimbus_Sans_Becker_TLigExt" w:hAnsi="Nimbus_Sans_Becker_TLigExt" w:cs="Arial"/>
          <w:color w:val="auto"/>
          <w:sz w:val="20"/>
          <w:szCs w:val="20"/>
        </w:rPr>
        <w:t>al</w:t>
      </w:r>
      <w:r>
        <w:rPr>
          <w:rFonts w:ascii="Nimbus_Sans_Becker_TLigExt" w:hAnsi="Nimbus_Sans_Becker_TLigExt" w:cs="Arial"/>
          <w:color w:val="auto"/>
          <w:sz w:val="20"/>
          <w:szCs w:val="20"/>
        </w:rPr>
        <w:t xml:space="preserve">le attività </w:t>
      </w:r>
      <w:r w:rsidR="00BE6184">
        <w:rPr>
          <w:rFonts w:ascii="Nimbus_Sans_Becker_TLigExt" w:hAnsi="Nimbus_Sans_Becker_TLigExt" w:cs="Arial"/>
          <w:color w:val="auto"/>
          <w:sz w:val="20"/>
          <w:szCs w:val="20"/>
        </w:rPr>
        <w:t xml:space="preserve">da svolgere nell’ambito del </w:t>
      </w:r>
      <w:r>
        <w:rPr>
          <w:rFonts w:ascii="Nimbus_Sans_Becker_TLigExt" w:hAnsi="Nimbus_Sans_Becker_TLigExt" w:cs="Arial"/>
          <w:color w:val="auto"/>
          <w:sz w:val="20"/>
          <w:szCs w:val="20"/>
        </w:rPr>
        <w:t>suddetto progetto</w:t>
      </w:r>
      <w:r w:rsidR="00BE6184">
        <w:rPr>
          <w:rFonts w:ascii="Nimbus_Sans_Becker_TLigExt" w:hAnsi="Nimbus_Sans_Becker_TLigExt" w:cs="Arial"/>
          <w:color w:val="auto"/>
          <w:sz w:val="20"/>
          <w:szCs w:val="20"/>
        </w:rPr>
        <w:t xml:space="preserve"> a partire dal </w:t>
      </w:r>
      <w:proofErr w:type="spellStart"/>
      <w:r w:rsidR="00BE6184">
        <w:rPr>
          <w:rFonts w:ascii="Nimbus_Sans_Becker_TLigExt" w:hAnsi="Nimbus_Sans_Becker_TLigExt" w:cs="Arial"/>
          <w:color w:val="auto"/>
          <w:sz w:val="20"/>
          <w:szCs w:val="20"/>
        </w:rPr>
        <w:t>…………</w:t>
      </w:r>
      <w:proofErr w:type="spellEnd"/>
      <w:r w:rsidR="00BE6184">
        <w:rPr>
          <w:rFonts w:ascii="Nimbus_Sans_Becker_TLigExt" w:hAnsi="Nimbus_Sans_Becker_TLigExt" w:cs="Arial"/>
          <w:color w:val="auto"/>
          <w:sz w:val="20"/>
          <w:szCs w:val="20"/>
        </w:rPr>
        <w:t>. e per l’intera sua durata.</w:t>
      </w:r>
    </w:p>
    <w:p w:rsidR="00CF46A0" w:rsidRDefault="00CF46A0" w:rsidP="00BE6184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</w:p>
    <w:p w:rsidR="00CF46A0" w:rsidRDefault="00CF46A0" w:rsidP="00BE6184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</w:p>
    <w:p w:rsidR="00CF46A0" w:rsidRDefault="00CF46A0" w:rsidP="00BE6184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</w:p>
    <w:p w:rsidR="00CF46A0" w:rsidRDefault="00CF46A0" w:rsidP="00BE6184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  <w:t>Il Direttore</w:t>
      </w:r>
    </w:p>
    <w:p w:rsidR="00CF46A0" w:rsidRDefault="00CF46A0" w:rsidP="00BE6184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</w:p>
    <w:p w:rsidR="00CF46A0" w:rsidRDefault="00CF46A0" w:rsidP="00BE6184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</w:p>
    <w:p w:rsidR="00B725DB" w:rsidRDefault="00B725DB" w:rsidP="00BE6184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</w:p>
    <w:p w:rsidR="00B725DB" w:rsidRDefault="00B725DB" w:rsidP="00B725DB">
      <w:pPr>
        <w:autoSpaceDE w:val="0"/>
        <w:autoSpaceDN w:val="0"/>
        <w:adjustRightInd w:val="0"/>
        <w:spacing w:line="360" w:lineRule="auto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</w:p>
    <w:tbl>
      <w:tblPr>
        <w:tblStyle w:val="Grigliatabella"/>
        <w:tblW w:w="0" w:type="auto"/>
        <w:tblInd w:w="-4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818"/>
        <w:gridCol w:w="2693"/>
      </w:tblGrid>
      <w:tr w:rsidR="00CF46A0" w:rsidTr="00CF46A0">
        <w:tc>
          <w:tcPr>
            <w:tcW w:w="3511" w:type="dxa"/>
            <w:gridSpan w:val="2"/>
          </w:tcPr>
          <w:p w:rsidR="00CF46A0" w:rsidRDefault="00CF46A0" w:rsidP="00CF46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Nimbus_Sans_Becker_TLigExt" w:hAnsi="Nimbus_Sans_Becker_TLigExt" w:cs="Arial"/>
                <w:color w:val="auto"/>
                <w:sz w:val="20"/>
                <w:szCs w:val="20"/>
              </w:rPr>
            </w:pPr>
            <w:r>
              <w:rPr>
                <w:rFonts w:ascii="Nimbus_Sans_Becker_TLigExt" w:hAnsi="Nimbus_Sans_Becker_TLigExt" w:cs="Arial"/>
                <w:color w:val="auto"/>
                <w:sz w:val="20"/>
                <w:szCs w:val="20"/>
              </w:rPr>
              <w:t>Per presa visione</w:t>
            </w:r>
          </w:p>
        </w:tc>
      </w:tr>
      <w:tr w:rsidR="00CF46A0" w:rsidTr="00CF46A0">
        <w:tc>
          <w:tcPr>
            <w:tcW w:w="818" w:type="dxa"/>
          </w:tcPr>
          <w:p w:rsidR="00CF46A0" w:rsidRDefault="00CF46A0" w:rsidP="00BE61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Nimbus_Sans_Becker_TLigExt" w:hAnsi="Nimbus_Sans_Becker_TLigExt" w:cs="Arial"/>
                <w:color w:val="auto"/>
                <w:sz w:val="20"/>
                <w:szCs w:val="20"/>
              </w:rPr>
            </w:pPr>
            <w:r>
              <w:rPr>
                <w:rFonts w:ascii="Nimbus_Sans_Becker_TLigExt" w:hAnsi="Nimbus_Sans_Becker_TLigExt" w:cs="Arial"/>
                <w:color w:val="auto"/>
                <w:sz w:val="20"/>
                <w:szCs w:val="20"/>
              </w:rPr>
              <w:t>Data</w:t>
            </w:r>
          </w:p>
        </w:tc>
        <w:tc>
          <w:tcPr>
            <w:tcW w:w="2693" w:type="dxa"/>
          </w:tcPr>
          <w:p w:rsidR="00CF46A0" w:rsidRDefault="00CF46A0" w:rsidP="00BE61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Nimbus_Sans_Becker_TLigExt" w:hAnsi="Nimbus_Sans_Becker_TLigExt" w:cs="Arial"/>
                <w:color w:val="auto"/>
                <w:sz w:val="20"/>
                <w:szCs w:val="20"/>
              </w:rPr>
            </w:pPr>
          </w:p>
        </w:tc>
      </w:tr>
      <w:tr w:rsidR="00CF46A0" w:rsidTr="00CF46A0">
        <w:trPr>
          <w:trHeight w:val="431"/>
        </w:trPr>
        <w:tc>
          <w:tcPr>
            <w:tcW w:w="3511" w:type="dxa"/>
            <w:gridSpan w:val="2"/>
          </w:tcPr>
          <w:p w:rsidR="00CF46A0" w:rsidRDefault="00CF46A0" w:rsidP="00BE61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Nimbus_Sans_Becker_TLigExt" w:hAnsi="Nimbus_Sans_Becker_TLigExt" w:cs="Arial"/>
                <w:color w:val="auto"/>
                <w:sz w:val="20"/>
                <w:szCs w:val="20"/>
              </w:rPr>
            </w:pPr>
            <w:r>
              <w:rPr>
                <w:rFonts w:ascii="Nimbus_Sans_Becker_TLigExt" w:hAnsi="Nimbus_Sans_Becker_TLigExt" w:cs="Arial"/>
                <w:color w:val="auto"/>
                <w:sz w:val="20"/>
                <w:szCs w:val="20"/>
              </w:rPr>
              <w:t>Dr.</w:t>
            </w:r>
          </w:p>
        </w:tc>
      </w:tr>
      <w:tr w:rsidR="00CF46A0" w:rsidTr="00CF46A0">
        <w:trPr>
          <w:trHeight w:val="493"/>
        </w:trPr>
        <w:tc>
          <w:tcPr>
            <w:tcW w:w="818" w:type="dxa"/>
          </w:tcPr>
          <w:p w:rsidR="00CF46A0" w:rsidRDefault="00CF46A0" w:rsidP="00BE61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Nimbus_Sans_Becker_TLigExt" w:hAnsi="Nimbus_Sans_Becker_TLigExt" w:cs="Arial"/>
                <w:color w:val="auto"/>
                <w:sz w:val="20"/>
                <w:szCs w:val="20"/>
              </w:rPr>
            </w:pPr>
            <w:r>
              <w:rPr>
                <w:rFonts w:ascii="Nimbus_Sans_Becker_TLigExt" w:hAnsi="Nimbus_Sans_Becker_TLigExt" w:cs="Arial"/>
                <w:color w:val="auto"/>
                <w:sz w:val="20"/>
                <w:szCs w:val="20"/>
              </w:rPr>
              <w:t>Firma</w:t>
            </w:r>
          </w:p>
        </w:tc>
        <w:tc>
          <w:tcPr>
            <w:tcW w:w="2693" w:type="dxa"/>
          </w:tcPr>
          <w:p w:rsidR="00CF46A0" w:rsidRDefault="00CF46A0" w:rsidP="00BE61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Nimbus_Sans_Becker_TLigExt" w:hAnsi="Nimbus_Sans_Becker_TLigExt" w:cs="Arial"/>
                <w:color w:val="auto"/>
                <w:sz w:val="20"/>
                <w:szCs w:val="20"/>
              </w:rPr>
            </w:pPr>
          </w:p>
        </w:tc>
      </w:tr>
    </w:tbl>
    <w:p w:rsidR="00CF46A0" w:rsidRPr="008F75DE" w:rsidRDefault="00CF46A0" w:rsidP="00BE6184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Nimbus_Sans_Becker_TLigExt" w:hAnsi="Nimbus_Sans_Becker_TLigExt" w:cs="Arial"/>
          <w:color w:val="auto"/>
          <w:sz w:val="20"/>
          <w:szCs w:val="20"/>
        </w:rPr>
      </w:pPr>
    </w:p>
    <w:p w:rsidR="00682D43" w:rsidRPr="008F75DE" w:rsidRDefault="00682D43" w:rsidP="008F75DE">
      <w:pPr>
        <w:spacing w:after="120"/>
        <w:ind w:left="6379"/>
        <w:rPr>
          <w:rFonts w:ascii="Nimbus_Sans_Becker_TLigExt" w:hAnsi="Nimbus_Sans_Becker_TLigExt" w:cs="Arial"/>
          <w:b/>
          <w:color w:val="auto"/>
          <w:sz w:val="16"/>
          <w:szCs w:val="16"/>
        </w:rPr>
      </w:pPr>
    </w:p>
    <w:p w:rsidR="00492887" w:rsidRDefault="00492887">
      <w:pPr>
        <w:rPr>
          <w:rFonts w:ascii="Nimbus_Sans_Becker_TLigExt" w:hAnsi="Nimbus_Sans_Becker_TLigExt" w:cs="Arial"/>
          <w:color w:val="auto"/>
          <w:sz w:val="20"/>
          <w:szCs w:val="20"/>
        </w:rPr>
      </w:pP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  <w:r>
        <w:rPr>
          <w:rFonts w:ascii="Nimbus_Sans_Becker_TLigExt" w:hAnsi="Nimbus_Sans_Becker_TLigExt" w:cs="Arial"/>
          <w:color w:val="auto"/>
          <w:sz w:val="20"/>
          <w:szCs w:val="20"/>
        </w:rPr>
        <w:tab/>
      </w:r>
    </w:p>
    <w:p w:rsidR="00CF46A0" w:rsidRDefault="00CF46A0">
      <w:pPr>
        <w:rPr>
          <w:rFonts w:ascii="Nimbus_Sans_Becker_TLigExt" w:hAnsi="Nimbus_Sans_Becker_TLigExt" w:cs="Arial"/>
          <w:color w:val="auto"/>
          <w:sz w:val="20"/>
          <w:szCs w:val="20"/>
        </w:rPr>
      </w:pPr>
    </w:p>
    <w:p w:rsidR="004350DA" w:rsidRPr="00492887" w:rsidRDefault="004350DA">
      <w:pPr>
        <w:rPr>
          <w:color w:val="auto"/>
        </w:rPr>
      </w:pPr>
    </w:p>
    <w:sectPr w:rsidR="004350DA" w:rsidRPr="00492887" w:rsidSect="008F75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9" w:right="849" w:bottom="1440" w:left="1281" w:header="719" w:footer="942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BF6" w:rsidRDefault="00080BF6" w:rsidP="00E70136">
      <w:r>
        <w:separator/>
      </w:r>
    </w:p>
  </w:endnote>
  <w:endnote w:type="continuationSeparator" w:id="0">
    <w:p w:rsidR="00080BF6" w:rsidRDefault="00080BF6" w:rsidP="00E70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mbus_Sans_Becker_TLigExt">
    <w:altName w:val="Times New Roman"/>
    <w:charset w:val="00"/>
    <w:family w:val="auto"/>
    <w:pitch w:val="variable"/>
    <w:sig w:usb0="00000001" w:usb1="0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page" w:tblpX="670" w:tblpY="-27"/>
      <w:tblW w:w="0" w:type="auto"/>
      <w:tblBorders>
        <w:top w:val="single" w:sz="2" w:space="0" w:color="A6A6A6"/>
        <w:left w:val="single" w:sz="2" w:space="0" w:color="A6A6A6"/>
        <w:bottom w:val="single" w:sz="2" w:space="0" w:color="A6A6A6"/>
        <w:right w:val="single" w:sz="2" w:space="0" w:color="A6A6A6"/>
        <w:insideH w:val="single" w:sz="2" w:space="0" w:color="A6A6A6"/>
        <w:insideV w:val="single" w:sz="2" w:space="0" w:color="auto"/>
      </w:tblBorders>
      <w:tblLook w:val="04A0"/>
    </w:tblPr>
    <w:tblGrid>
      <w:gridCol w:w="2802"/>
    </w:tblGrid>
    <w:tr w:rsidR="007968E8" w:rsidRPr="009B21B7" w:rsidTr="00274565">
      <w:trPr>
        <w:trHeight w:val="274"/>
      </w:trPr>
      <w:tc>
        <w:tcPr>
          <w:tcW w:w="2802" w:type="dxa"/>
          <w:shd w:val="clear" w:color="auto" w:fill="auto"/>
          <w:vAlign w:val="center"/>
        </w:tcPr>
        <w:p w:rsidR="007968E8" w:rsidRPr="00282096" w:rsidRDefault="007968E8" w:rsidP="0099551A">
          <w:pPr>
            <w:pStyle w:val="Pidipagina"/>
            <w:tabs>
              <w:tab w:val="left" w:pos="7020"/>
              <w:tab w:val="left" w:pos="9180"/>
              <w:tab w:val="left" w:pos="9360"/>
            </w:tabs>
            <w:ind w:left="0"/>
            <w:jc w:val="center"/>
            <w:rPr>
              <w:color w:val="808080"/>
              <w:szCs w:val="16"/>
            </w:rPr>
          </w:pPr>
          <w:r w:rsidRPr="00A222C5">
            <w:rPr>
              <w:color w:val="808080"/>
              <w:szCs w:val="16"/>
            </w:rPr>
            <w:t xml:space="preserve">VISTO </w:t>
          </w:r>
        </w:p>
        <w:p w:rsidR="007968E8" w:rsidRPr="00282096" w:rsidRDefault="007968E8" w:rsidP="0099551A">
          <w:pPr>
            <w:pStyle w:val="Pidipagina"/>
            <w:tabs>
              <w:tab w:val="left" w:pos="7020"/>
              <w:tab w:val="left" w:pos="9180"/>
              <w:tab w:val="left" w:pos="9360"/>
            </w:tabs>
            <w:ind w:left="0"/>
            <w:jc w:val="center"/>
            <w:rPr>
              <w:color w:val="808080"/>
              <w:szCs w:val="16"/>
            </w:rPr>
          </w:pPr>
          <w:r w:rsidRPr="00A222C5">
            <w:rPr>
              <w:color w:val="808080"/>
              <w:szCs w:val="16"/>
            </w:rPr>
            <w:t>DIRETTORE SCIENTIFICO</w:t>
          </w:r>
        </w:p>
      </w:tc>
    </w:tr>
    <w:tr w:rsidR="007968E8" w:rsidRPr="009B21B7" w:rsidTr="00274565">
      <w:tc>
        <w:tcPr>
          <w:tcW w:w="2802" w:type="dxa"/>
          <w:shd w:val="clear" w:color="auto" w:fill="auto"/>
        </w:tcPr>
        <w:p w:rsidR="007968E8" w:rsidRPr="00282096" w:rsidRDefault="007968E8" w:rsidP="0099551A">
          <w:pPr>
            <w:pStyle w:val="Pidipagina"/>
            <w:tabs>
              <w:tab w:val="left" w:pos="7020"/>
              <w:tab w:val="left" w:pos="9180"/>
              <w:tab w:val="left" w:pos="9360"/>
            </w:tabs>
            <w:ind w:left="0" w:right="-221"/>
            <w:rPr>
              <w:color w:val="808080"/>
              <w:sz w:val="12"/>
              <w:szCs w:val="24"/>
            </w:rPr>
          </w:pPr>
        </w:p>
        <w:p w:rsidR="007968E8" w:rsidRPr="00282096" w:rsidRDefault="007968E8" w:rsidP="0099551A">
          <w:pPr>
            <w:pStyle w:val="Pidipagina"/>
            <w:tabs>
              <w:tab w:val="left" w:pos="7020"/>
              <w:tab w:val="left" w:pos="9180"/>
              <w:tab w:val="left" w:pos="9360"/>
            </w:tabs>
            <w:ind w:left="-142" w:right="-112"/>
            <w:jc w:val="center"/>
            <w:rPr>
              <w:color w:val="808080"/>
              <w:sz w:val="12"/>
              <w:szCs w:val="12"/>
            </w:rPr>
          </w:pPr>
        </w:p>
        <w:p w:rsidR="007968E8" w:rsidRPr="00282096" w:rsidRDefault="007968E8" w:rsidP="0099551A">
          <w:pPr>
            <w:pStyle w:val="Pidipagina"/>
            <w:tabs>
              <w:tab w:val="left" w:pos="7020"/>
              <w:tab w:val="left" w:pos="9180"/>
              <w:tab w:val="left" w:pos="9360"/>
            </w:tabs>
            <w:ind w:left="-142" w:right="-112"/>
            <w:jc w:val="center"/>
            <w:rPr>
              <w:color w:val="808080"/>
              <w:sz w:val="12"/>
              <w:szCs w:val="12"/>
            </w:rPr>
          </w:pPr>
        </w:p>
        <w:p w:rsidR="007968E8" w:rsidRPr="00282096" w:rsidRDefault="007968E8" w:rsidP="0099551A">
          <w:pPr>
            <w:pStyle w:val="Pidipagina"/>
            <w:tabs>
              <w:tab w:val="left" w:pos="7020"/>
              <w:tab w:val="left" w:pos="9180"/>
              <w:tab w:val="left" w:pos="9360"/>
            </w:tabs>
            <w:ind w:left="0" w:right="-221"/>
            <w:rPr>
              <w:color w:val="808080"/>
              <w:sz w:val="12"/>
              <w:szCs w:val="24"/>
            </w:rPr>
          </w:pPr>
        </w:p>
      </w:tc>
    </w:tr>
  </w:tbl>
  <w:p w:rsidR="007968E8" w:rsidRPr="00E73034" w:rsidRDefault="007968E8" w:rsidP="00FF2164">
    <w:pPr>
      <w:pStyle w:val="Pidipagina"/>
      <w:ind w:left="7020"/>
      <w:rPr>
        <w:color w:val="808080"/>
        <w:sz w:val="12"/>
      </w:rPr>
    </w:pPr>
    <w:r w:rsidRPr="00E73034">
      <w:rPr>
        <w:color w:val="808080"/>
        <w:sz w:val="12"/>
      </w:rPr>
      <w:t xml:space="preserve">viale del Parco </w:t>
    </w:r>
    <w:proofErr w:type="spellStart"/>
    <w:r w:rsidRPr="00E73034">
      <w:rPr>
        <w:color w:val="808080"/>
        <w:sz w:val="12"/>
      </w:rPr>
      <w:t>Mellini</w:t>
    </w:r>
    <w:proofErr w:type="spellEnd"/>
    <w:r w:rsidRPr="00E73034">
      <w:rPr>
        <w:color w:val="808080"/>
        <w:sz w:val="12"/>
      </w:rPr>
      <w:t>, 84</w:t>
    </w:r>
  </w:p>
  <w:p w:rsidR="007968E8" w:rsidRPr="00E73034" w:rsidRDefault="007968E8" w:rsidP="00FF2164">
    <w:pPr>
      <w:pStyle w:val="Pidipagina"/>
      <w:ind w:left="7020"/>
      <w:rPr>
        <w:color w:val="808080"/>
        <w:sz w:val="12"/>
      </w:rPr>
    </w:pPr>
    <w:r w:rsidRPr="00E73034">
      <w:rPr>
        <w:color w:val="808080"/>
        <w:sz w:val="12"/>
      </w:rPr>
      <w:t>I – 00136 Roma</w:t>
    </w:r>
  </w:p>
  <w:p w:rsidR="007968E8" w:rsidRPr="00E73034" w:rsidRDefault="007968E8" w:rsidP="00FF2164">
    <w:pPr>
      <w:pStyle w:val="Pidipagina"/>
      <w:ind w:left="7020"/>
      <w:rPr>
        <w:color w:val="808080"/>
        <w:sz w:val="12"/>
      </w:rPr>
    </w:pPr>
    <w:r>
      <w:rPr>
        <w:color w:val="808080"/>
        <w:sz w:val="12"/>
      </w:rPr>
      <w:t>tel. +39.06.35533-36</w:t>
    </w:r>
    <w:r w:rsidRPr="00E73034">
      <w:rPr>
        <w:color w:val="808080"/>
        <w:sz w:val="12"/>
      </w:rPr>
      <w:t>1</w:t>
    </w:r>
  </w:p>
  <w:p w:rsidR="007968E8" w:rsidRPr="00E73034" w:rsidRDefault="007968E8" w:rsidP="00FF2164">
    <w:pPr>
      <w:pStyle w:val="Pidipagina"/>
      <w:ind w:left="7020"/>
      <w:rPr>
        <w:color w:val="808080"/>
        <w:sz w:val="12"/>
      </w:rPr>
    </w:pPr>
    <w:r w:rsidRPr="00E73034">
      <w:rPr>
        <w:color w:val="808080"/>
        <w:sz w:val="12"/>
      </w:rPr>
      <w:t>fax +39.06.35533-359</w:t>
    </w:r>
  </w:p>
  <w:p w:rsidR="007968E8" w:rsidRPr="00E73034" w:rsidRDefault="007968E8" w:rsidP="00FF2164">
    <w:pPr>
      <w:pStyle w:val="Pidipagina"/>
      <w:tabs>
        <w:tab w:val="left" w:pos="7020"/>
      </w:tabs>
      <w:ind w:right="-219" w:firstLine="720"/>
      <w:rPr>
        <w:sz w:val="12"/>
      </w:rPr>
    </w:pPr>
    <w:r w:rsidRPr="00E73034">
      <w:rPr>
        <w:color w:val="808080"/>
        <w:sz w:val="12"/>
      </w:rPr>
      <w:t>web:</w:t>
    </w:r>
    <w:r w:rsidRPr="00E73034">
      <w:rPr>
        <w:sz w:val="12"/>
      </w:rPr>
      <w:t xml:space="preserve"> </w:t>
    </w:r>
    <w:hyperlink r:id="rId1" w:history="1">
      <w:r w:rsidRPr="00ED7FCC">
        <w:rPr>
          <w:rStyle w:val="Collegamentoipertestuale"/>
          <w:color w:val="999999"/>
          <w:sz w:val="12"/>
        </w:rPr>
        <w:t>www.inaf.it</w:t>
      </w:r>
    </w:hyperlink>
  </w:p>
  <w:p w:rsidR="007968E8" w:rsidRPr="0049018C" w:rsidRDefault="007968E8" w:rsidP="00FF2164">
    <w:pPr>
      <w:pStyle w:val="Pidipagina"/>
      <w:ind w:left="7020"/>
      <w:rPr>
        <w:sz w:val="12"/>
      </w:rPr>
    </w:pPr>
  </w:p>
  <w:p w:rsidR="007968E8" w:rsidRDefault="007968E8">
    <w:pPr>
      <w:pStyle w:val="Pidipagina"/>
      <w:tabs>
        <w:tab w:val="center" w:pos="4395"/>
      </w:tabs>
      <w:rPr>
        <w:color w:val="808080"/>
        <w:sz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8E8" w:rsidRDefault="007968E8" w:rsidP="00FF2164">
    <w:pPr>
      <w:pStyle w:val="Pidipagina"/>
      <w:tabs>
        <w:tab w:val="left" w:pos="7020"/>
      </w:tabs>
      <w:ind w:left="0" w:right="-219" w:firstLine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BF6" w:rsidRDefault="00080BF6" w:rsidP="00E70136">
      <w:r>
        <w:separator/>
      </w:r>
    </w:p>
  </w:footnote>
  <w:footnote w:type="continuationSeparator" w:id="0">
    <w:p w:rsidR="00080BF6" w:rsidRDefault="00080BF6" w:rsidP="00E70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8E8" w:rsidRDefault="007968E8" w:rsidP="00FF2164">
    <w:pPr>
      <w:pStyle w:val="Intestazione"/>
      <w:tabs>
        <w:tab w:val="clear" w:pos="8306"/>
        <w:tab w:val="left" w:pos="7020"/>
        <w:tab w:val="right" w:pos="9180"/>
      </w:tabs>
      <w:ind w:right="-21"/>
    </w:pPr>
    <w:r>
      <w:tab/>
      <w:t xml:space="preserve">                                                                                                             </w:t>
    </w:r>
  </w:p>
  <w:p w:rsidR="007968E8" w:rsidRDefault="007968E8" w:rsidP="00FF2164">
    <w:pPr>
      <w:pStyle w:val="Intestazione"/>
      <w:tabs>
        <w:tab w:val="clear" w:pos="8306"/>
        <w:tab w:val="left" w:pos="7020"/>
        <w:tab w:val="right" w:pos="9180"/>
      </w:tabs>
      <w:ind w:right="-21"/>
    </w:pPr>
    <w:r>
      <w:tab/>
      <w:t xml:space="preserve">                                                                                                              </w:t>
    </w:r>
    <w:r w:rsidR="008728AA">
      <w:rPr>
        <w:noProof/>
      </w:rPr>
      <w:drawing>
        <wp:inline distT="0" distB="0" distL="0" distR="0">
          <wp:extent cx="655320" cy="388620"/>
          <wp:effectExtent l="19050" t="0" r="0" b="0"/>
          <wp:docPr id="1" name="Immagine 1" descr="inafperwor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afperwor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</w:t>
    </w:r>
  </w:p>
  <w:p w:rsidR="007968E8" w:rsidRDefault="007968E8">
    <w:pPr>
      <w:pStyle w:val="Intestazione"/>
      <w:tabs>
        <w:tab w:val="clear" w:pos="8306"/>
        <w:tab w:val="right" w:pos="9923"/>
      </w:tabs>
      <w:ind w:right="-809"/>
    </w:pPr>
    <w:r>
      <w:tab/>
      <w:t xml:space="preserve">                                       </w:t>
    </w:r>
  </w:p>
  <w:p w:rsidR="007968E8" w:rsidRDefault="007968E8">
    <w:pPr>
      <w:pStyle w:val="Intestazione"/>
      <w:tabs>
        <w:tab w:val="clear" w:pos="8306"/>
        <w:tab w:val="right" w:pos="9923"/>
      </w:tabs>
      <w:ind w:right="-809"/>
    </w:pPr>
    <w:r>
      <w:rPr>
        <w:w w:val="130"/>
        <w:sz w:val="16"/>
      </w:rPr>
      <w:tab/>
      <w:t xml:space="preserve">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8E8" w:rsidRDefault="008728AA" w:rsidP="00FF2164">
    <w:pPr>
      <w:pStyle w:val="Intestazione"/>
      <w:tabs>
        <w:tab w:val="clear" w:pos="4153"/>
        <w:tab w:val="center" w:pos="4320"/>
      </w:tabs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3185795</wp:posOffset>
          </wp:positionH>
          <wp:positionV relativeFrom="paragraph">
            <wp:posOffset>-221615</wp:posOffset>
          </wp:positionV>
          <wp:extent cx="3100705" cy="915035"/>
          <wp:effectExtent l="19050" t="0" r="4445" b="0"/>
          <wp:wrapNone/>
          <wp:docPr id="2" name="Immagine 1" descr="Descrizione: Senza titolo-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enza titolo-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705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68E8">
      <w:tab/>
      <w:t xml:space="preserve"> </w:t>
    </w:r>
    <w:r w:rsidR="007968E8">
      <w:tab/>
    </w:r>
  </w:p>
  <w:p w:rsidR="007968E8" w:rsidRDefault="007968E8">
    <w:pPr>
      <w:pStyle w:val="Intestazione"/>
      <w:tabs>
        <w:tab w:val="clear" w:pos="4153"/>
        <w:tab w:val="center" w:pos="432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741"/>
    <w:multiLevelType w:val="hybridMultilevel"/>
    <w:tmpl w:val="9402A2FC"/>
    <w:lvl w:ilvl="0" w:tplc="04100005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1" w:tplc="EFECB3E4">
      <w:start w:val="1"/>
      <w:numFmt w:val="bullet"/>
      <w:lvlText w:val=""/>
      <w:lvlJc w:val="left"/>
      <w:pPr>
        <w:ind w:left="1922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">
    <w:nsid w:val="28DA62EF"/>
    <w:multiLevelType w:val="hybridMultilevel"/>
    <w:tmpl w:val="90DA6AA2"/>
    <w:lvl w:ilvl="0" w:tplc="04100005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>
    <w:nsid w:val="33935D09"/>
    <w:multiLevelType w:val="hybridMultilevel"/>
    <w:tmpl w:val="C5F4B996"/>
    <w:lvl w:ilvl="0" w:tplc="EFECB3E4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>
    <w:nsid w:val="3C9846E8"/>
    <w:multiLevelType w:val="hybridMultilevel"/>
    <w:tmpl w:val="EFA2DDCA"/>
    <w:lvl w:ilvl="0" w:tplc="04100005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1" w:tplc="EFECB3E4">
      <w:start w:val="1"/>
      <w:numFmt w:val="bullet"/>
      <w:lvlText w:val=""/>
      <w:lvlJc w:val="left"/>
      <w:pPr>
        <w:ind w:left="1922" w:hanging="360"/>
      </w:pPr>
      <w:rPr>
        <w:rFonts w:ascii="Symbol" w:hAnsi="Symbol" w:hint="default"/>
      </w:rPr>
    </w:lvl>
    <w:lvl w:ilvl="2" w:tplc="4A9EF40E">
      <w:start w:val="1"/>
      <w:numFmt w:val="bullet"/>
      <w:lvlText w:val=""/>
      <w:lvlJc w:val="left"/>
      <w:pPr>
        <w:ind w:left="2642" w:hanging="360"/>
      </w:pPr>
      <w:rPr>
        <w:rFonts w:ascii="Wingdings 2" w:hAnsi="Wingdings 2" w:hint="default"/>
      </w:rPr>
    </w:lvl>
    <w:lvl w:ilvl="3" w:tplc="0410000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>
    <w:nsid w:val="3DB15EAA"/>
    <w:multiLevelType w:val="multilevel"/>
    <w:tmpl w:val="EFA2DDCA"/>
    <w:lvl w:ilvl="0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922" w:hanging="360"/>
      </w:pPr>
      <w:rPr>
        <w:rFonts w:ascii="Symbol" w:hAnsi="Symbol" w:hint="default"/>
      </w:rPr>
    </w:lvl>
    <w:lvl w:ilvl="2">
      <w:start w:val="1"/>
      <w:numFmt w:val="bullet"/>
      <w:lvlText w:val=""/>
      <w:lvlJc w:val="left"/>
      <w:pPr>
        <w:ind w:left="2642" w:hanging="360"/>
      </w:pPr>
      <w:rPr>
        <w:rFonts w:ascii="Wingdings 2" w:hAnsi="Wingdings 2" w:hint="default"/>
      </w:rPr>
    </w:lvl>
    <w:lvl w:ilvl="3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>
    <w:nsid w:val="48603F05"/>
    <w:multiLevelType w:val="hybridMultilevel"/>
    <w:tmpl w:val="A4DE667A"/>
    <w:lvl w:ilvl="0" w:tplc="EFECB3E4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EFECB3E4">
      <w:start w:val="1"/>
      <w:numFmt w:val="bullet"/>
      <w:lvlText w:val=""/>
      <w:lvlJc w:val="left"/>
      <w:pPr>
        <w:ind w:left="1922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6">
    <w:nsid w:val="4B496B92"/>
    <w:multiLevelType w:val="hybridMultilevel"/>
    <w:tmpl w:val="22766C80"/>
    <w:lvl w:ilvl="0" w:tplc="0410000F">
      <w:start w:val="1"/>
      <w:numFmt w:val="decimal"/>
      <w:lvlText w:val="%1."/>
      <w:lvlJc w:val="left"/>
      <w:pPr>
        <w:ind w:left="1202" w:hanging="360"/>
      </w:pPr>
    </w:lvl>
    <w:lvl w:ilvl="1" w:tplc="04100019" w:tentative="1">
      <w:start w:val="1"/>
      <w:numFmt w:val="lowerLetter"/>
      <w:lvlText w:val="%2."/>
      <w:lvlJc w:val="left"/>
      <w:pPr>
        <w:ind w:left="1922" w:hanging="360"/>
      </w:pPr>
    </w:lvl>
    <w:lvl w:ilvl="2" w:tplc="0410001B" w:tentative="1">
      <w:start w:val="1"/>
      <w:numFmt w:val="lowerRoman"/>
      <w:lvlText w:val="%3."/>
      <w:lvlJc w:val="right"/>
      <w:pPr>
        <w:ind w:left="2642" w:hanging="180"/>
      </w:pPr>
    </w:lvl>
    <w:lvl w:ilvl="3" w:tplc="0410000F" w:tentative="1">
      <w:start w:val="1"/>
      <w:numFmt w:val="decimal"/>
      <w:lvlText w:val="%4."/>
      <w:lvlJc w:val="left"/>
      <w:pPr>
        <w:ind w:left="3362" w:hanging="360"/>
      </w:pPr>
    </w:lvl>
    <w:lvl w:ilvl="4" w:tplc="04100019" w:tentative="1">
      <w:start w:val="1"/>
      <w:numFmt w:val="lowerLetter"/>
      <w:lvlText w:val="%5."/>
      <w:lvlJc w:val="left"/>
      <w:pPr>
        <w:ind w:left="4082" w:hanging="360"/>
      </w:pPr>
    </w:lvl>
    <w:lvl w:ilvl="5" w:tplc="0410001B" w:tentative="1">
      <w:start w:val="1"/>
      <w:numFmt w:val="lowerRoman"/>
      <w:lvlText w:val="%6."/>
      <w:lvlJc w:val="right"/>
      <w:pPr>
        <w:ind w:left="4802" w:hanging="180"/>
      </w:pPr>
    </w:lvl>
    <w:lvl w:ilvl="6" w:tplc="0410000F" w:tentative="1">
      <w:start w:val="1"/>
      <w:numFmt w:val="decimal"/>
      <w:lvlText w:val="%7."/>
      <w:lvlJc w:val="left"/>
      <w:pPr>
        <w:ind w:left="5522" w:hanging="360"/>
      </w:pPr>
    </w:lvl>
    <w:lvl w:ilvl="7" w:tplc="04100019" w:tentative="1">
      <w:start w:val="1"/>
      <w:numFmt w:val="lowerLetter"/>
      <w:lvlText w:val="%8."/>
      <w:lvlJc w:val="left"/>
      <w:pPr>
        <w:ind w:left="6242" w:hanging="360"/>
      </w:pPr>
    </w:lvl>
    <w:lvl w:ilvl="8" w:tplc="0410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">
    <w:nsid w:val="676F68CB"/>
    <w:multiLevelType w:val="hybridMultilevel"/>
    <w:tmpl w:val="DC6CDC3C"/>
    <w:lvl w:ilvl="0" w:tplc="04100005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1" w:tplc="EFECB3E4">
      <w:start w:val="1"/>
      <w:numFmt w:val="bullet"/>
      <w:lvlText w:val=""/>
      <w:lvlJc w:val="left"/>
      <w:pPr>
        <w:ind w:left="1922" w:hanging="360"/>
      </w:pPr>
      <w:rPr>
        <w:rFonts w:ascii="Symbol" w:hAnsi="Symbol" w:hint="default"/>
      </w:rPr>
    </w:lvl>
    <w:lvl w:ilvl="2" w:tplc="4A9EF40E">
      <w:start w:val="1"/>
      <w:numFmt w:val="bullet"/>
      <w:lvlText w:val=""/>
      <w:lvlJc w:val="left"/>
      <w:pPr>
        <w:ind w:left="2642" w:hanging="360"/>
      </w:pPr>
      <w:rPr>
        <w:rFonts w:ascii="Wingdings 2" w:hAnsi="Wingdings 2" w:hint="default"/>
      </w:rPr>
    </w:lvl>
    <w:lvl w:ilvl="3" w:tplc="4A9EF40E">
      <w:start w:val="1"/>
      <w:numFmt w:val="bullet"/>
      <w:lvlText w:val=""/>
      <w:lvlJc w:val="left"/>
      <w:pPr>
        <w:ind w:left="3362" w:hanging="360"/>
      </w:pPr>
      <w:rPr>
        <w:rFonts w:ascii="Wingdings 2" w:hAnsi="Wingdings 2" w:hint="default"/>
      </w:rPr>
    </w:lvl>
    <w:lvl w:ilvl="4" w:tplc="0410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35EF"/>
    <w:rsid w:val="0002740C"/>
    <w:rsid w:val="00031901"/>
    <w:rsid w:val="00032B43"/>
    <w:rsid w:val="00074403"/>
    <w:rsid w:val="00080BF6"/>
    <w:rsid w:val="000A128E"/>
    <w:rsid w:val="000C2CA0"/>
    <w:rsid w:val="00114941"/>
    <w:rsid w:val="00136460"/>
    <w:rsid w:val="00167DFD"/>
    <w:rsid w:val="00172491"/>
    <w:rsid w:val="00173CCF"/>
    <w:rsid w:val="00176977"/>
    <w:rsid w:val="001A657E"/>
    <w:rsid w:val="001E35EF"/>
    <w:rsid w:val="001E77AE"/>
    <w:rsid w:val="00200C73"/>
    <w:rsid w:val="002041BA"/>
    <w:rsid w:val="00221A0F"/>
    <w:rsid w:val="00222E81"/>
    <w:rsid w:val="002419FF"/>
    <w:rsid w:val="0024543B"/>
    <w:rsid w:val="00274565"/>
    <w:rsid w:val="00282096"/>
    <w:rsid w:val="002A3851"/>
    <w:rsid w:val="002A7ED2"/>
    <w:rsid w:val="002C069D"/>
    <w:rsid w:val="002D1995"/>
    <w:rsid w:val="002D6A12"/>
    <w:rsid w:val="002E6EF3"/>
    <w:rsid w:val="003105A9"/>
    <w:rsid w:val="00325F56"/>
    <w:rsid w:val="0035078A"/>
    <w:rsid w:val="003833A5"/>
    <w:rsid w:val="0041085D"/>
    <w:rsid w:val="00411452"/>
    <w:rsid w:val="004146D2"/>
    <w:rsid w:val="00421B30"/>
    <w:rsid w:val="004350DA"/>
    <w:rsid w:val="00447BD1"/>
    <w:rsid w:val="00450FE0"/>
    <w:rsid w:val="004640E0"/>
    <w:rsid w:val="004808E0"/>
    <w:rsid w:val="00492887"/>
    <w:rsid w:val="00493D59"/>
    <w:rsid w:val="004B1520"/>
    <w:rsid w:val="004C2B54"/>
    <w:rsid w:val="004F4C00"/>
    <w:rsid w:val="004F5A1B"/>
    <w:rsid w:val="00543309"/>
    <w:rsid w:val="00580A85"/>
    <w:rsid w:val="005E12A9"/>
    <w:rsid w:val="005F5EE2"/>
    <w:rsid w:val="00642574"/>
    <w:rsid w:val="006556C9"/>
    <w:rsid w:val="00676D53"/>
    <w:rsid w:val="00682D43"/>
    <w:rsid w:val="006861EC"/>
    <w:rsid w:val="006B2D74"/>
    <w:rsid w:val="006F164A"/>
    <w:rsid w:val="0073410F"/>
    <w:rsid w:val="00762E5C"/>
    <w:rsid w:val="00776A96"/>
    <w:rsid w:val="007968E8"/>
    <w:rsid w:val="007A7511"/>
    <w:rsid w:val="007B740B"/>
    <w:rsid w:val="007D4BFA"/>
    <w:rsid w:val="008160E7"/>
    <w:rsid w:val="00822DC8"/>
    <w:rsid w:val="00831C35"/>
    <w:rsid w:val="00836A84"/>
    <w:rsid w:val="008728AA"/>
    <w:rsid w:val="008D398C"/>
    <w:rsid w:val="008D4073"/>
    <w:rsid w:val="008D4D62"/>
    <w:rsid w:val="008E691C"/>
    <w:rsid w:val="008F75DE"/>
    <w:rsid w:val="0090063C"/>
    <w:rsid w:val="009163DA"/>
    <w:rsid w:val="009639A7"/>
    <w:rsid w:val="00974001"/>
    <w:rsid w:val="00977341"/>
    <w:rsid w:val="0099551A"/>
    <w:rsid w:val="009A7DFC"/>
    <w:rsid w:val="009D6B33"/>
    <w:rsid w:val="009D76CA"/>
    <w:rsid w:val="009F10B0"/>
    <w:rsid w:val="009F3A97"/>
    <w:rsid w:val="00A14C47"/>
    <w:rsid w:val="00A222C5"/>
    <w:rsid w:val="00A423E4"/>
    <w:rsid w:val="00A57947"/>
    <w:rsid w:val="00A820D2"/>
    <w:rsid w:val="00A929ED"/>
    <w:rsid w:val="00AA693F"/>
    <w:rsid w:val="00AB59D5"/>
    <w:rsid w:val="00AE408F"/>
    <w:rsid w:val="00AF13AE"/>
    <w:rsid w:val="00B247FF"/>
    <w:rsid w:val="00B53FDD"/>
    <w:rsid w:val="00B725DB"/>
    <w:rsid w:val="00B75F9F"/>
    <w:rsid w:val="00B76E31"/>
    <w:rsid w:val="00BB4576"/>
    <w:rsid w:val="00BD0580"/>
    <w:rsid w:val="00BE6184"/>
    <w:rsid w:val="00C17421"/>
    <w:rsid w:val="00C21694"/>
    <w:rsid w:val="00C278A7"/>
    <w:rsid w:val="00C641C3"/>
    <w:rsid w:val="00C862A5"/>
    <w:rsid w:val="00CE4156"/>
    <w:rsid w:val="00CE6D35"/>
    <w:rsid w:val="00CF238E"/>
    <w:rsid w:val="00CF46A0"/>
    <w:rsid w:val="00D003F5"/>
    <w:rsid w:val="00D02141"/>
    <w:rsid w:val="00D137DC"/>
    <w:rsid w:val="00D24482"/>
    <w:rsid w:val="00D612DD"/>
    <w:rsid w:val="00D664FE"/>
    <w:rsid w:val="00DA26DE"/>
    <w:rsid w:val="00DA46A8"/>
    <w:rsid w:val="00E47ED8"/>
    <w:rsid w:val="00E70136"/>
    <w:rsid w:val="00E76420"/>
    <w:rsid w:val="00E965C7"/>
    <w:rsid w:val="00EC5797"/>
    <w:rsid w:val="00ED027D"/>
    <w:rsid w:val="00EF4B5C"/>
    <w:rsid w:val="00F03908"/>
    <w:rsid w:val="00F17255"/>
    <w:rsid w:val="00F57A0B"/>
    <w:rsid w:val="00F61B0D"/>
    <w:rsid w:val="00F72645"/>
    <w:rsid w:val="00FA040D"/>
    <w:rsid w:val="00FD511B"/>
    <w:rsid w:val="00FE033B"/>
    <w:rsid w:val="00FF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E70136"/>
    <w:rPr>
      <w:rFonts w:ascii="Arial" w:eastAsia="Times" w:hAnsi="Arial"/>
      <w:color w:val="FFFFF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701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rsid w:val="00E70136"/>
    <w:rPr>
      <w:rFonts w:ascii="Arial" w:eastAsia="Times" w:hAnsi="Arial" w:cs="Times New Roman"/>
      <w:color w:val="FFFFFF"/>
    </w:rPr>
  </w:style>
  <w:style w:type="paragraph" w:styleId="Pidipagina">
    <w:name w:val="footer"/>
    <w:basedOn w:val="Normale"/>
    <w:link w:val="PidipaginaCarattere"/>
    <w:rsid w:val="00E70136"/>
    <w:pPr>
      <w:ind w:left="6300"/>
    </w:pPr>
    <w:rPr>
      <w:w w:val="130"/>
      <w:sz w:val="16"/>
      <w:szCs w:val="20"/>
    </w:rPr>
  </w:style>
  <w:style w:type="character" w:customStyle="1" w:styleId="PidipaginaCarattere">
    <w:name w:val="Piè di pagina Carattere"/>
    <w:link w:val="Pidipagina"/>
    <w:rsid w:val="00E70136"/>
    <w:rPr>
      <w:rFonts w:ascii="Arial" w:eastAsia="Times" w:hAnsi="Arial" w:cs="Times New Roman"/>
      <w:color w:val="FFFFFF"/>
      <w:w w:val="130"/>
      <w:sz w:val="16"/>
    </w:rPr>
  </w:style>
  <w:style w:type="character" w:styleId="Collegamentoipertestuale">
    <w:name w:val="Hyperlink"/>
    <w:rsid w:val="00E70136"/>
    <w:rPr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FF2164"/>
    <w:pPr>
      <w:ind w:left="720"/>
      <w:contextualSpacing/>
    </w:pPr>
  </w:style>
  <w:style w:type="table" w:styleId="Grigliatabella">
    <w:name w:val="Table Grid"/>
    <w:basedOn w:val="Tabellanormale"/>
    <w:uiPriority w:val="59"/>
    <w:rsid w:val="00CF4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ccione\Documenti\carte%20intestate\Relint%20-%20template%20D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Relint - template DS.dot</Template>
  <TotalTime>25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Nazionale di Astrofisica</Company>
  <LinksUpToDate>false</LinksUpToDate>
  <CharactersWithSpaces>575</CharactersWithSpaces>
  <SharedDoc>false</SharedDoc>
  <HLinks>
    <vt:vector size="12" baseType="variant"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http://www.inaf.it/</vt:lpwstr>
      </vt:variant>
      <vt:variant>
        <vt:lpwstr/>
      </vt:variant>
      <vt:variant>
        <vt:i4>7929905</vt:i4>
      </vt:variant>
      <vt:variant>
        <vt:i4>0</vt:i4>
      </vt:variant>
      <vt:variant>
        <vt:i4>0</vt:i4>
      </vt:variant>
      <vt:variant>
        <vt:i4>5</vt:i4>
      </vt:variant>
      <vt:variant>
        <vt:lpwstr>http://www.inaf.it/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RelInt</dc:creator>
  <cp:lastModifiedBy>guccione</cp:lastModifiedBy>
  <cp:revision>6</cp:revision>
  <cp:lastPrinted>2012-04-13T15:27:00Z</cp:lastPrinted>
  <dcterms:created xsi:type="dcterms:W3CDTF">2016-05-09T09:30:00Z</dcterms:created>
  <dcterms:modified xsi:type="dcterms:W3CDTF">2016-05-09T12:14:00Z</dcterms:modified>
</cp:coreProperties>
</file>